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19A03" w14:textId="77777777" w:rsidR="00690A89" w:rsidRPr="00F8377B" w:rsidRDefault="00690A89" w:rsidP="00690A89">
      <w:pPr>
        <w:jc w:val="center"/>
        <w:rPr>
          <w:b/>
          <w:sz w:val="20"/>
          <w:szCs w:val="20"/>
          <w:u w:val="single"/>
          <w:lang w:val="fr-FR"/>
        </w:rPr>
      </w:pPr>
    </w:p>
    <w:p w14:paraId="289B1E7F" w14:textId="77777777" w:rsidR="003A3698" w:rsidRDefault="007D0189" w:rsidP="003A3698">
      <w:pPr>
        <w:ind w:right="-574"/>
        <w:jc w:val="center"/>
        <w:rPr>
          <w:rFonts w:ascii="Times" w:hAnsi="Times"/>
          <w:b/>
          <w:bCs/>
          <w:smallCaps/>
          <w:sz w:val="25"/>
          <w:szCs w:val="25"/>
          <w:lang w:val="fr-FR"/>
        </w:rPr>
      </w:pPr>
      <w:r w:rsidRPr="003A3698">
        <w:rPr>
          <w:rFonts w:ascii="Times" w:hAnsi="Times"/>
          <w:b/>
          <w:bCs/>
          <w:smallCaps/>
          <w:sz w:val="25"/>
          <w:szCs w:val="25"/>
          <w:lang w:val="fr-FR"/>
        </w:rPr>
        <w:t>Programme de microfinancements du Fonds pour l’Environnement Mondial</w:t>
      </w:r>
    </w:p>
    <w:p w14:paraId="48EBEF6A" w14:textId="3A5609BD" w:rsidR="007D0189" w:rsidRDefault="007D0189" w:rsidP="003A3698">
      <w:pPr>
        <w:ind w:right="-574"/>
        <w:jc w:val="center"/>
        <w:rPr>
          <w:rFonts w:ascii="Times" w:hAnsi="Times"/>
          <w:b/>
          <w:bCs/>
          <w:smallCaps/>
          <w:lang w:val="fr-FR"/>
        </w:rPr>
      </w:pPr>
      <w:r w:rsidRPr="00F8377B">
        <w:rPr>
          <w:rFonts w:ascii="Times" w:hAnsi="Times"/>
          <w:b/>
          <w:bCs/>
          <w:smallCaps/>
          <w:lang w:val="fr-FR"/>
        </w:rPr>
        <w:t xml:space="preserve">- </w:t>
      </w:r>
      <w:r w:rsidRPr="003A3698">
        <w:rPr>
          <w:rFonts w:ascii="Times" w:hAnsi="Times"/>
          <w:b/>
          <w:bCs/>
          <w:smallCaps/>
          <w:sz w:val="26"/>
          <w:szCs w:val="26"/>
          <w:lang w:val="fr-FR"/>
        </w:rPr>
        <w:t>Tunisie</w:t>
      </w:r>
      <w:r w:rsidRPr="00F8377B">
        <w:rPr>
          <w:rFonts w:ascii="Times" w:hAnsi="Times"/>
          <w:b/>
          <w:bCs/>
          <w:smallCaps/>
          <w:lang w:val="fr-FR"/>
        </w:rPr>
        <w:t xml:space="preserve"> </w:t>
      </w:r>
      <w:r w:rsidR="003A3698">
        <w:rPr>
          <w:rFonts w:ascii="Times" w:hAnsi="Times"/>
          <w:b/>
          <w:bCs/>
          <w:smallCaps/>
          <w:lang w:val="fr-FR"/>
        </w:rPr>
        <w:t>–</w:t>
      </w:r>
    </w:p>
    <w:p w14:paraId="06EEF657" w14:textId="77777777" w:rsidR="003A3698" w:rsidRPr="00F8377B" w:rsidRDefault="003A3698" w:rsidP="003A3698">
      <w:pPr>
        <w:ind w:right="-574"/>
        <w:jc w:val="center"/>
        <w:rPr>
          <w:rFonts w:ascii="Times" w:hAnsi="Times"/>
          <w:b/>
          <w:bCs/>
          <w:smallCaps/>
          <w:lang w:val="fr-FR"/>
        </w:rPr>
      </w:pPr>
    </w:p>
    <w:p w14:paraId="343ECE67" w14:textId="0C5F00C6" w:rsidR="003321C8" w:rsidRPr="00F8377B" w:rsidRDefault="0009145D" w:rsidP="00F90839">
      <w:pPr>
        <w:jc w:val="center"/>
        <w:rPr>
          <w:b/>
          <w:sz w:val="20"/>
          <w:szCs w:val="20"/>
          <w:lang w:val="fr-FR"/>
        </w:rPr>
      </w:pPr>
      <w:r w:rsidRPr="00F8377B">
        <w:rPr>
          <w:b/>
          <w:sz w:val="20"/>
          <w:szCs w:val="20"/>
          <w:u w:val="single"/>
          <w:lang w:val="fr-FR"/>
        </w:rPr>
        <w:t>FORM</w:t>
      </w:r>
      <w:r w:rsidR="00F90839" w:rsidRPr="00F8377B">
        <w:rPr>
          <w:b/>
          <w:sz w:val="20"/>
          <w:szCs w:val="20"/>
          <w:u w:val="single"/>
          <w:lang w:val="fr-FR"/>
        </w:rPr>
        <w:t xml:space="preserve">ULAIRE </w:t>
      </w:r>
      <w:r w:rsidRPr="00F8377B">
        <w:rPr>
          <w:b/>
          <w:sz w:val="20"/>
          <w:szCs w:val="20"/>
          <w:u w:val="single"/>
          <w:lang w:val="fr-FR"/>
        </w:rPr>
        <w:t xml:space="preserve">DE PROPOSITION DE PROJET </w:t>
      </w:r>
      <w:r w:rsidR="00F90839" w:rsidRPr="00F8377B">
        <w:rPr>
          <w:b/>
          <w:sz w:val="20"/>
          <w:szCs w:val="20"/>
          <w:u w:val="single"/>
          <w:lang w:val="fr-FR"/>
        </w:rPr>
        <w:t>PMF FEM (OP</w:t>
      </w:r>
      <w:r w:rsidR="00036D0F" w:rsidRPr="00F8377B">
        <w:rPr>
          <w:b/>
          <w:sz w:val="20"/>
          <w:szCs w:val="20"/>
          <w:u w:val="single"/>
          <w:lang w:val="fr-FR"/>
        </w:rPr>
        <w:t>7</w:t>
      </w:r>
      <w:r w:rsidR="00C05393">
        <w:rPr>
          <w:b/>
          <w:sz w:val="20"/>
          <w:szCs w:val="20"/>
          <w:u w:val="single"/>
          <w:lang w:val="fr-FR"/>
        </w:rPr>
        <w:t>/</w:t>
      </w:r>
      <w:r w:rsidR="007D0189" w:rsidRPr="00F8377B">
        <w:rPr>
          <w:b/>
          <w:sz w:val="20"/>
          <w:szCs w:val="20"/>
          <w:u w:val="single"/>
          <w:lang w:val="fr-FR"/>
        </w:rPr>
        <w:t>STAR</w:t>
      </w:r>
      <w:r w:rsidR="00290479">
        <w:rPr>
          <w:b/>
          <w:sz w:val="20"/>
          <w:szCs w:val="20"/>
          <w:u w:val="single"/>
          <w:lang w:val="fr-FR"/>
        </w:rPr>
        <w:t>/1</w:t>
      </w:r>
      <w:r w:rsidR="00F90839" w:rsidRPr="00F8377B">
        <w:rPr>
          <w:b/>
          <w:sz w:val="20"/>
          <w:szCs w:val="20"/>
          <w:u w:val="single"/>
          <w:lang w:val="fr-FR"/>
        </w:rPr>
        <w:t>)</w:t>
      </w:r>
    </w:p>
    <w:p w14:paraId="3CB5B75B" w14:textId="243357D0" w:rsidR="006C77A9" w:rsidRPr="00CF5B87" w:rsidRDefault="006C77A9" w:rsidP="006C77A9">
      <w:pPr>
        <w:autoSpaceDE w:val="0"/>
        <w:autoSpaceDN w:val="0"/>
        <w:adjustRightInd w:val="0"/>
        <w:jc w:val="both"/>
        <w:rPr>
          <w:sz w:val="14"/>
          <w:szCs w:val="14"/>
          <w:lang w:val="fr-FR"/>
        </w:rPr>
      </w:pPr>
      <w:bookmarkStart w:id="0" w:name="_Toc267561831"/>
    </w:p>
    <w:p w14:paraId="60BC8F17" w14:textId="77777777" w:rsidR="003A3698" w:rsidRPr="00F8377B" w:rsidRDefault="003A3698" w:rsidP="006C77A9">
      <w:pPr>
        <w:autoSpaceDE w:val="0"/>
        <w:autoSpaceDN w:val="0"/>
        <w:adjustRightInd w:val="0"/>
        <w:jc w:val="both"/>
        <w:rPr>
          <w:sz w:val="20"/>
          <w:szCs w:val="20"/>
          <w:lang w:val="fr-FR"/>
        </w:rPr>
      </w:pPr>
    </w:p>
    <w:bookmarkEnd w:id="0"/>
    <w:p w14:paraId="2247F49A" w14:textId="77777777" w:rsidR="001128D3" w:rsidRPr="00F8377B" w:rsidRDefault="0009145D" w:rsidP="006C77A9">
      <w:pPr>
        <w:autoSpaceDE w:val="0"/>
        <w:autoSpaceDN w:val="0"/>
        <w:adjustRightInd w:val="0"/>
        <w:jc w:val="both"/>
        <w:rPr>
          <w:b/>
          <w:sz w:val="20"/>
          <w:szCs w:val="20"/>
          <w:lang w:val="fr-FR"/>
        </w:rPr>
      </w:pPr>
      <w:r w:rsidRPr="00400CEF">
        <w:rPr>
          <w:b/>
          <w:sz w:val="20"/>
          <w:szCs w:val="20"/>
          <w:lang w:val="fr-FR"/>
        </w:rPr>
        <w:t>PAGE DE COUVERTURE</w:t>
      </w:r>
    </w:p>
    <w:p w14:paraId="0952BEB9" w14:textId="77777777" w:rsidR="007D0189" w:rsidRPr="00CF5B87" w:rsidRDefault="007D0189" w:rsidP="0069337E">
      <w:pPr>
        <w:tabs>
          <w:tab w:val="left" w:pos="3540"/>
        </w:tabs>
        <w:autoSpaceDE w:val="0"/>
        <w:autoSpaceDN w:val="0"/>
        <w:adjustRightInd w:val="0"/>
        <w:spacing w:line="360" w:lineRule="auto"/>
        <w:rPr>
          <w:sz w:val="12"/>
          <w:szCs w:val="12"/>
          <w:lang w:val="fr-FR"/>
        </w:rPr>
      </w:pPr>
    </w:p>
    <w:tbl>
      <w:tblPr>
        <w:tblStyle w:val="Grilledutableau"/>
        <w:tblW w:w="9747" w:type="dxa"/>
        <w:tblLook w:val="04A0" w:firstRow="1" w:lastRow="0" w:firstColumn="1" w:lastColumn="0" w:noHBand="0" w:noVBand="1"/>
      </w:tblPr>
      <w:tblGrid>
        <w:gridCol w:w="1951"/>
        <w:gridCol w:w="7796"/>
      </w:tblGrid>
      <w:tr w:rsidR="007D0189" w:rsidRPr="00F8377B" w14:paraId="7FABF2FF" w14:textId="77777777" w:rsidTr="007D0189">
        <w:trPr>
          <w:trHeight w:val="340"/>
        </w:trPr>
        <w:tc>
          <w:tcPr>
            <w:tcW w:w="1951" w:type="dxa"/>
            <w:tcBorders>
              <w:top w:val="dotted" w:sz="4" w:space="0" w:color="auto"/>
              <w:left w:val="dotted" w:sz="4" w:space="0" w:color="auto"/>
              <w:bottom w:val="dotted" w:sz="4" w:space="0" w:color="auto"/>
              <w:right w:val="dotted" w:sz="4" w:space="0" w:color="auto"/>
            </w:tcBorders>
          </w:tcPr>
          <w:p w14:paraId="1D6DFC52" w14:textId="77777777" w:rsidR="007D0189" w:rsidRPr="00F8377B" w:rsidRDefault="007D0189" w:rsidP="00B955A5">
            <w:pPr>
              <w:rPr>
                <w:rFonts w:ascii="Times" w:hAnsi="Times"/>
                <w:sz w:val="22"/>
                <w:szCs w:val="22"/>
                <w:lang w:val="fr-FR"/>
              </w:rPr>
            </w:pPr>
            <w:r w:rsidRPr="00F8377B">
              <w:rPr>
                <w:rFonts w:ascii="Times" w:hAnsi="Times"/>
                <w:sz w:val="22"/>
                <w:szCs w:val="22"/>
                <w:lang w:val="fr-FR"/>
              </w:rPr>
              <w:t>Pays</w:t>
            </w:r>
          </w:p>
        </w:tc>
        <w:tc>
          <w:tcPr>
            <w:tcW w:w="7796" w:type="dxa"/>
            <w:tcBorders>
              <w:top w:val="dotted" w:sz="4" w:space="0" w:color="auto"/>
              <w:left w:val="dotted" w:sz="4" w:space="0" w:color="auto"/>
              <w:bottom w:val="dotted" w:sz="4" w:space="0" w:color="auto"/>
              <w:right w:val="dotted" w:sz="4" w:space="0" w:color="auto"/>
            </w:tcBorders>
          </w:tcPr>
          <w:p w14:paraId="1F75A79D" w14:textId="19C05BF1" w:rsidR="007D0189" w:rsidRPr="00F8377B" w:rsidRDefault="007D0189" w:rsidP="00B955A5">
            <w:pPr>
              <w:rPr>
                <w:rFonts w:ascii="Times" w:hAnsi="Times"/>
                <w:sz w:val="22"/>
                <w:szCs w:val="22"/>
                <w:lang w:val="fr-FR"/>
              </w:rPr>
            </w:pPr>
            <w:r w:rsidRPr="00F8377B">
              <w:rPr>
                <w:rFonts w:ascii="Times" w:hAnsi="Times"/>
                <w:sz w:val="22"/>
                <w:szCs w:val="22"/>
                <w:lang w:val="fr-FR"/>
              </w:rPr>
              <w:t>Tunisie</w:t>
            </w:r>
          </w:p>
        </w:tc>
      </w:tr>
      <w:tr w:rsidR="007D0189" w:rsidRPr="00F8377B" w14:paraId="407E3367" w14:textId="77777777" w:rsidTr="007D0189">
        <w:trPr>
          <w:trHeight w:val="340"/>
        </w:trPr>
        <w:tc>
          <w:tcPr>
            <w:tcW w:w="1951" w:type="dxa"/>
            <w:tcBorders>
              <w:top w:val="dotted" w:sz="4" w:space="0" w:color="auto"/>
              <w:left w:val="dotted" w:sz="4" w:space="0" w:color="auto"/>
              <w:bottom w:val="dotted" w:sz="4" w:space="0" w:color="auto"/>
              <w:right w:val="dotted" w:sz="4" w:space="0" w:color="auto"/>
            </w:tcBorders>
          </w:tcPr>
          <w:p w14:paraId="02960CFD" w14:textId="77777777" w:rsidR="007D0189" w:rsidRPr="00F8377B" w:rsidRDefault="007D0189" w:rsidP="00B955A5">
            <w:pPr>
              <w:rPr>
                <w:rFonts w:ascii="Times" w:hAnsi="Times"/>
                <w:sz w:val="22"/>
                <w:szCs w:val="22"/>
                <w:lang w:val="fr-FR"/>
              </w:rPr>
            </w:pPr>
            <w:r w:rsidRPr="00F8377B">
              <w:rPr>
                <w:rFonts w:ascii="Times" w:hAnsi="Times"/>
                <w:sz w:val="22"/>
                <w:szCs w:val="22"/>
                <w:lang w:val="fr-FR"/>
              </w:rPr>
              <w:t>Date de soumission</w:t>
            </w:r>
          </w:p>
        </w:tc>
        <w:tc>
          <w:tcPr>
            <w:tcW w:w="7796" w:type="dxa"/>
            <w:tcBorders>
              <w:top w:val="dotted" w:sz="4" w:space="0" w:color="auto"/>
              <w:left w:val="dotted" w:sz="4" w:space="0" w:color="auto"/>
              <w:bottom w:val="dotted" w:sz="4" w:space="0" w:color="auto"/>
              <w:right w:val="dotted" w:sz="4" w:space="0" w:color="auto"/>
            </w:tcBorders>
          </w:tcPr>
          <w:p w14:paraId="517CEC33" w14:textId="77777777" w:rsidR="007D0189" w:rsidRPr="00F8377B" w:rsidRDefault="007D0189" w:rsidP="00B955A5">
            <w:pPr>
              <w:rPr>
                <w:rFonts w:ascii="Times" w:hAnsi="Times"/>
                <w:sz w:val="22"/>
                <w:szCs w:val="22"/>
                <w:lang w:val="fr-FR"/>
              </w:rPr>
            </w:pPr>
            <w:r w:rsidRPr="00F8377B">
              <w:rPr>
                <w:rFonts w:ascii="Times" w:hAnsi="Times"/>
                <w:sz w:val="22"/>
                <w:szCs w:val="22"/>
                <w:lang w:val="fr-FR"/>
              </w:rPr>
              <w:fldChar w:fldCharType="begin">
                <w:ffData>
                  <w:name w:val="Texte5"/>
                  <w:enabled/>
                  <w:calcOnExit w:val="0"/>
                  <w:textInput/>
                </w:ffData>
              </w:fldChar>
            </w:r>
            <w:bookmarkStart w:id="1" w:name="Texte5"/>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1"/>
          </w:p>
        </w:tc>
      </w:tr>
      <w:tr w:rsidR="007D0189" w:rsidRPr="00182FEB" w14:paraId="67B3B85F" w14:textId="77777777" w:rsidTr="007D0189">
        <w:trPr>
          <w:trHeight w:val="340"/>
        </w:trPr>
        <w:tc>
          <w:tcPr>
            <w:tcW w:w="1951" w:type="dxa"/>
            <w:tcBorders>
              <w:top w:val="dotted" w:sz="4" w:space="0" w:color="auto"/>
              <w:left w:val="dotted" w:sz="4" w:space="0" w:color="auto"/>
              <w:bottom w:val="dotted" w:sz="4" w:space="0" w:color="auto"/>
              <w:right w:val="dotted" w:sz="4" w:space="0" w:color="auto"/>
            </w:tcBorders>
          </w:tcPr>
          <w:p w14:paraId="4486BCDA" w14:textId="77777777" w:rsidR="007D0189" w:rsidRPr="00F8377B" w:rsidRDefault="007D0189" w:rsidP="00B955A5">
            <w:pPr>
              <w:rPr>
                <w:rFonts w:ascii="Times" w:hAnsi="Times"/>
                <w:sz w:val="22"/>
                <w:szCs w:val="22"/>
                <w:lang w:val="fr-FR"/>
              </w:rPr>
            </w:pPr>
            <w:r w:rsidRPr="00F8377B">
              <w:rPr>
                <w:rFonts w:ascii="Times" w:hAnsi="Times"/>
                <w:sz w:val="22"/>
                <w:szCs w:val="22"/>
                <w:lang w:val="fr-FR"/>
              </w:rPr>
              <w:t>Projet n°</w:t>
            </w:r>
          </w:p>
        </w:tc>
        <w:tc>
          <w:tcPr>
            <w:tcW w:w="7796" w:type="dxa"/>
            <w:tcBorders>
              <w:top w:val="dotted" w:sz="4" w:space="0" w:color="auto"/>
              <w:left w:val="dotted" w:sz="4" w:space="0" w:color="auto"/>
              <w:bottom w:val="dotted" w:sz="4" w:space="0" w:color="auto"/>
              <w:right w:val="dotted" w:sz="4" w:space="0" w:color="auto"/>
            </w:tcBorders>
          </w:tcPr>
          <w:p w14:paraId="0007C726" w14:textId="77777777" w:rsidR="007D0189" w:rsidRPr="00F8377B" w:rsidRDefault="007D0189" w:rsidP="00B955A5">
            <w:pPr>
              <w:rPr>
                <w:rFonts w:ascii="Times" w:hAnsi="Times"/>
                <w:sz w:val="22"/>
                <w:szCs w:val="22"/>
                <w:lang w:val="fr-FR"/>
              </w:rPr>
            </w:pPr>
            <w:r w:rsidRPr="00F8377B">
              <w:rPr>
                <w:rFonts w:ascii="Times" w:hAnsi="Times"/>
                <w:sz w:val="22"/>
                <w:szCs w:val="22"/>
                <w:lang w:val="fr-FR"/>
              </w:rPr>
              <w:fldChar w:fldCharType="begin">
                <w:ffData>
                  <w:name w:val="Texte6"/>
                  <w:enabled/>
                  <w:calcOnExit w:val="0"/>
                  <w:textInput/>
                </w:ffData>
              </w:fldChar>
            </w:r>
            <w:bookmarkStart w:id="2" w:name="Texte6"/>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2"/>
            <w:r w:rsidRPr="00F8377B">
              <w:rPr>
                <w:rFonts w:ascii="Times" w:hAnsi="Times"/>
                <w:sz w:val="22"/>
                <w:szCs w:val="22"/>
                <w:lang w:val="fr-FR"/>
              </w:rPr>
              <w:t xml:space="preserve"> </w:t>
            </w:r>
          </w:p>
          <w:p w14:paraId="456FA903" w14:textId="36A78AAF" w:rsidR="007D0189" w:rsidRPr="00F8377B" w:rsidRDefault="007D0189" w:rsidP="00B955A5">
            <w:pPr>
              <w:rPr>
                <w:rFonts w:ascii="Times" w:hAnsi="Times"/>
                <w:sz w:val="17"/>
                <w:szCs w:val="17"/>
                <w:lang w:val="fr-FR"/>
              </w:rPr>
            </w:pPr>
            <w:r w:rsidRPr="00F8377B">
              <w:rPr>
                <w:rFonts w:ascii="Times" w:hAnsi="Times"/>
                <w:i/>
                <w:iCs/>
                <w:color w:val="595959" w:themeColor="text1" w:themeTint="A6"/>
                <w:sz w:val="17"/>
                <w:szCs w:val="17"/>
                <w:lang w:val="fr-FR"/>
              </w:rPr>
              <w:t>(À remplir par le Coordinateur National du PMF FEM)</w:t>
            </w:r>
          </w:p>
        </w:tc>
      </w:tr>
      <w:tr w:rsidR="007D0189" w:rsidRPr="00182FEB" w14:paraId="2DAB9283" w14:textId="77777777" w:rsidTr="007D0189">
        <w:trPr>
          <w:trHeight w:val="340"/>
        </w:trPr>
        <w:tc>
          <w:tcPr>
            <w:tcW w:w="1951" w:type="dxa"/>
            <w:tcBorders>
              <w:top w:val="dotted" w:sz="4" w:space="0" w:color="auto"/>
              <w:left w:val="dotted" w:sz="4" w:space="0" w:color="auto"/>
              <w:bottom w:val="dotted" w:sz="4" w:space="0" w:color="auto"/>
              <w:right w:val="dotted" w:sz="4" w:space="0" w:color="auto"/>
            </w:tcBorders>
          </w:tcPr>
          <w:p w14:paraId="74B50BA5" w14:textId="77777777" w:rsidR="007D0189" w:rsidRPr="00F8377B" w:rsidRDefault="007D0189" w:rsidP="00B955A5">
            <w:pPr>
              <w:rPr>
                <w:rFonts w:ascii="Times" w:hAnsi="Times"/>
                <w:sz w:val="22"/>
                <w:szCs w:val="22"/>
                <w:lang w:val="fr-FR"/>
              </w:rPr>
            </w:pPr>
            <w:r w:rsidRPr="00F8377B">
              <w:rPr>
                <w:rFonts w:ascii="Times" w:hAnsi="Times"/>
                <w:sz w:val="22"/>
                <w:szCs w:val="22"/>
                <w:lang w:val="fr-FR"/>
              </w:rPr>
              <w:t>Titre du projet</w:t>
            </w:r>
          </w:p>
        </w:tc>
        <w:tc>
          <w:tcPr>
            <w:tcW w:w="7796" w:type="dxa"/>
            <w:tcBorders>
              <w:top w:val="dotted" w:sz="4" w:space="0" w:color="auto"/>
              <w:left w:val="dotted" w:sz="4" w:space="0" w:color="auto"/>
              <w:bottom w:val="dotted" w:sz="4" w:space="0" w:color="auto"/>
              <w:right w:val="dotted" w:sz="4" w:space="0" w:color="auto"/>
            </w:tcBorders>
          </w:tcPr>
          <w:p w14:paraId="608CB1CD" w14:textId="77777777" w:rsidR="007D0189" w:rsidRPr="00F8377B" w:rsidRDefault="007D0189" w:rsidP="00B955A5">
            <w:pPr>
              <w:rPr>
                <w:rFonts w:ascii="Times" w:hAnsi="Times"/>
                <w:sz w:val="22"/>
                <w:szCs w:val="22"/>
                <w:lang w:val="fr-FR"/>
              </w:rPr>
            </w:pPr>
            <w:r w:rsidRPr="00F8377B">
              <w:rPr>
                <w:rFonts w:ascii="Times" w:hAnsi="Times"/>
                <w:sz w:val="22"/>
                <w:szCs w:val="22"/>
                <w:lang w:val="fr-FR"/>
              </w:rPr>
              <w:fldChar w:fldCharType="begin">
                <w:ffData>
                  <w:name w:val="Texte7"/>
                  <w:enabled/>
                  <w:calcOnExit w:val="0"/>
                  <w:textInput/>
                </w:ffData>
              </w:fldChar>
            </w:r>
            <w:bookmarkStart w:id="3" w:name="Texte7"/>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3"/>
            <w:r w:rsidRPr="00F8377B">
              <w:rPr>
                <w:rFonts w:ascii="Times" w:hAnsi="Times"/>
                <w:sz w:val="22"/>
                <w:szCs w:val="22"/>
                <w:lang w:val="fr-FR"/>
              </w:rPr>
              <w:t xml:space="preserve"> </w:t>
            </w:r>
          </w:p>
          <w:p w14:paraId="108DDEDE" w14:textId="07BAE637" w:rsidR="007D0189" w:rsidRPr="00F8377B" w:rsidRDefault="007D0189" w:rsidP="00B955A5">
            <w:pPr>
              <w:rPr>
                <w:rFonts w:ascii="Times" w:hAnsi="Times"/>
                <w:sz w:val="17"/>
                <w:szCs w:val="17"/>
                <w:lang w:val="fr-FR"/>
              </w:rPr>
            </w:pPr>
            <w:r w:rsidRPr="00F8377B">
              <w:rPr>
                <w:rFonts w:ascii="Times" w:hAnsi="Times"/>
                <w:i/>
                <w:iCs/>
                <w:color w:val="595959" w:themeColor="text1" w:themeTint="A6"/>
                <w:sz w:val="17"/>
                <w:szCs w:val="17"/>
                <w:lang w:val="fr-FR"/>
              </w:rPr>
              <w:t>(Le titre doit résumer l’essentiel du projet et tenir compte d’au moins un des domaines focaux du PMF FEM)</w:t>
            </w:r>
          </w:p>
        </w:tc>
      </w:tr>
    </w:tbl>
    <w:p w14:paraId="66C9DD0D" w14:textId="36D1D1B4" w:rsidR="0066385B" w:rsidRPr="00F8377B" w:rsidRDefault="00A56E97" w:rsidP="00730C3E">
      <w:pPr>
        <w:pStyle w:val="Sansinterligne"/>
        <w:rPr>
          <w:sz w:val="20"/>
          <w:szCs w:val="20"/>
          <w:lang w:val="fr-FR"/>
        </w:rPr>
      </w:pPr>
      <w:r w:rsidRPr="00F8377B">
        <w:rPr>
          <w:lang w:val="fr-FR"/>
        </w:rPr>
        <w:tab/>
      </w:r>
    </w:p>
    <w:tbl>
      <w:tblPr>
        <w:tblStyle w:val="Grilledutableau"/>
        <w:tblW w:w="9831" w:type="dxa"/>
        <w:tblLook w:val="04A0" w:firstRow="1" w:lastRow="0" w:firstColumn="1" w:lastColumn="0" w:noHBand="0" w:noVBand="1"/>
      </w:tblPr>
      <w:tblGrid>
        <w:gridCol w:w="3085"/>
        <w:gridCol w:w="6746"/>
      </w:tblGrid>
      <w:tr w:rsidR="007D0189" w:rsidRPr="00F8377B" w14:paraId="39F52BF8" w14:textId="77777777" w:rsidTr="007D0189">
        <w:trPr>
          <w:trHeight w:val="337"/>
        </w:trPr>
        <w:tc>
          <w:tcPr>
            <w:tcW w:w="9831"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14:paraId="4A0842BD" w14:textId="7B624982" w:rsidR="007D0189" w:rsidRPr="00F8377B" w:rsidRDefault="00D25E28" w:rsidP="00B955A5">
            <w:pPr>
              <w:rPr>
                <w:rFonts w:ascii="Times" w:hAnsi="Times"/>
                <w:b/>
                <w:bCs/>
                <w:sz w:val="22"/>
                <w:szCs w:val="22"/>
                <w:lang w:val="fr-FR"/>
              </w:rPr>
            </w:pPr>
            <w:r>
              <w:rPr>
                <w:rFonts w:ascii="Times" w:hAnsi="Times"/>
                <w:b/>
                <w:bCs/>
                <w:sz w:val="22"/>
                <w:szCs w:val="22"/>
                <w:lang w:val="fr-FR"/>
              </w:rPr>
              <w:t>DEMANDEUR</w:t>
            </w:r>
          </w:p>
        </w:tc>
      </w:tr>
      <w:tr w:rsidR="007D0189" w:rsidRPr="00F8377B" w14:paraId="2A4DDAE7" w14:textId="77777777" w:rsidTr="007D0189">
        <w:trPr>
          <w:trHeight w:val="337"/>
        </w:trPr>
        <w:tc>
          <w:tcPr>
            <w:tcW w:w="3085" w:type="dxa"/>
            <w:tcBorders>
              <w:top w:val="dotted" w:sz="4" w:space="0" w:color="auto"/>
              <w:left w:val="dotted" w:sz="4" w:space="0" w:color="auto"/>
              <w:bottom w:val="dotted" w:sz="4" w:space="0" w:color="auto"/>
              <w:right w:val="dotted" w:sz="4" w:space="0" w:color="auto"/>
            </w:tcBorders>
            <w:vAlign w:val="center"/>
          </w:tcPr>
          <w:p w14:paraId="0DA4A4BC" w14:textId="26A70C77" w:rsidR="007D0189" w:rsidRPr="00F8377B" w:rsidRDefault="007D0189" w:rsidP="00B955A5">
            <w:pPr>
              <w:rPr>
                <w:rFonts w:ascii="Times" w:hAnsi="Times"/>
                <w:sz w:val="22"/>
                <w:szCs w:val="22"/>
                <w:lang w:val="fr-FR"/>
              </w:rPr>
            </w:pPr>
            <w:r w:rsidRPr="00F8377B">
              <w:rPr>
                <w:rFonts w:ascii="Times" w:hAnsi="Times"/>
                <w:sz w:val="22"/>
                <w:szCs w:val="22"/>
                <w:lang w:val="fr-FR"/>
              </w:rPr>
              <w:t>Nom de l’</w:t>
            </w:r>
            <w:r w:rsidR="001813AF">
              <w:rPr>
                <w:rFonts w:ascii="Times" w:hAnsi="Times"/>
                <w:sz w:val="22"/>
                <w:szCs w:val="22"/>
                <w:lang w:val="fr-FR"/>
              </w:rPr>
              <w:t>Organisation</w:t>
            </w:r>
          </w:p>
        </w:tc>
        <w:tc>
          <w:tcPr>
            <w:tcW w:w="6746" w:type="dxa"/>
            <w:tcBorders>
              <w:top w:val="dotted" w:sz="4" w:space="0" w:color="auto"/>
              <w:left w:val="dotted" w:sz="4" w:space="0" w:color="auto"/>
              <w:bottom w:val="dotted" w:sz="4" w:space="0" w:color="auto"/>
              <w:right w:val="dotted" w:sz="4" w:space="0" w:color="auto"/>
            </w:tcBorders>
            <w:vAlign w:val="center"/>
          </w:tcPr>
          <w:p w14:paraId="00507965" w14:textId="77777777" w:rsidR="007D0189" w:rsidRPr="00F8377B" w:rsidRDefault="007D0189" w:rsidP="00B955A5">
            <w:pPr>
              <w:rPr>
                <w:rFonts w:ascii="Times" w:hAnsi="Times"/>
                <w:sz w:val="22"/>
                <w:szCs w:val="22"/>
                <w:lang w:val="fr-FR"/>
              </w:rPr>
            </w:pPr>
            <w:r w:rsidRPr="00F8377B">
              <w:rPr>
                <w:rFonts w:ascii="Times" w:hAnsi="Times"/>
                <w:sz w:val="22"/>
                <w:szCs w:val="22"/>
                <w:lang w:val="fr-FR"/>
              </w:rPr>
              <w:fldChar w:fldCharType="begin">
                <w:ffData>
                  <w:name w:val="Texte8"/>
                  <w:enabled/>
                  <w:calcOnExit w:val="0"/>
                  <w:textInput/>
                </w:ffData>
              </w:fldChar>
            </w:r>
            <w:bookmarkStart w:id="4" w:name="Texte8"/>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4"/>
          </w:p>
        </w:tc>
      </w:tr>
      <w:tr w:rsidR="007D0189" w:rsidRPr="00F8377B" w14:paraId="1F9E7D31" w14:textId="77777777" w:rsidTr="007D0189">
        <w:trPr>
          <w:trHeight w:val="337"/>
        </w:trPr>
        <w:tc>
          <w:tcPr>
            <w:tcW w:w="3085" w:type="dxa"/>
            <w:tcBorders>
              <w:top w:val="dotted" w:sz="4" w:space="0" w:color="auto"/>
              <w:left w:val="dotted" w:sz="4" w:space="0" w:color="auto"/>
              <w:bottom w:val="dotted" w:sz="4" w:space="0" w:color="auto"/>
              <w:right w:val="dotted" w:sz="4" w:space="0" w:color="auto"/>
            </w:tcBorders>
            <w:vAlign w:val="center"/>
          </w:tcPr>
          <w:p w14:paraId="07D3A724" w14:textId="77777777" w:rsidR="007D0189" w:rsidRPr="00F8377B" w:rsidRDefault="007D0189" w:rsidP="00B955A5">
            <w:pPr>
              <w:rPr>
                <w:rFonts w:ascii="Times" w:hAnsi="Times"/>
                <w:sz w:val="22"/>
                <w:szCs w:val="22"/>
                <w:lang w:val="fr-FR"/>
              </w:rPr>
            </w:pPr>
            <w:r w:rsidRPr="00F8377B">
              <w:rPr>
                <w:rFonts w:ascii="Times" w:hAnsi="Times"/>
                <w:sz w:val="22"/>
                <w:szCs w:val="22"/>
                <w:lang w:val="fr-FR"/>
              </w:rPr>
              <w:t>Nombre d’années d’activité</w:t>
            </w:r>
          </w:p>
        </w:tc>
        <w:tc>
          <w:tcPr>
            <w:tcW w:w="6746" w:type="dxa"/>
            <w:tcBorders>
              <w:top w:val="dotted" w:sz="4" w:space="0" w:color="auto"/>
              <w:left w:val="dotted" w:sz="4" w:space="0" w:color="auto"/>
              <w:bottom w:val="dotted" w:sz="4" w:space="0" w:color="auto"/>
              <w:right w:val="dotted" w:sz="4" w:space="0" w:color="auto"/>
            </w:tcBorders>
            <w:vAlign w:val="center"/>
          </w:tcPr>
          <w:p w14:paraId="5DBFBC0F" w14:textId="77777777" w:rsidR="007D0189" w:rsidRPr="00F8377B" w:rsidRDefault="007D0189" w:rsidP="00B955A5">
            <w:pPr>
              <w:rPr>
                <w:rFonts w:ascii="Times" w:hAnsi="Times"/>
                <w:sz w:val="22"/>
                <w:szCs w:val="22"/>
                <w:lang w:val="fr-FR"/>
              </w:rPr>
            </w:pPr>
            <w:r w:rsidRPr="00F8377B">
              <w:rPr>
                <w:rFonts w:ascii="Times" w:hAnsi="Times"/>
                <w:sz w:val="22"/>
                <w:szCs w:val="22"/>
                <w:lang w:val="fr-FR"/>
              </w:rPr>
              <w:fldChar w:fldCharType="begin">
                <w:ffData>
                  <w:name w:val="Texte5"/>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r w:rsidR="007D0189" w:rsidRPr="00F8377B" w14:paraId="437CF6BA" w14:textId="77777777" w:rsidTr="007D0189">
        <w:trPr>
          <w:trHeight w:val="337"/>
        </w:trPr>
        <w:tc>
          <w:tcPr>
            <w:tcW w:w="3085" w:type="dxa"/>
            <w:tcBorders>
              <w:top w:val="dotted" w:sz="4" w:space="0" w:color="auto"/>
              <w:left w:val="dotted" w:sz="4" w:space="0" w:color="auto"/>
              <w:bottom w:val="dotted" w:sz="4" w:space="0" w:color="auto"/>
              <w:right w:val="dotted" w:sz="4" w:space="0" w:color="auto"/>
            </w:tcBorders>
            <w:vAlign w:val="center"/>
          </w:tcPr>
          <w:p w14:paraId="1E35904D" w14:textId="287FC0D0" w:rsidR="007D0189" w:rsidRPr="00F8377B" w:rsidRDefault="007D0189" w:rsidP="00B955A5">
            <w:pPr>
              <w:rPr>
                <w:rFonts w:ascii="Times" w:hAnsi="Times"/>
                <w:sz w:val="22"/>
                <w:szCs w:val="22"/>
                <w:lang w:val="fr-FR"/>
              </w:rPr>
            </w:pPr>
            <w:r w:rsidRPr="00F8377B">
              <w:rPr>
                <w:rFonts w:ascii="Times" w:hAnsi="Times"/>
                <w:sz w:val="22"/>
                <w:szCs w:val="22"/>
                <w:lang w:val="fr-FR"/>
              </w:rPr>
              <w:t>Nombre de membres du bureau</w:t>
            </w:r>
          </w:p>
        </w:tc>
        <w:tc>
          <w:tcPr>
            <w:tcW w:w="6746" w:type="dxa"/>
            <w:tcBorders>
              <w:top w:val="dotted" w:sz="4" w:space="0" w:color="auto"/>
              <w:left w:val="dotted" w:sz="4" w:space="0" w:color="auto"/>
              <w:bottom w:val="dotted" w:sz="4" w:space="0" w:color="auto"/>
              <w:right w:val="dotted" w:sz="4" w:space="0" w:color="auto"/>
            </w:tcBorders>
            <w:vAlign w:val="center"/>
          </w:tcPr>
          <w:p w14:paraId="07EDA91A" w14:textId="77777777" w:rsidR="007D0189" w:rsidRPr="00F8377B" w:rsidRDefault="007D0189" w:rsidP="00B955A5">
            <w:pPr>
              <w:rPr>
                <w:rFonts w:ascii="Times" w:hAnsi="Times"/>
                <w:sz w:val="22"/>
                <w:szCs w:val="22"/>
                <w:lang w:val="fr-FR"/>
              </w:rPr>
            </w:pPr>
            <w:r w:rsidRPr="00F8377B">
              <w:rPr>
                <w:rFonts w:ascii="Times" w:hAnsi="Times"/>
                <w:sz w:val="22"/>
                <w:szCs w:val="22"/>
                <w:lang w:val="fr-FR"/>
              </w:rPr>
              <w:fldChar w:fldCharType="begin">
                <w:ffData>
                  <w:name w:val="Texte6"/>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r w:rsidRPr="00F8377B">
              <w:rPr>
                <w:rFonts w:ascii="Times" w:hAnsi="Times"/>
                <w:sz w:val="22"/>
                <w:szCs w:val="22"/>
                <w:lang w:val="fr-FR"/>
              </w:rPr>
              <w:t xml:space="preserve"> </w:t>
            </w:r>
          </w:p>
        </w:tc>
      </w:tr>
      <w:tr w:rsidR="007D0189" w:rsidRPr="00F8377B" w14:paraId="2312E2B2" w14:textId="77777777" w:rsidTr="007D0189">
        <w:trPr>
          <w:trHeight w:val="337"/>
        </w:trPr>
        <w:tc>
          <w:tcPr>
            <w:tcW w:w="3085" w:type="dxa"/>
            <w:tcBorders>
              <w:top w:val="dotted" w:sz="4" w:space="0" w:color="auto"/>
              <w:left w:val="dotted" w:sz="4" w:space="0" w:color="auto"/>
              <w:bottom w:val="dotted" w:sz="4" w:space="0" w:color="auto"/>
              <w:right w:val="dotted" w:sz="4" w:space="0" w:color="auto"/>
            </w:tcBorders>
            <w:vAlign w:val="center"/>
          </w:tcPr>
          <w:p w14:paraId="61A173FB" w14:textId="6BC5EC4C" w:rsidR="007D0189" w:rsidRPr="00F8377B" w:rsidRDefault="007D0189" w:rsidP="00B955A5">
            <w:pPr>
              <w:rPr>
                <w:rFonts w:ascii="Times" w:hAnsi="Times"/>
                <w:sz w:val="22"/>
                <w:szCs w:val="22"/>
                <w:lang w:val="fr-FR"/>
              </w:rPr>
            </w:pPr>
            <w:r w:rsidRPr="00F8377B">
              <w:rPr>
                <w:rFonts w:ascii="Times" w:hAnsi="Times"/>
                <w:sz w:val="22"/>
                <w:szCs w:val="22"/>
                <w:lang w:val="fr-FR"/>
              </w:rPr>
              <w:t>Nombre de projets exécutés durant les 3 dernières années</w:t>
            </w:r>
            <w:r w:rsidRPr="00F8377B">
              <w:rPr>
                <w:sz w:val="20"/>
                <w:szCs w:val="20"/>
                <w:lang w:val="fr-FR"/>
              </w:rPr>
              <w:t> </w:t>
            </w:r>
          </w:p>
        </w:tc>
        <w:tc>
          <w:tcPr>
            <w:tcW w:w="6746" w:type="dxa"/>
            <w:tcBorders>
              <w:top w:val="dotted" w:sz="4" w:space="0" w:color="auto"/>
              <w:left w:val="dotted" w:sz="4" w:space="0" w:color="auto"/>
              <w:bottom w:val="dotted" w:sz="4" w:space="0" w:color="auto"/>
              <w:right w:val="dotted" w:sz="4" w:space="0" w:color="auto"/>
            </w:tcBorders>
            <w:vAlign w:val="center"/>
          </w:tcPr>
          <w:p w14:paraId="09EB4DC3" w14:textId="1DA9539C" w:rsidR="007D0189" w:rsidRPr="00F8377B" w:rsidRDefault="007D0189" w:rsidP="00B955A5">
            <w:pPr>
              <w:rPr>
                <w:rFonts w:ascii="Times" w:hAnsi="Times"/>
                <w:sz w:val="22"/>
                <w:szCs w:val="22"/>
                <w:lang w:val="fr-FR"/>
              </w:rPr>
            </w:pPr>
            <w:r w:rsidRPr="00F8377B">
              <w:rPr>
                <w:rFonts w:ascii="Times" w:hAnsi="Times"/>
                <w:sz w:val="22"/>
                <w:szCs w:val="22"/>
                <w:lang w:val="fr-FR"/>
              </w:rPr>
              <w:fldChar w:fldCharType="begin">
                <w:ffData>
                  <w:name w:val="Texte6"/>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r w:rsidR="007D0189" w:rsidRPr="00F8377B" w14:paraId="6AE47DBE" w14:textId="77777777" w:rsidTr="007D0189">
        <w:trPr>
          <w:trHeight w:val="337"/>
        </w:trPr>
        <w:tc>
          <w:tcPr>
            <w:tcW w:w="3085" w:type="dxa"/>
            <w:tcBorders>
              <w:top w:val="dotted" w:sz="4" w:space="0" w:color="auto"/>
              <w:left w:val="dotted" w:sz="4" w:space="0" w:color="auto"/>
              <w:bottom w:val="dotted" w:sz="4" w:space="0" w:color="auto"/>
              <w:right w:val="dotted" w:sz="4" w:space="0" w:color="auto"/>
            </w:tcBorders>
            <w:vAlign w:val="center"/>
          </w:tcPr>
          <w:p w14:paraId="2C1224D3" w14:textId="77777777" w:rsidR="007D0189" w:rsidRPr="00F8377B" w:rsidRDefault="007D0189" w:rsidP="00B955A5">
            <w:pPr>
              <w:rPr>
                <w:rFonts w:ascii="Times" w:hAnsi="Times"/>
                <w:sz w:val="22"/>
                <w:szCs w:val="22"/>
                <w:lang w:val="fr-FR"/>
              </w:rPr>
            </w:pPr>
            <w:r w:rsidRPr="00F8377B">
              <w:rPr>
                <w:rFonts w:ascii="Times" w:hAnsi="Times"/>
                <w:sz w:val="22"/>
                <w:szCs w:val="22"/>
                <w:lang w:val="fr-FR"/>
              </w:rPr>
              <w:t>Adresse</w:t>
            </w:r>
          </w:p>
        </w:tc>
        <w:tc>
          <w:tcPr>
            <w:tcW w:w="6746" w:type="dxa"/>
            <w:tcBorders>
              <w:top w:val="dotted" w:sz="4" w:space="0" w:color="auto"/>
              <w:left w:val="dotted" w:sz="4" w:space="0" w:color="auto"/>
              <w:bottom w:val="dotted" w:sz="4" w:space="0" w:color="auto"/>
              <w:right w:val="dotted" w:sz="4" w:space="0" w:color="auto"/>
            </w:tcBorders>
            <w:vAlign w:val="center"/>
          </w:tcPr>
          <w:p w14:paraId="4F1B71AB" w14:textId="77777777" w:rsidR="007D0189" w:rsidRPr="00F8377B" w:rsidRDefault="007D0189" w:rsidP="00B955A5">
            <w:pPr>
              <w:rPr>
                <w:rFonts w:ascii="Times" w:hAnsi="Times"/>
                <w:sz w:val="22"/>
                <w:szCs w:val="22"/>
                <w:lang w:val="fr-FR"/>
              </w:rPr>
            </w:pPr>
            <w:r w:rsidRPr="00F8377B">
              <w:rPr>
                <w:rFonts w:ascii="Times" w:hAnsi="Times"/>
                <w:sz w:val="22"/>
                <w:szCs w:val="22"/>
                <w:lang w:val="fr-FR"/>
              </w:rPr>
              <w:fldChar w:fldCharType="begin">
                <w:ffData>
                  <w:name w:val="Texte7"/>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r w:rsidRPr="00F8377B">
              <w:rPr>
                <w:rFonts w:ascii="Times" w:hAnsi="Times"/>
                <w:sz w:val="22"/>
                <w:szCs w:val="22"/>
                <w:lang w:val="fr-FR"/>
              </w:rPr>
              <w:t xml:space="preserve"> </w:t>
            </w:r>
          </w:p>
        </w:tc>
      </w:tr>
      <w:tr w:rsidR="007D0189" w:rsidRPr="00F8377B" w14:paraId="252E6556" w14:textId="77777777" w:rsidTr="007D0189">
        <w:trPr>
          <w:trHeight w:val="337"/>
        </w:trPr>
        <w:tc>
          <w:tcPr>
            <w:tcW w:w="3085" w:type="dxa"/>
            <w:tcBorders>
              <w:top w:val="dotted" w:sz="4" w:space="0" w:color="auto"/>
              <w:left w:val="dotted" w:sz="4" w:space="0" w:color="auto"/>
              <w:bottom w:val="dotted" w:sz="4" w:space="0" w:color="auto"/>
              <w:right w:val="dotted" w:sz="4" w:space="0" w:color="auto"/>
            </w:tcBorders>
            <w:vAlign w:val="center"/>
          </w:tcPr>
          <w:p w14:paraId="5AB8CCF2" w14:textId="77777777" w:rsidR="007D0189" w:rsidRPr="00F8377B" w:rsidRDefault="007D0189" w:rsidP="00B955A5">
            <w:pPr>
              <w:rPr>
                <w:rFonts w:ascii="Times" w:hAnsi="Times"/>
                <w:sz w:val="22"/>
                <w:szCs w:val="22"/>
                <w:lang w:val="fr-FR"/>
              </w:rPr>
            </w:pPr>
            <w:r w:rsidRPr="00F8377B">
              <w:rPr>
                <w:rFonts w:ascii="Times" w:hAnsi="Times"/>
                <w:sz w:val="22"/>
                <w:szCs w:val="22"/>
                <w:lang w:val="fr-FR"/>
              </w:rPr>
              <w:t>Téléphone</w:t>
            </w:r>
          </w:p>
        </w:tc>
        <w:tc>
          <w:tcPr>
            <w:tcW w:w="6746" w:type="dxa"/>
            <w:tcBorders>
              <w:top w:val="dotted" w:sz="4" w:space="0" w:color="auto"/>
              <w:left w:val="dotted" w:sz="4" w:space="0" w:color="auto"/>
              <w:bottom w:val="dotted" w:sz="4" w:space="0" w:color="auto"/>
              <w:right w:val="dotted" w:sz="4" w:space="0" w:color="auto"/>
            </w:tcBorders>
            <w:vAlign w:val="center"/>
          </w:tcPr>
          <w:p w14:paraId="7E9B418B" w14:textId="77777777" w:rsidR="007D0189" w:rsidRPr="00F8377B" w:rsidRDefault="007D0189" w:rsidP="00B955A5">
            <w:pPr>
              <w:rPr>
                <w:rFonts w:ascii="Times" w:hAnsi="Times"/>
                <w:sz w:val="22"/>
                <w:szCs w:val="22"/>
                <w:lang w:val="fr-FR"/>
              </w:rPr>
            </w:pPr>
            <w:r w:rsidRPr="00F8377B">
              <w:rPr>
                <w:rFonts w:ascii="Times" w:hAnsi="Times"/>
                <w:sz w:val="22"/>
                <w:szCs w:val="22"/>
                <w:lang w:val="fr-FR"/>
              </w:rPr>
              <w:fldChar w:fldCharType="begin">
                <w:ffData>
                  <w:name w:val="Texte9"/>
                  <w:enabled/>
                  <w:calcOnExit w:val="0"/>
                  <w:textInput/>
                </w:ffData>
              </w:fldChar>
            </w:r>
            <w:bookmarkStart w:id="5" w:name="Texte9"/>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5"/>
          </w:p>
        </w:tc>
      </w:tr>
      <w:tr w:rsidR="007D0189" w:rsidRPr="00F8377B" w14:paraId="02C1DF77" w14:textId="77777777" w:rsidTr="007D0189">
        <w:trPr>
          <w:trHeight w:val="337"/>
        </w:trPr>
        <w:tc>
          <w:tcPr>
            <w:tcW w:w="3085" w:type="dxa"/>
            <w:tcBorders>
              <w:top w:val="dotted" w:sz="4" w:space="0" w:color="auto"/>
              <w:left w:val="dotted" w:sz="4" w:space="0" w:color="auto"/>
              <w:bottom w:val="dotted" w:sz="4" w:space="0" w:color="auto"/>
              <w:right w:val="dotted" w:sz="4" w:space="0" w:color="auto"/>
            </w:tcBorders>
            <w:vAlign w:val="center"/>
          </w:tcPr>
          <w:p w14:paraId="43D1B719" w14:textId="77777777" w:rsidR="007D0189" w:rsidRPr="00F8377B" w:rsidRDefault="007D0189" w:rsidP="00B955A5">
            <w:pPr>
              <w:rPr>
                <w:rFonts w:ascii="Times" w:hAnsi="Times"/>
                <w:sz w:val="22"/>
                <w:szCs w:val="22"/>
                <w:lang w:val="fr-FR"/>
              </w:rPr>
            </w:pPr>
            <w:proofErr w:type="gramStart"/>
            <w:r w:rsidRPr="00F8377B">
              <w:rPr>
                <w:rFonts w:ascii="Times" w:hAnsi="Times"/>
                <w:sz w:val="22"/>
                <w:szCs w:val="22"/>
                <w:lang w:val="fr-FR"/>
              </w:rPr>
              <w:t>E-Mail</w:t>
            </w:r>
            <w:proofErr w:type="gramEnd"/>
          </w:p>
        </w:tc>
        <w:tc>
          <w:tcPr>
            <w:tcW w:w="6746" w:type="dxa"/>
            <w:tcBorders>
              <w:top w:val="dotted" w:sz="4" w:space="0" w:color="auto"/>
              <w:left w:val="dotted" w:sz="4" w:space="0" w:color="auto"/>
              <w:bottom w:val="dotted" w:sz="4" w:space="0" w:color="auto"/>
              <w:right w:val="dotted" w:sz="4" w:space="0" w:color="auto"/>
            </w:tcBorders>
            <w:vAlign w:val="center"/>
          </w:tcPr>
          <w:p w14:paraId="5F6A0EAD" w14:textId="77777777" w:rsidR="007D0189" w:rsidRPr="00F8377B" w:rsidRDefault="007D0189" w:rsidP="00B955A5">
            <w:pPr>
              <w:rPr>
                <w:rFonts w:ascii="Times" w:hAnsi="Times"/>
                <w:sz w:val="22"/>
                <w:szCs w:val="22"/>
                <w:lang w:val="fr-FR"/>
              </w:rPr>
            </w:pPr>
            <w:r w:rsidRPr="00F8377B">
              <w:rPr>
                <w:rFonts w:ascii="Times" w:hAnsi="Times"/>
                <w:sz w:val="22"/>
                <w:szCs w:val="22"/>
                <w:lang w:val="fr-FR"/>
              </w:rPr>
              <w:fldChar w:fldCharType="begin">
                <w:ffData>
                  <w:name w:val="Texte11"/>
                  <w:enabled/>
                  <w:calcOnExit w:val="0"/>
                  <w:textInput/>
                </w:ffData>
              </w:fldChar>
            </w:r>
            <w:bookmarkStart w:id="6" w:name="Texte11"/>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6"/>
          </w:p>
        </w:tc>
      </w:tr>
      <w:tr w:rsidR="007D0189" w:rsidRPr="00F8377B" w14:paraId="4B2F0C78" w14:textId="77777777" w:rsidTr="007D0189">
        <w:trPr>
          <w:trHeight w:val="337"/>
        </w:trPr>
        <w:tc>
          <w:tcPr>
            <w:tcW w:w="3085" w:type="dxa"/>
            <w:tcBorders>
              <w:top w:val="dotted" w:sz="4" w:space="0" w:color="auto"/>
              <w:left w:val="dotted" w:sz="4" w:space="0" w:color="auto"/>
              <w:bottom w:val="dotted" w:sz="4" w:space="0" w:color="auto"/>
              <w:right w:val="dotted" w:sz="4" w:space="0" w:color="auto"/>
            </w:tcBorders>
            <w:vAlign w:val="center"/>
          </w:tcPr>
          <w:p w14:paraId="27811063" w14:textId="63771BD6" w:rsidR="007D0189" w:rsidRPr="00F8377B" w:rsidRDefault="007D0189" w:rsidP="007D0189">
            <w:pPr>
              <w:rPr>
                <w:rFonts w:ascii="Times" w:hAnsi="Times"/>
                <w:sz w:val="22"/>
                <w:szCs w:val="22"/>
                <w:lang w:val="fr-FR"/>
              </w:rPr>
            </w:pPr>
            <w:r w:rsidRPr="00F8377B">
              <w:rPr>
                <w:rFonts w:ascii="Times" w:hAnsi="Times"/>
                <w:sz w:val="22"/>
                <w:szCs w:val="22"/>
                <w:lang w:val="fr-FR"/>
              </w:rPr>
              <w:t>Président de l’</w:t>
            </w:r>
            <w:r w:rsidR="001813AF">
              <w:rPr>
                <w:rFonts w:ascii="Times" w:hAnsi="Times"/>
                <w:sz w:val="22"/>
                <w:szCs w:val="22"/>
                <w:lang w:val="fr-FR"/>
              </w:rPr>
              <w:t>Organisation</w:t>
            </w:r>
          </w:p>
        </w:tc>
        <w:tc>
          <w:tcPr>
            <w:tcW w:w="6746" w:type="dxa"/>
            <w:tcBorders>
              <w:top w:val="dotted" w:sz="4" w:space="0" w:color="auto"/>
              <w:left w:val="dotted" w:sz="4" w:space="0" w:color="auto"/>
              <w:bottom w:val="dotted" w:sz="4" w:space="0" w:color="auto"/>
              <w:right w:val="dotted" w:sz="4" w:space="0" w:color="auto"/>
            </w:tcBorders>
            <w:vAlign w:val="center"/>
          </w:tcPr>
          <w:p w14:paraId="1D5E7158" w14:textId="7D07EB0B" w:rsidR="007D0189" w:rsidRPr="00F8377B" w:rsidRDefault="007D0189" w:rsidP="007D0189">
            <w:pPr>
              <w:rPr>
                <w:rFonts w:ascii="Times" w:hAnsi="Times"/>
                <w:sz w:val="22"/>
                <w:szCs w:val="22"/>
                <w:lang w:val="fr-FR"/>
              </w:rPr>
            </w:pPr>
            <w:r w:rsidRPr="00F8377B">
              <w:rPr>
                <w:rFonts w:ascii="Times" w:hAnsi="Times"/>
                <w:sz w:val="22"/>
                <w:szCs w:val="22"/>
                <w:lang w:val="fr-FR"/>
              </w:rPr>
              <w:fldChar w:fldCharType="begin">
                <w:ffData>
                  <w:name w:val="Texte12"/>
                  <w:enabled/>
                  <w:calcOnExit w:val="0"/>
                  <w:textInput/>
                </w:ffData>
              </w:fldChar>
            </w:r>
            <w:bookmarkStart w:id="7" w:name="Texte12"/>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7"/>
          </w:p>
        </w:tc>
      </w:tr>
      <w:tr w:rsidR="007D0189" w:rsidRPr="00F8377B" w14:paraId="3539FBBB" w14:textId="77777777" w:rsidTr="00443028">
        <w:trPr>
          <w:trHeight w:val="337"/>
        </w:trPr>
        <w:tc>
          <w:tcPr>
            <w:tcW w:w="3085" w:type="dxa"/>
            <w:vMerge w:val="restart"/>
            <w:tcBorders>
              <w:top w:val="dotted" w:sz="4" w:space="0" w:color="auto"/>
              <w:left w:val="dotted" w:sz="4" w:space="0" w:color="auto"/>
              <w:right w:val="dotted" w:sz="4" w:space="0" w:color="auto"/>
            </w:tcBorders>
            <w:vAlign w:val="center"/>
          </w:tcPr>
          <w:p w14:paraId="426FBCF3" w14:textId="49E835BF" w:rsidR="007D0189" w:rsidRPr="00F8377B" w:rsidRDefault="007D0189" w:rsidP="007D0189">
            <w:pPr>
              <w:rPr>
                <w:rFonts w:ascii="Times" w:hAnsi="Times"/>
                <w:sz w:val="22"/>
                <w:szCs w:val="22"/>
                <w:lang w:val="fr-FR"/>
              </w:rPr>
            </w:pPr>
            <w:r w:rsidRPr="00F8377B">
              <w:rPr>
                <w:rFonts w:ascii="Times" w:hAnsi="Times"/>
                <w:sz w:val="22"/>
                <w:szCs w:val="22"/>
                <w:lang w:val="fr-FR"/>
              </w:rPr>
              <w:t>Responsable du projet</w:t>
            </w:r>
          </w:p>
        </w:tc>
        <w:tc>
          <w:tcPr>
            <w:tcW w:w="6746" w:type="dxa"/>
            <w:tcBorders>
              <w:top w:val="dotted" w:sz="4" w:space="0" w:color="auto"/>
              <w:left w:val="dotted" w:sz="4" w:space="0" w:color="auto"/>
              <w:bottom w:val="dotted" w:sz="4" w:space="0" w:color="auto"/>
              <w:right w:val="dotted" w:sz="4" w:space="0" w:color="auto"/>
            </w:tcBorders>
            <w:vAlign w:val="center"/>
          </w:tcPr>
          <w:p w14:paraId="53B08061" w14:textId="73C097B7" w:rsidR="007D0189" w:rsidRPr="00F8377B" w:rsidRDefault="007D0189" w:rsidP="007D0189">
            <w:pPr>
              <w:rPr>
                <w:rFonts w:ascii="Times" w:hAnsi="Times"/>
                <w:sz w:val="22"/>
                <w:szCs w:val="22"/>
                <w:lang w:val="fr-FR"/>
              </w:rPr>
            </w:pPr>
            <w:r w:rsidRPr="00F8377B">
              <w:rPr>
                <w:rFonts w:ascii="Times" w:hAnsi="Times"/>
                <w:sz w:val="22"/>
                <w:szCs w:val="22"/>
                <w:lang w:val="fr-FR"/>
              </w:rPr>
              <w:t>Nom et prénom</w:t>
            </w:r>
            <w:r w:rsidR="002D1168">
              <w:rPr>
                <w:rFonts w:ascii="Times" w:hAnsi="Times"/>
                <w:sz w:val="22"/>
                <w:szCs w:val="22"/>
                <w:lang w:val="fr-FR"/>
              </w:rPr>
              <w:t xml:space="preserve"> </w:t>
            </w:r>
            <w:r w:rsidRPr="00F8377B">
              <w:rPr>
                <w:rFonts w:ascii="Times" w:hAnsi="Times"/>
                <w:sz w:val="22"/>
                <w:szCs w:val="22"/>
                <w:lang w:val="fr-FR"/>
              </w:rPr>
              <w:t xml:space="preserve">: </w:t>
            </w:r>
            <w:r w:rsidRPr="00F8377B">
              <w:rPr>
                <w:rFonts w:ascii="Times" w:hAnsi="Times"/>
                <w:sz w:val="22"/>
                <w:szCs w:val="22"/>
                <w:lang w:val="fr-FR"/>
              </w:rPr>
              <w:fldChar w:fldCharType="begin">
                <w:ffData>
                  <w:name w:val="Texte12"/>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r w:rsidR="007D0189" w:rsidRPr="00F8377B" w14:paraId="7777B98A" w14:textId="77777777" w:rsidTr="00443028">
        <w:trPr>
          <w:trHeight w:val="395"/>
        </w:trPr>
        <w:tc>
          <w:tcPr>
            <w:tcW w:w="3085" w:type="dxa"/>
            <w:vMerge/>
            <w:tcBorders>
              <w:left w:val="dotted" w:sz="4" w:space="0" w:color="auto"/>
              <w:right w:val="dotted" w:sz="4" w:space="0" w:color="auto"/>
            </w:tcBorders>
            <w:vAlign w:val="center"/>
          </w:tcPr>
          <w:p w14:paraId="62A678D3" w14:textId="7E096803" w:rsidR="007D0189" w:rsidRPr="00F8377B" w:rsidRDefault="007D0189" w:rsidP="007D0189">
            <w:pPr>
              <w:rPr>
                <w:rFonts w:ascii="Times" w:hAnsi="Times"/>
                <w:sz w:val="22"/>
                <w:szCs w:val="22"/>
                <w:lang w:val="fr-FR"/>
              </w:rPr>
            </w:pPr>
          </w:p>
        </w:tc>
        <w:tc>
          <w:tcPr>
            <w:tcW w:w="6746" w:type="dxa"/>
            <w:tcBorders>
              <w:top w:val="dotted" w:sz="4" w:space="0" w:color="auto"/>
              <w:left w:val="dotted" w:sz="4" w:space="0" w:color="auto"/>
              <w:right w:val="dotted" w:sz="4" w:space="0" w:color="auto"/>
            </w:tcBorders>
            <w:vAlign w:val="center"/>
          </w:tcPr>
          <w:p w14:paraId="27761105" w14:textId="3E894223" w:rsidR="007D0189" w:rsidRPr="00F8377B" w:rsidRDefault="007D0189" w:rsidP="007D0189">
            <w:pPr>
              <w:rPr>
                <w:rFonts w:ascii="Times" w:hAnsi="Times"/>
                <w:sz w:val="22"/>
                <w:szCs w:val="22"/>
                <w:lang w:val="fr-FR"/>
              </w:rPr>
            </w:pPr>
            <w:r w:rsidRPr="00F8377B">
              <w:rPr>
                <w:rFonts w:ascii="Times" w:hAnsi="Times"/>
                <w:sz w:val="22"/>
                <w:szCs w:val="22"/>
                <w:lang w:val="fr-FR"/>
              </w:rPr>
              <w:t>Contact</w:t>
            </w:r>
            <w:r w:rsidR="002D1168">
              <w:rPr>
                <w:rFonts w:ascii="Times" w:hAnsi="Times"/>
                <w:sz w:val="22"/>
                <w:szCs w:val="22"/>
                <w:lang w:val="fr-FR"/>
              </w:rPr>
              <w:t xml:space="preserve"> </w:t>
            </w:r>
            <w:r w:rsidRPr="00F8377B">
              <w:rPr>
                <w:rFonts w:ascii="Times" w:hAnsi="Times"/>
                <w:sz w:val="22"/>
                <w:szCs w:val="22"/>
                <w:lang w:val="fr-FR"/>
              </w:rPr>
              <w:t xml:space="preserve">: </w:t>
            </w:r>
            <w:r w:rsidRPr="00F8377B">
              <w:rPr>
                <w:rFonts w:ascii="Times" w:hAnsi="Times"/>
                <w:sz w:val="22"/>
                <w:szCs w:val="22"/>
                <w:lang w:val="fr-FR"/>
              </w:rPr>
              <w:fldChar w:fldCharType="begin">
                <w:ffData>
                  <w:name w:val="Texte12"/>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bl>
    <w:p w14:paraId="6932170F" w14:textId="7B7ABDFB" w:rsidR="001128D3" w:rsidRPr="00F8377B" w:rsidRDefault="00FC11D0" w:rsidP="00730C3E">
      <w:pPr>
        <w:pStyle w:val="Sansinterligne"/>
        <w:rPr>
          <w:lang w:val="fr-FR"/>
        </w:rPr>
      </w:pPr>
      <w:r w:rsidRPr="00F8377B">
        <w:rPr>
          <w:lang w:val="fr-FR"/>
        </w:rPr>
        <w:tab/>
      </w:r>
    </w:p>
    <w:tbl>
      <w:tblPr>
        <w:tblStyle w:val="Grilledutableau"/>
        <w:tblW w:w="9657" w:type="dxa"/>
        <w:tblLook w:val="04A0" w:firstRow="1" w:lastRow="0" w:firstColumn="1" w:lastColumn="0" w:noHBand="0" w:noVBand="1"/>
      </w:tblPr>
      <w:tblGrid>
        <w:gridCol w:w="4077"/>
        <w:gridCol w:w="592"/>
        <w:gridCol w:w="4937"/>
        <w:gridCol w:w="51"/>
      </w:tblGrid>
      <w:tr w:rsidR="007D0189" w:rsidRPr="00182FEB" w14:paraId="2161B44E" w14:textId="77777777" w:rsidTr="00CF5B87">
        <w:trPr>
          <w:trHeight w:val="360"/>
        </w:trPr>
        <w:tc>
          <w:tcPr>
            <w:tcW w:w="9657" w:type="dxa"/>
            <w:gridSpan w:val="4"/>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14:paraId="4FB6582E" w14:textId="354C10B7" w:rsidR="007D0189" w:rsidRPr="00F8377B" w:rsidRDefault="007D0189" w:rsidP="00B955A5">
            <w:pPr>
              <w:rPr>
                <w:rFonts w:ascii="Times" w:hAnsi="Times"/>
                <w:b/>
                <w:bCs/>
                <w:color w:val="FF0000"/>
                <w:sz w:val="22"/>
                <w:szCs w:val="22"/>
                <w:lang w:val="fr-FR"/>
              </w:rPr>
            </w:pPr>
            <w:r w:rsidRPr="00F8377B">
              <w:rPr>
                <w:rFonts w:ascii="Times" w:hAnsi="Times"/>
                <w:b/>
                <w:bCs/>
                <w:sz w:val="22"/>
                <w:szCs w:val="22"/>
                <w:lang w:val="fr-FR"/>
              </w:rPr>
              <w:t xml:space="preserve">THÉMATIQUE &amp; CATÉGORIE DU </w:t>
            </w:r>
            <w:r w:rsidRPr="00F8377B">
              <w:rPr>
                <w:rFonts w:ascii="Times" w:hAnsi="Times"/>
                <w:b/>
                <w:bCs/>
                <w:sz w:val="22"/>
                <w:szCs w:val="22"/>
                <w:shd w:val="clear" w:color="auto" w:fill="B8CCE4" w:themeFill="accent1" w:themeFillTint="66"/>
                <w:lang w:val="fr-FR"/>
              </w:rPr>
              <w:t>PROJET</w:t>
            </w:r>
            <w:r w:rsidR="00F1414D" w:rsidRPr="00F8377B">
              <w:rPr>
                <w:rFonts w:ascii="Times" w:hAnsi="Times"/>
                <w:b/>
                <w:bCs/>
                <w:sz w:val="22"/>
                <w:szCs w:val="22"/>
                <w:lang w:val="fr-FR"/>
              </w:rPr>
              <w:t xml:space="preserve"> (</w:t>
            </w:r>
            <w:r w:rsidR="00F1414D" w:rsidRPr="00F8377B">
              <w:rPr>
                <w:rFonts w:asciiTheme="majorBidi" w:hAnsiTheme="majorBidi" w:cstheme="majorBidi"/>
                <w:b/>
                <w:bCs/>
                <w:sz w:val="20"/>
                <w:szCs w:val="20"/>
                <w:lang w:val="fr-FR"/>
              </w:rPr>
              <w:t xml:space="preserve">Classification </w:t>
            </w:r>
            <w:r w:rsidR="00D51500">
              <w:rPr>
                <w:rFonts w:asciiTheme="majorBidi" w:hAnsiTheme="majorBidi" w:cstheme="majorBidi"/>
                <w:b/>
                <w:bCs/>
                <w:sz w:val="20"/>
                <w:szCs w:val="20"/>
                <w:lang w:val="fr-FR"/>
              </w:rPr>
              <w:t xml:space="preserve">du projet </w:t>
            </w:r>
            <w:r w:rsidR="00F1414D" w:rsidRPr="00F8377B">
              <w:rPr>
                <w:rFonts w:asciiTheme="majorBidi" w:hAnsiTheme="majorBidi" w:cstheme="majorBidi"/>
                <w:b/>
                <w:bCs/>
                <w:sz w:val="20"/>
                <w:szCs w:val="20"/>
                <w:lang w:val="fr-FR"/>
              </w:rPr>
              <w:t>PMF FEM</w:t>
            </w:r>
            <w:r w:rsidR="00F1414D" w:rsidRPr="00F8377B">
              <w:rPr>
                <w:rFonts w:asciiTheme="majorBidi" w:hAnsiTheme="majorBidi" w:cstheme="majorBidi"/>
                <w:sz w:val="20"/>
                <w:szCs w:val="20"/>
                <w:lang w:val="fr-FR"/>
              </w:rPr>
              <w:t>)</w:t>
            </w:r>
          </w:p>
        </w:tc>
      </w:tr>
      <w:tr w:rsidR="007D0189" w:rsidRPr="00182FEB" w14:paraId="6BBBAA59" w14:textId="77777777" w:rsidTr="00CF5B87">
        <w:trPr>
          <w:trHeight w:val="360"/>
        </w:trPr>
        <w:tc>
          <w:tcPr>
            <w:tcW w:w="4669" w:type="dxa"/>
            <w:gridSpan w:val="2"/>
            <w:tcBorders>
              <w:top w:val="dotted" w:sz="4" w:space="0" w:color="auto"/>
              <w:left w:val="dotted" w:sz="4" w:space="0" w:color="auto"/>
              <w:bottom w:val="dotted" w:sz="4" w:space="0" w:color="auto"/>
              <w:right w:val="dotted" w:sz="4" w:space="0" w:color="auto"/>
            </w:tcBorders>
            <w:vAlign w:val="center"/>
          </w:tcPr>
          <w:p w14:paraId="3C4ED4C6" w14:textId="2DCE0EFB" w:rsidR="007D0189" w:rsidRPr="005F2BA1" w:rsidRDefault="00D51500" w:rsidP="00B955A5">
            <w:pPr>
              <w:jc w:val="center"/>
              <w:rPr>
                <w:rFonts w:ascii="Times" w:hAnsi="Times"/>
                <w:sz w:val="22"/>
                <w:szCs w:val="22"/>
                <w:lang w:val="fr-FR"/>
              </w:rPr>
            </w:pPr>
            <w:r w:rsidRPr="005F2BA1">
              <w:rPr>
                <w:rFonts w:ascii="Times" w:hAnsi="Times"/>
                <w:sz w:val="22"/>
                <w:szCs w:val="22"/>
                <w:lang w:val="fr-FR"/>
              </w:rPr>
              <w:t>Domaine d’intervention</w:t>
            </w:r>
            <w:r w:rsidR="00FF2305" w:rsidRPr="005F2BA1">
              <w:rPr>
                <w:rFonts w:ascii="Times" w:hAnsi="Times"/>
                <w:sz w:val="22"/>
                <w:szCs w:val="22"/>
                <w:lang w:val="fr-FR"/>
              </w:rPr>
              <w:t>/secteur Focal</w:t>
            </w:r>
            <w:r w:rsidRPr="005F2BA1">
              <w:rPr>
                <w:rFonts w:ascii="Times" w:hAnsi="Times"/>
                <w:sz w:val="22"/>
                <w:szCs w:val="22"/>
                <w:lang w:val="fr-FR"/>
              </w:rPr>
              <w:t xml:space="preserve"> </w:t>
            </w:r>
            <w:r w:rsidR="007D0189" w:rsidRPr="005F2BA1">
              <w:rPr>
                <w:rStyle w:val="Appelnotedebasdep"/>
                <w:rFonts w:ascii="Times" w:hAnsi="Times"/>
                <w:sz w:val="22"/>
                <w:szCs w:val="22"/>
                <w:lang w:val="fr-FR"/>
              </w:rPr>
              <w:footnoteReference w:id="1"/>
            </w:r>
          </w:p>
          <w:p w14:paraId="374591DD" w14:textId="386D4C77" w:rsidR="007D0189" w:rsidRPr="005F2BA1" w:rsidRDefault="007D0189" w:rsidP="00B955A5">
            <w:pPr>
              <w:jc w:val="center"/>
              <w:rPr>
                <w:rFonts w:ascii="Times" w:hAnsi="Times"/>
                <w:sz w:val="22"/>
                <w:szCs w:val="22"/>
                <w:lang w:val="fr-FR"/>
              </w:rPr>
            </w:pPr>
            <w:r w:rsidRPr="005F2BA1">
              <w:rPr>
                <w:rFonts w:ascii="Times" w:hAnsi="Times"/>
                <w:i/>
                <w:iCs/>
                <w:color w:val="595959" w:themeColor="text1" w:themeTint="A6"/>
                <w:sz w:val="22"/>
                <w:szCs w:val="22"/>
                <w:lang w:val="fr-FR"/>
              </w:rPr>
              <w:t>(</w:t>
            </w:r>
            <w:r w:rsidR="002D1168" w:rsidRPr="005F2BA1">
              <w:rPr>
                <w:rFonts w:ascii="Times" w:hAnsi="Times"/>
                <w:i/>
                <w:iCs/>
                <w:color w:val="595959" w:themeColor="text1" w:themeTint="A6"/>
                <w:sz w:val="22"/>
                <w:szCs w:val="22"/>
                <w:lang w:val="fr-FR"/>
              </w:rPr>
              <w:t>Sélectionner</w:t>
            </w:r>
            <w:r w:rsidRPr="005F2BA1">
              <w:rPr>
                <w:rFonts w:ascii="Times" w:hAnsi="Times"/>
                <w:i/>
                <w:iCs/>
                <w:color w:val="595959" w:themeColor="text1" w:themeTint="A6"/>
                <w:sz w:val="22"/>
                <w:szCs w:val="22"/>
                <w:lang w:val="fr-FR"/>
              </w:rPr>
              <w:t xml:space="preserve"> uniquement </w:t>
            </w:r>
            <w:r w:rsidR="00F041B3" w:rsidRPr="005F2BA1">
              <w:rPr>
                <w:rFonts w:ascii="Times" w:hAnsi="Times"/>
                <w:i/>
                <w:iCs/>
                <w:color w:val="595959" w:themeColor="text1" w:themeTint="A6"/>
                <w:sz w:val="22"/>
                <w:szCs w:val="22"/>
                <w:lang w:val="fr-FR"/>
              </w:rPr>
              <w:t>une</w:t>
            </w:r>
            <w:r w:rsidRPr="005F2BA1">
              <w:rPr>
                <w:rFonts w:ascii="Times" w:hAnsi="Times"/>
                <w:i/>
                <w:iCs/>
                <w:color w:val="595959" w:themeColor="text1" w:themeTint="A6"/>
                <w:sz w:val="22"/>
                <w:szCs w:val="22"/>
                <w:lang w:val="fr-FR"/>
              </w:rPr>
              <w:t xml:space="preserve"> option)</w:t>
            </w:r>
          </w:p>
        </w:tc>
        <w:tc>
          <w:tcPr>
            <w:tcW w:w="4988" w:type="dxa"/>
            <w:gridSpan w:val="2"/>
            <w:tcBorders>
              <w:top w:val="dotted" w:sz="4" w:space="0" w:color="auto"/>
              <w:left w:val="dotted" w:sz="4" w:space="0" w:color="auto"/>
              <w:bottom w:val="dotted" w:sz="4" w:space="0" w:color="auto"/>
              <w:right w:val="dotted" w:sz="4" w:space="0" w:color="auto"/>
            </w:tcBorders>
          </w:tcPr>
          <w:p w14:paraId="02F98E46" w14:textId="77777777" w:rsidR="007D0189" w:rsidRPr="005F2BA1" w:rsidRDefault="007D0189" w:rsidP="00B955A5">
            <w:pPr>
              <w:jc w:val="center"/>
              <w:rPr>
                <w:rFonts w:ascii="Times" w:hAnsi="Times"/>
                <w:sz w:val="22"/>
                <w:szCs w:val="22"/>
                <w:lang w:val="fr-FR"/>
              </w:rPr>
            </w:pPr>
            <w:r w:rsidRPr="005F2BA1">
              <w:rPr>
                <w:rFonts w:ascii="Times" w:hAnsi="Times"/>
                <w:sz w:val="22"/>
                <w:szCs w:val="22"/>
                <w:lang w:val="fr-FR"/>
              </w:rPr>
              <w:t>Catégorie du projet</w:t>
            </w:r>
          </w:p>
          <w:p w14:paraId="3AD3D5BE" w14:textId="4FC34C3D" w:rsidR="007D0189" w:rsidRPr="005F2BA1" w:rsidRDefault="007D0189" w:rsidP="00B955A5">
            <w:pPr>
              <w:jc w:val="center"/>
              <w:rPr>
                <w:rFonts w:ascii="Times" w:hAnsi="Times"/>
                <w:i/>
                <w:iCs/>
                <w:sz w:val="22"/>
                <w:szCs w:val="22"/>
                <w:lang w:val="fr-FR"/>
              </w:rPr>
            </w:pPr>
            <w:r w:rsidRPr="005F2BA1">
              <w:rPr>
                <w:rFonts w:ascii="Times" w:hAnsi="Times"/>
                <w:i/>
                <w:iCs/>
                <w:color w:val="595959" w:themeColor="text1" w:themeTint="A6"/>
                <w:sz w:val="22"/>
                <w:szCs w:val="22"/>
                <w:lang w:val="fr-FR"/>
              </w:rPr>
              <w:t>(</w:t>
            </w:r>
            <w:r w:rsidR="002D1168" w:rsidRPr="005F2BA1">
              <w:rPr>
                <w:rFonts w:ascii="Times" w:hAnsi="Times"/>
                <w:i/>
                <w:iCs/>
                <w:color w:val="595959" w:themeColor="text1" w:themeTint="A6"/>
                <w:sz w:val="22"/>
                <w:szCs w:val="22"/>
                <w:lang w:val="fr-FR"/>
              </w:rPr>
              <w:t>Sélectionner</w:t>
            </w:r>
            <w:r w:rsidRPr="005F2BA1">
              <w:rPr>
                <w:rFonts w:ascii="Times" w:hAnsi="Times"/>
                <w:i/>
                <w:iCs/>
                <w:color w:val="595959" w:themeColor="text1" w:themeTint="A6"/>
                <w:sz w:val="22"/>
                <w:szCs w:val="22"/>
                <w:lang w:val="fr-FR"/>
              </w:rPr>
              <w:t xml:space="preserve"> </w:t>
            </w:r>
            <w:r w:rsidR="00F041B3" w:rsidRPr="005F2BA1">
              <w:rPr>
                <w:rFonts w:ascii="Times" w:hAnsi="Times"/>
                <w:i/>
                <w:iCs/>
                <w:color w:val="595959" w:themeColor="text1" w:themeTint="A6"/>
                <w:sz w:val="22"/>
                <w:szCs w:val="22"/>
                <w:lang w:val="fr-FR"/>
              </w:rPr>
              <w:t xml:space="preserve">une ou plusieurs </w:t>
            </w:r>
            <w:r w:rsidRPr="005F2BA1">
              <w:rPr>
                <w:rFonts w:ascii="Times" w:hAnsi="Times"/>
                <w:i/>
                <w:iCs/>
                <w:color w:val="595959" w:themeColor="text1" w:themeTint="A6"/>
                <w:sz w:val="22"/>
                <w:szCs w:val="22"/>
                <w:lang w:val="fr-FR"/>
              </w:rPr>
              <w:t>option</w:t>
            </w:r>
            <w:r w:rsidR="00F041B3" w:rsidRPr="005F2BA1">
              <w:rPr>
                <w:rFonts w:ascii="Times" w:hAnsi="Times"/>
                <w:i/>
                <w:iCs/>
                <w:color w:val="595959" w:themeColor="text1" w:themeTint="A6"/>
                <w:sz w:val="22"/>
                <w:szCs w:val="22"/>
                <w:lang w:val="fr-FR"/>
              </w:rPr>
              <w:t>s</w:t>
            </w:r>
            <w:r w:rsidRPr="005F2BA1">
              <w:rPr>
                <w:rFonts w:ascii="Times" w:hAnsi="Times"/>
                <w:i/>
                <w:iCs/>
                <w:color w:val="595959" w:themeColor="text1" w:themeTint="A6"/>
                <w:sz w:val="22"/>
                <w:szCs w:val="22"/>
                <w:lang w:val="fr-FR"/>
              </w:rPr>
              <w:t>)</w:t>
            </w:r>
          </w:p>
        </w:tc>
      </w:tr>
      <w:tr w:rsidR="007D0189" w:rsidRPr="00182FEB" w14:paraId="4C1E5957" w14:textId="77777777" w:rsidTr="00CF5B87">
        <w:trPr>
          <w:trHeight w:val="360"/>
        </w:trPr>
        <w:tc>
          <w:tcPr>
            <w:tcW w:w="4669" w:type="dxa"/>
            <w:gridSpan w:val="2"/>
            <w:tcBorders>
              <w:top w:val="dotted" w:sz="4" w:space="0" w:color="auto"/>
              <w:left w:val="dotted" w:sz="4" w:space="0" w:color="auto"/>
              <w:bottom w:val="dotted" w:sz="4" w:space="0" w:color="auto"/>
              <w:right w:val="dotted" w:sz="4" w:space="0" w:color="auto"/>
            </w:tcBorders>
            <w:vAlign w:val="center"/>
          </w:tcPr>
          <w:p w14:paraId="1982FE63" w14:textId="5F5536F9" w:rsidR="007D0189" w:rsidRPr="005F2BA1" w:rsidRDefault="007D0189" w:rsidP="00B955A5">
            <w:pPr>
              <w:rPr>
                <w:rFonts w:ascii="Times" w:hAnsi="Times"/>
                <w:sz w:val="22"/>
                <w:szCs w:val="22"/>
                <w:lang w:val="fr-FR"/>
              </w:rPr>
            </w:pPr>
            <w:r w:rsidRPr="005F2BA1">
              <w:rPr>
                <w:rFonts w:ascii="Times" w:hAnsi="Times"/>
                <w:sz w:val="22"/>
                <w:szCs w:val="22"/>
                <w:lang w:val="fr-FR"/>
              </w:rPr>
              <w:fldChar w:fldCharType="begin">
                <w:ffData>
                  <w:name w:val="CaseACocher1"/>
                  <w:enabled/>
                  <w:calcOnExit w:val="0"/>
                  <w:checkBox>
                    <w:sizeAuto/>
                    <w:default w:val="0"/>
                  </w:checkBox>
                </w:ffData>
              </w:fldChar>
            </w:r>
            <w:bookmarkStart w:id="8" w:name="CaseACocher1"/>
            <w:r w:rsidRPr="005F2BA1">
              <w:rPr>
                <w:rFonts w:ascii="Times" w:hAnsi="Times"/>
                <w:sz w:val="22"/>
                <w:szCs w:val="22"/>
                <w:lang w:val="fr-FR"/>
              </w:rPr>
              <w:instrText xml:space="preserve"> FORMCHECKBOX </w:instrText>
            </w:r>
            <w:r w:rsidR="00000000">
              <w:rPr>
                <w:rFonts w:ascii="Times" w:hAnsi="Times"/>
                <w:sz w:val="22"/>
                <w:szCs w:val="22"/>
                <w:lang w:val="fr-FR"/>
              </w:rPr>
            </w:r>
            <w:r w:rsidR="00000000">
              <w:rPr>
                <w:rFonts w:ascii="Times" w:hAnsi="Times"/>
                <w:sz w:val="22"/>
                <w:szCs w:val="22"/>
                <w:lang w:val="fr-FR"/>
              </w:rPr>
              <w:fldChar w:fldCharType="separate"/>
            </w:r>
            <w:r w:rsidRPr="005F2BA1">
              <w:rPr>
                <w:rFonts w:ascii="Times" w:hAnsi="Times"/>
                <w:sz w:val="22"/>
                <w:szCs w:val="22"/>
                <w:lang w:val="fr-FR"/>
              </w:rPr>
              <w:fldChar w:fldCharType="end"/>
            </w:r>
            <w:bookmarkEnd w:id="8"/>
            <w:r w:rsidRPr="005F2BA1">
              <w:rPr>
                <w:rFonts w:ascii="Times" w:hAnsi="Times"/>
                <w:sz w:val="22"/>
                <w:szCs w:val="22"/>
                <w:lang w:val="fr-FR"/>
              </w:rPr>
              <w:t xml:space="preserve"> Conservation </w:t>
            </w:r>
            <w:r w:rsidR="00E36992" w:rsidRPr="005F2BA1">
              <w:rPr>
                <w:rFonts w:ascii="Times" w:hAnsi="Times"/>
                <w:sz w:val="22"/>
                <w:szCs w:val="22"/>
                <w:lang w:val="fr-FR"/>
              </w:rPr>
              <w:t xml:space="preserve">ou renforcement </w:t>
            </w:r>
            <w:r w:rsidRPr="005F2BA1">
              <w:rPr>
                <w:rFonts w:ascii="Times" w:hAnsi="Times"/>
                <w:sz w:val="22"/>
                <w:szCs w:val="22"/>
                <w:lang w:val="fr-FR"/>
              </w:rPr>
              <w:t>de la biodiversité</w:t>
            </w:r>
          </w:p>
        </w:tc>
        <w:tc>
          <w:tcPr>
            <w:tcW w:w="4988" w:type="dxa"/>
            <w:gridSpan w:val="2"/>
            <w:tcBorders>
              <w:top w:val="dotted" w:sz="4" w:space="0" w:color="auto"/>
              <w:left w:val="dotted" w:sz="4" w:space="0" w:color="auto"/>
              <w:bottom w:val="dotted" w:sz="4" w:space="0" w:color="auto"/>
              <w:right w:val="dotted" w:sz="4" w:space="0" w:color="auto"/>
            </w:tcBorders>
            <w:vAlign w:val="center"/>
          </w:tcPr>
          <w:p w14:paraId="5165DEBA" w14:textId="7CF3DF55" w:rsidR="007D0189" w:rsidRPr="005F2BA1" w:rsidRDefault="007D0189" w:rsidP="00B955A5">
            <w:pPr>
              <w:rPr>
                <w:rFonts w:ascii="Times" w:hAnsi="Times"/>
                <w:sz w:val="22"/>
                <w:szCs w:val="22"/>
                <w:lang w:val="fr-FR"/>
              </w:rPr>
            </w:pPr>
            <w:r w:rsidRPr="005F2BA1">
              <w:rPr>
                <w:rFonts w:ascii="Times" w:hAnsi="Times"/>
                <w:sz w:val="22"/>
                <w:szCs w:val="22"/>
                <w:lang w:val="fr-FR"/>
              </w:rPr>
              <w:fldChar w:fldCharType="begin">
                <w:ffData>
                  <w:name w:val="CaseACocher6"/>
                  <w:enabled/>
                  <w:calcOnExit w:val="0"/>
                  <w:checkBox>
                    <w:sizeAuto/>
                    <w:default w:val="0"/>
                    <w:checked w:val="0"/>
                  </w:checkBox>
                </w:ffData>
              </w:fldChar>
            </w:r>
            <w:bookmarkStart w:id="9" w:name="CaseACocher6"/>
            <w:r w:rsidRPr="005F2BA1">
              <w:rPr>
                <w:rFonts w:ascii="Times" w:hAnsi="Times"/>
                <w:sz w:val="22"/>
                <w:szCs w:val="22"/>
                <w:lang w:val="fr-FR"/>
              </w:rPr>
              <w:instrText xml:space="preserve"> FORMCHECKBOX </w:instrText>
            </w:r>
            <w:r w:rsidR="00000000">
              <w:rPr>
                <w:rFonts w:ascii="Times" w:hAnsi="Times"/>
                <w:sz w:val="22"/>
                <w:szCs w:val="22"/>
                <w:lang w:val="fr-FR"/>
              </w:rPr>
            </w:r>
            <w:r w:rsidR="00000000">
              <w:rPr>
                <w:rFonts w:ascii="Times" w:hAnsi="Times"/>
                <w:sz w:val="22"/>
                <w:szCs w:val="22"/>
                <w:lang w:val="fr-FR"/>
              </w:rPr>
              <w:fldChar w:fldCharType="separate"/>
            </w:r>
            <w:r w:rsidRPr="005F2BA1">
              <w:rPr>
                <w:rFonts w:ascii="Times" w:hAnsi="Times"/>
                <w:sz w:val="22"/>
                <w:szCs w:val="22"/>
                <w:lang w:val="fr-FR"/>
              </w:rPr>
              <w:fldChar w:fldCharType="end"/>
            </w:r>
            <w:bookmarkEnd w:id="9"/>
            <w:r w:rsidRPr="005F2BA1">
              <w:rPr>
                <w:rFonts w:ascii="Times" w:hAnsi="Times"/>
                <w:sz w:val="22"/>
                <w:szCs w:val="22"/>
                <w:lang w:val="fr-FR"/>
              </w:rPr>
              <w:t xml:space="preserve"> Projet </w:t>
            </w:r>
            <w:r w:rsidR="00D51500" w:rsidRPr="005F2BA1">
              <w:rPr>
                <w:rFonts w:ascii="Times" w:hAnsi="Times"/>
                <w:sz w:val="22"/>
                <w:szCs w:val="22"/>
                <w:lang w:val="fr-FR"/>
              </w:rPr>
              <w:t xml:space="preserve">pilote </w:t>
            </w:r>
            <w:r w:rsidRPr="005F2BA1">
              <w:rPr>
                <w:rFonts w:ascii="Times" w:hAnsi="Times"/>
                <w:sz w:val="22"/>
                <w:szCs w:val="22"/>
                <w:lang w:val="fr-FR"/>
              </w:rPr>
              <w:t>de démonstration</w:t>
            </w:r>
            <w:r w:rsidR="00D51500" w:rsidRPr="005F2BA1">
              <w:rPr>
                <w:rFonts w:ascii="Times" w:hAnsi="Times"/>
                <w:sz w:val="22"/>
                <w:szCs w:val="22"/>
                <w:lang w:val="fr-FR"/>
              </w:rPr>
              <w:t xml:space="preserve"> communautaire </w:t>
            </w:r>
          </w:p>
        </w:tc>
      </w:tr>
      <w:tr w:rsidR="00CF5B87" w:rsidRPr="00182FEB" w14:paraId="0EC308F3" w14:textId="77777777" w:rsidTr="00CF5B87">
        <w:trPr>
          <w:trHeight w:val="360"/>
        </w:trPr>
        <w:tc>
          <w:tcPr>
            <w:tcW w:w="4669" w:type="dxa"/>
            <w:gridSpan w:val="2"/>
            <w:tcBorders>
              <w:top w:val="dotted" w:sz="4" w:space="0" w:color="auto"/>
              <w:left w:val="dotted" w:sz="4" w:space="0" w:color="auto"/>
              <w:bottom w:val="dotted" w:sz="4" w:space="0" w:color="auto"/>
              <w:right w:val="dotted" w:sz="4" w:space="0" w:color="auto"/>
            </w:tcBorders>
            <w:vAlign w:val="center"/>
          </w:tcPr>
          <w:p w14:paraId="07FA9088" w14:textId="047F1A12" w:rsidR="00CF5B87" w:rsidRPr="005F2BA1" w:rsidRDefault="00CF5B87" w:rsidP="00CF5B87">
            <w:pPr>
              <w:rPr>
                <w:rFonts w:ascii="Times" w:hAnsi="Times"/>
                <w:sz w:val="22"/>
                <w:szCs w:val="22"/>
                <w:lang w:val="fr-FR"/>
              </w:rPr>
            </w:pPr>
            <w:r w:rsidRPr="005F2BA1">
              <w:rPr>
                <w:rFonts w:ascii="Times" w:hAnsi="Times"/>
                <w:sz w:val="22"/>
                <w:szCs w:val="22"/>
                <w:lang w:val="fr-FR"/>
              </w:rPr>
              <w:fldChar w:fldCharType="begin">
                <w:ffData>
                  <w:name w:val="CaseACocher2"/>
                  <w:enabled/>
                  <w:calcOnExit w:val="0"/>
                  <w:checkBox>
                    <w:sizeAuto/>
                    <w:default w:val="0"/>
                  </w:checkBox>
                </w:ffData>
              </w:fldChar>
            </w:r>
            <w:bookmarkStart w:id="10" w:name="CaseACocher2"/>
            <w:r w:rsidRPr="005F2BA1">
              <w:rPr>
                <w:rFonts w:ascii="Times" w:hAnsi="Times"/>
                <w:sz w:val="22"/>
                <w:szCs w:val="22"/>
                <w:lang w:val="fr-FR"/>
              </w:rPr>
              <w:instrText xml:space="preserve"> FORMCHECKBOX </w:instrText>
            </w:r>
            <w:r w:rsidR="00000000">
              <w:rPr>
                <w:rFonts w:ascii="Times" w:hAnsi="Times"/>
                <w:sz w:val="22"/>
                <w:szCs w:val="22"/>
                <w:lang w:val="fr-FR"/>
              </w:rPr>
            </w:r>
            <w:r w:rsidR="00000000">
              <w:rPr>
                <w:rFonts w:ascii="Times" w:hAnsi="Times"/>
                <w:sz w:val="22"/>
                <w:szCs w:val="22"/>
                <w:lang w:val="fr-FR"/>
              </w:rPr>
              <w:fldChar w:fldCharType="separate"/>
            </w:r>
            <w:r w:rsidRPr="005F2BA1">
              <w:rPr>
                <w:rFonts w:ascii="Times" w:hAnsi="Times"/>
                <w:sz w:val="22"/>
                <w:szCs w:val="22"/>
                <w:lang w:val="fr-FR"/>
              </w:rPr>
              <w:fldChar w:fldCharType="end"/>
            </w:r>
            <w:bookmarkEnd w:id="10"/>
            <w:r w:rsidRPr="005F2BA1">
              <w:rPr>
                <w:rFonts w:ascii="Times" w:hAnsi="Times"/>
                <w:sz w:val="22"/>
                <w:szCs w:val="22"/>
                <w:lang w:val="fr-FR"/>
              </w:rPr>
              <w:t xml:space="preserve"> Lutte contre les changements climatiques</w:t>
            </w:r>
          </w:p>
        </w:tc>
        <w:tc>
          <w:tcPr>
            <w:tcW w:w="4988" w:type="dxa"/>
            <w:gridSpan w:val="2"/>
            <w:tcBorders>
              <w:top w:val="dotted" w:sz="4" w:space="0" w:color="auto"/>
              <w:left w:val="dotted" w:sz="4" w:space="0" w:color="auto"/>
              <w:bottom w:val="dotted" w:sz="4" w:space="0" w:color="auto"/>
              <w:right w:val="dotted" w:sz="4" w:space="0" w:color="auto"/>
            </w:tcBorders>
            <w:vAlign w:val="center"/>
          </w:tcPr>
          <w:p w14:paraId="328761E3" w14:textId="0BF8E44C" w:rsidR="00CF5B87" w:rsidRPr="005F2BA1" w:rsidRDefault="00CF5B87" w:rsidP="00CF5B87">
            <w:pPr>
              <w:rPr>
                <w:rFonts w:ascii="Times" w:hAnsi="Times"/>
                <w:sz w:val="22"/>
                <w:szCs w:val="22"/>
                <w:lang w:val="fr-FR"/>
              </w:rPr>
            </w:pPr>
            <w:r w:rsidRPr="005F2BA1">
              <w:rPr>
                <w:rFonts w:ascii="Times" w:hAnsi="Times"/>
                <w:sz w:val="22"/>
                <w:szCs w:val="22"/>
                <w:lang w:val="fr-FR"/>
              </w:rPr>
              <w:fldChar w:fldCharType="begin">
                <w:ffData>
                  <w:name w:val="CaseACocher6"/>
                  <w:enabled/>
                  <w:calcOnExit w:val="0"/>
                  <w:checkBox>
                    <w:sizeAuto/>
                    <w:default w:val="0"/>
                    <w:checked w:val="0"/>
                  </w:checkBox>
                </w:ffData>
              </w:fldChar>
            </w:r>
            <w:r w:rsidRPr="005F2BA1">
              <w:rPr>
                <w:rFonts w:ascii="Times" w:hAnsi="Times"/>
                <w:sz w:val="22"/>
                <w:szCs w:val="22"/>
                <w:lang w:val="fr-FR"/>
              </w:rPr>
              <w:instrText xml:space="preserve"> FORMCHECKBOX </w:instrText>
            </w:r>
            <w:r w:rsidR="00000000">
              <w:rPr>
                <w:rFonts w:ascii="Times" w:hAnsi="Times"/>
                <w:sz w:val="22"/>
                <w:szCs w:val="22"/>
                <w:lang w:val="fr-FR"/>
              </w:rPr>
            </w:r>
            <w:r w:rsidR="00000000">
              <w:rPr>
                <w:rFonts w:ascii="Times" w:hAnsi="Times"/>
                <w:sz w:val="22"/>
                <w:szCs w:val="22"/>
                <w:lang w:val="fr-FR"/>
              </w:rPr>
              <w:fldChar w:fldCharType="separate"/>
            </w:r>
            <w:r w:rsidRPr="005F2BA1">
              <w:rPr>
                <w:rFonts w:ascii="Times" w:hAnsi="Times"/>
                <w:sz w:val="22"/>
                <w:szCs w:val="22"/>
                <w:lang w:val="fr-FR"/>
              </w:rPr>
              <w:fldChar w:fldCharType="end"/>
            </w:r>
            <w:r>
              <w:rPr>
                <w:rFonts w:ascii="Times" w:hAnsi="Times"/>
                <w:sz w:val="22"/>
                <w:szCs w:val="22"/>
                <w:lang w:val="fr-FR"/>
              </w:rPr>
              <w:t xml:space="preserve"> </w:t>
            </w:r>
            <w:r w:rsidRPr="00730C3E">
              <w:rPr>
                <w:rFonts w:ascii="Times" w:hAnsi="Times"/>
                <w:sz w:val="22"/>
                <w:szCs w:val="22"/>
                <w:lang w:val="fr-FR"/>
              </w:rPr>
              <w:t xml:space="preserve">Projet de développement </w:t>
            </w:r>
            <w:r w:rsidR="00730C3E" w:rsidRPr="00730C3E">
              <w:rPr>
                <w:rFonts w:ascii="Times" w:hAnsi="Times"/>
                <w:sz w:val="22"/>
                <w:szCs w:val="22"/>
                <w:lang w:val="fr-FR"/>
              </w:rPr>
              <w:t xml:space="preserve">territoriale et </w:t>
            </w:r>
            <w:r w:rsidRPr="00730C3E">
              <w:rPr>
                <w:rFonts w:ascii="Times" w:hAnsi="Times"/>
                <w:sz w:val="22"/>
                <w:szCs w:val="22"/>
                <w:lang w:val="fr-FR"/>
              </w:rPr>
              <w:t>communautaire durable</w:t>
            </w:r>
          </w:p>
        </w:tc>
      </w:tr>
      <w:tr w:rsidR="00CF5B87" w:rsidRPr="00182FEB" w14:paraId="11B4C03B" w14:textId="77777777" w:rsidTr="00CF5B87">
        <w:trPr>
          <w:trHeight w:val="360"/>
        </w:trPr>
        <w:tc>
          <w:tcPr>
            <w:tcW w:w="4669" w:type="dxa"/>
            <w:gridSpan w:val="2"/>
            <w:tcBorders>
              <w:top w:val="dotted" w:sz="4" w:space="0" w:color="auto"/>
              <w:left w:val="dotted" w:sz="4" w:space="0" w:color="auto"/>
              <w:bottom w:val="dotted" w:sz="4" w:space="0" w:color="auto"/>
              <w:right w:val="dotted" w:sz="4" w:space="0" w:color="auto"/>
            </w:tcBorders>
            <w:vAlign w:val="center"/>
          </w:tcPr>
          <w:p w14:paraId="43563B4B" w14:textId="1B17D9AA" w:rsidR="00CF5B87" w:rsidRPr="005F2BA1" w:rsidRDefault="00CF5B87" w:rsidP="00CF5B87">
            <w:pPr>
              <w:rPr>
                <w:rFonts w:ascii="Times" w:hAnsi="Times"/>
                <w:sz w:val="22"/>
                <w:szCs w:val="22"/>
                <w:lang w:val="fr-FR"/>
              </w:rPr>
            </w:pPr>
            <w:r w:rsidRPr="005F2BA1">
              <w:rPr>
                <w:rFonts w:ascii="Times" w:hAnsi="Times"/>
                <w:sz w:val="22"/>
                <w:szCs w:val="22"/>
                <w:lang w:val="fr-FR"/>
              </w:rPr>
              <w:fldChar w:fldCharType="begin">
                <w:ffData>
                  <w:name w:val="CaseACocher3"/>
                  <w:enabled/>
                  <w:calcOnExit w:val="0"/>
                  <w:checkBox>
                    <w:sizeAuto/>
                    <w:default w:val="0"/>
                  </w:checkBox>
                </w:ffData>
              </w:fldChar>
            </w:r>
            <w:bookmarkStart w:id="11" w:name="CaseACocher3"/>
            <w:r w:rsidRPr="005F2BA1">
              <w:rPr>
                <w:rFonts w:ascii="Times" w:hAnsi="Times"/>
                <w:sz w:val="22"/>
                <w:szCs w:val="22"/>
                <w:lang w:val="fr-FR"/>
              </w:rPr>
              <w:instrText xml:space="preserve"> FORMCHECKBOX </w:instrText>
            </w:r>
            <w:r w:rsidR="00000000">
              <w:rPr>
                <w:rFonts w:ascii="Times" w:hAnsi="Times"/>
                <w:sz w:val="22"/>
                <w:szCs w:val="22"/>
                <w:lang w:val="fr-FR"/>
              </w:rPr>
            </w:r>
            <w:r w:rsidR="00000000">
              <w:rPr>
                <w:rFonts w:ascii="Times" w:hAnsi="Times"/>
                <w:sz w:val="22"/>
                <w:szCs w:val="22"/>
                <w:lang w:val="fr-FR"/>
              </w:rPr>
              <w:fldChar w:fldCharType="separate"/>
            </w:r>
            <w:r w:rsidRPr="005F2BA1">
              <w:rPr>
                <w:rFonts w:ascii="Times" w:hAnsi="Times"/>
                <w:sz w:val="22"/>
                <w:szCs w:val="22"/>
                <w:lang w:val="fr-FR"/>
              </w:rPr>
              <w:fldChar w:fldCharType="end"/>
            </w:r>
            <w:bookmarkEnd w:id="11"/>
            <w:r w:rsidRPr="005F2BA1">
              <w:rPr>
                <w:rFonts w:ascii="Times" w:hAnsi="Times"/>
                <w:sz w:val="22"/>
                <w:szCs w:val="22"/>
                <w:lang w:val="fr-FR"/>
              </w:rPr>
              <w:t xml:space="preserve"> Neutralité de la dégradation des sols </w:t>
            </w:r>
          </w:p>
        </w:tc>
        <w:tc>
          <w:tcPr>
            <w:tcW w:w="4988" w:type="dxa"/>
            <w:gridSpan w:val="2"/>
            <w:tcBorders>
              <w:top w:val="dotted" w:sz="4" w:space="0" w:color="auto"/>
              <w:left w:val="dotted" w:sz="4" w:space="0" w:color="auto"/>
              <w:bottom w:val="dotted" w:sz="4" w:space="0" w:color="auto"/>
              <w:right w:val="dotted" w:sz="4" w:space="0" w:color="auto"/>
            </w:tcBorders>
            <w:vAlign w:val="center"/>
          </w:tcPr>
          <w:p w14:paraId="5E2D7A2C" w14:textId="117E33DF" w:rsidR="00CF5B87" w:rsidRPr="005F2BA1" w:rsidRDefault="00CF5B87" w:rsidP="00CF5B87">
            <w:pPr>
              <w:rPr>
                <w:rFonts w:ascii="Times" w:hAnsi="Times"/>
                <w:sz w:val="22"/>
                <w:szCs w:val="22"/>
                <w:lang w:val="fr-FR"/>
              </w:rPr>
            </w:pPr>
            <w:r w:rsidRPr="005F2BA1">
              <w:rPr>
                <w:rFonts w:ascii="Times" w:hAnsi="Times"/>
                <w:sz w:val="22"/>
                <w:szCs w:val="22"/>
                <w:lang w:val="fr-FR"/>
              </w:rPr>
              <w:fldChar w:fldCharType="begin">
                <w:ffData>
                  <w:name w:val="CaseACocher7"/>
                  <w:enabled/>
                  <w:calcOnExit w:val="0"/>
                  <w:checkBox>
                    <w:sizeAuto/>
                    <w:default w:val="0"/>
                    <w:checked w:val="0"/>
                  </w:checkBox>
                </w:ffData>
              </w:fldChar>
            </w:r>
            <w:bookmarkStart w:id="12" w:name="CaseACocher7"/>
            <w:r w:rsidRPr="005F2BA1">
              <w:rPr>
                <w:rFonts w:ascii="Times" w:hAnsi="Times"/>
                <w:sz w:val="22"/>
                <w:szCs w:val="22"/>
                <w:lang w:val="fr-FR"/>
              </w:rPr>
              <w:instrText xml:space="preserve"> FORMCHECKBOX </w:instrText>
            </w:r>
            <w:r w:rsidR="00000000">
              <w:rPr>
                <w:rFonts w:ascii="Times" w:hAnsi="Times"/>
                <w:sz w:val="22"/>
                <w:szCs w:val="22"/>
                <w:lang w:val="fr-FR"/>
              </w:rPr>
            </w:r>
            <w:r w:rsidR="00000000">
              <w:rPr>
                <w:rFonts w:ascii="Times" w:hAnsi="Times"/>
                <w:sz w:val="22"/>
                <w:szCs w:val="22"/>
                <w:lang w:val="fr-FR"/>
              </w:rPr>
              <w:fldChar w:fldCharType="separate"/>
            </w:r>
            <w:r w:rsidRPr="005F2BA1">
              <w:rPr>
                <w:rFonts w:ascii="Times" w:hAnsi="Times"/>
                <w:sz w:val="22"/>
                <w:szCs w:val="22"/>
                <w:lang w:val="fr-FR"/>
              </w:rPr>
              <w:fldChar w:fldCharType="end"/>
            </w:r>
            <w:bookmarkEnd w:id="12"/>
            <w:r w:rsidRPr="005F2BA1">
              <w:rPr>
                <w:rFonts w:ascii="Times" w:hAnsi="Times"/>
                <w:sz w:val="22"/>
                <w:szCs w:val="22"/>
                <w:lang w:val="fr-FR"/>
              </w:rPr>
              <w:t xml:space="preserve"> Projet de renforcement des capacités de la communauté locale</w:t>
            </w:r>
          </w:p>
        </w:tc>
      </w:tr>
      <w:tr w:rsidR="00CF5B87" w:rsidRPr="00182FEB" w14:paraId="144BDCFE" w14:textId="77777777" w:rsidTr="00CF5B87">
        <w:trPr>
          <w:trHeight w:val="360"/>
        </w:trPr>
        <w:tc>
          <w:tcPr>
            <w:tcW w:w="4669" w:type="dxa"/>
            <w:gridSpan w:val="2"/>
            <w:tcBorders>
              <w:top w:val="dotted" w:sz="4" w:space="0" w:color="auto"/>
              <w:left w:val="dotted" w:sz="4" w:space="0" w:color="auto"/>
              <w:bottom w:val="dotted" w:sz="4" w:space="0" w:color="auto"/>
              <w:right w:val="dotted" w:sz="4" w:space="0" w:color="auto"/>
            </w:tcBorders>
            <w:vAlign w:val="center"/>
          </w:tcPr>
          <w:p w14:paraId="5E3F4D88" w14:textId="29E43330" w:rsidR="00CF5B87" w:rsidRPr="005F2BA1" w:rsidRDefault="00CF5B87" w:rsidP="00CF5B87">
            <w:pPr>
              <w:rPr>
                <w:rFonts w:ascii="Times" w:hAnsi="Times"/>
                <w:sz w:val="22"/>
                <w:szCs w:val="22"/>
                <w:lang w:val="fr-FR"/>
              </w:rPr>
            </w:pPr>
          </w:p>
        </w:tc>
        <w:tc>
          <w:tcPr>
            <w:tcW w:w="4988" w:type="dxa"/>
            <w:gridSpan w:val="2"/>
            <w:tcBorders>
              <w:top w:val="dotted" w:sz="4" w:space="0" w:color="auto"/>
              <w:left w:val="dotted" w:sz="4" w:space="0" w:color="auto"/>
              <w:bottom w:val="dotted" w:sz="4" w:space="0" w:color="auto"/>
              <w:right w:val="dotted" w:sz="4" w:space="0" w:color="auto"/>
            </w:tcBorders>
            <w:vAlign w:val="center"/>
          </w:tcPr>
          <w:p w14:paraId="3D8E39CA" w14:textId="392FE277" w:rsidR="00CF5B87" w:rsidRPr="005F2BA1" w:rsidRDefault="00CF5B87" w:rsidP="00CF5B87">
            <w:pPr>
              <w:rPr>
                <w:rFonts w:ascii="Times" w:hAnsi="Times"/>
                <w:sz w:val="22"/>
                <w:szCs w:val="22"/>
                <w:lang w:val="fr-FR"/>
              </w:rPr>
            </w:pPr>
            <w:r w:rsidRPr="005F2BA1">
              <w:rPr>
                <w:rFonts w:ascii="Times" w:hAnsi="Times"/>
                <w:sz w:val="22"/>
                <w:szCs w:val="22"/>
                <w:lang w:val="fr-FR"/>
              </w:rPr>
              <w:fldChar w:fldCharType="begin">
                <w:ffData>
                  <w:name w:val="CaseACocher8"/>
                  <w:enabled/>
                  <w:calcOnExit w:val="0"/>
                  <w:checkBox>
                    <w:sizeAuto/>
                    <w:default w:val="0"/>
                  </w:checkBox>
                </w:ffData>
              </w:fldChar>
            </w:r>
            <w:bookmarkStart w:id="13" w:name="CaseACocher8"/>
            <w:r w:rsidRPr="005F2BA1">
              <w:rPr>
                <w:rFonts w:ascii="Times" w:hAnsi="Times"/>
                <w:sz w:val="22"/>
                <w:szCs w:val="22"/>
                <w:lang w:val="fr-FR"/>
              </w:rPr>
              <w:instrText xml:space="preserve"> FORMCHECKBOX </w:instrText>
            </w:r>
            <w:r w:rsidR="00000000">
              <w:rPr>
                <w:rFonts w:ascii="Times" w:hAnsi="Times"/>
                <w:sz w:val="22"/>
                <w:szCs w:val="22"/>
                <w:lang w:val="fr-FR"/>
              </w:rPr>
            </w:r>
            <w:r w:rsidR="00000000">
              <w:rPr>
                <w:rFonts w:ascii="Times" w:hAnsi="Times"/>
                <w:sz w:val="22"/>
                <w:szCs w:val="22"/>
                <w:lang w:val="fr-FR"/>
              </w:rPr>
              <w:fldChar w:fldCharType="separate"/>
            </w:r>
            <w:r w:rsidRPr="005F2BA1">
              <w:rPr>
                <w:rFonts w:ascii="Times" w:hAnsi="Times"/>
                <w:sz w:val="22"/>
                <w:szCs w:val="22"/>
                <w:lang w:val="fr-FR"/>
              </w:rPr>
              <w:fldChar w:fldCharType="end"/>
            </w:r>
            <w:bookmarkEnd w:id="13"/>
            <w:r w:rsidRPr="005F2BA1">
              <w:rPr>
                <w:rFonts w:ascii="Times" w:hAnsi="Times"/>
                <w:sz w:val="22"/>
                <w:szCs w:val="22"/>
                <w:lang w:val="fr-FR"/>
              </w:rPr>
              <w:t xml:space="preserve"> Analyse de politiques appliquées et plaidoyers pour des lois écologiques</w:t>
            </w:r>
          </w:p>
        </w:tc>
      </w:tr>
      <w:tr w:rsidR="00CF5B87" w:rsidRPr="00182FEB" w14:paraId="12509071" w14:textId="77777777" w:rsidTr="00CF5B87">
        <w:trPr>
          <w:trHeight w:val="360"/>
        </w:trPr>
        <w:tc>
          <w:tcPr>
            <w:tcW w:w="4669" w:type="dxa"/>
            <w:gridSpan w:val="2"/>
            <w:tcBorders>
              <w:top w:val="dotted" w:sz="4" w:space="0" w:color="auto"/>
              <w:left w:val="dotted" w:sz="4" w:space="0" w:color="auto"/>
              <w:bottom w:val="dotted" w:sz="4" w:space="0" w:color="auto"/>
              <w:right w:val="dotted" w:sz="4" w:space="0" w:color="auto"/>
            </w:tcBorders>
            <w:vAlign w:val="center"/>
          </w:tcPr>
          <w:p w14:paraId="3D69B140" w14:textId="1FD232CD" w:rsidR="00CF5B87" w:rsidRPr="00F8377B" w:rsidRDefault="00CF5B87" w:rsidP="00CF5B87">
            <w:pPr>
              <w:rPr>
                <w:rFonts w:ascii="Times" w:hAnsi="Times"/>
                <w:sz w:val="22"/>
                <w:szCs w:val="22"/>
                <w:lang w:val="fr-FR"/>
              </w:rPr>
            </w:pPr>
          </w:p>
        </w:tc>
        <w:tc>
          <w:tcPr>
            <w:tcW w:w="4988" w:type="dxa"/>
            <w:gridSpan w:val="2"/>
            <w:tcBorders>
              <w:top w:val="dotted" w:sz="4" w:space="0" w:color="auto"/>
              <w:left w:val="dotted" w:sz="4" w:space="0" w:color="auto"/>
              <w:right w:val="dotted" w:sz="4" w:space="0" w:color="auto"/>
            </w:tcBorders>
            <w:vAlign w:val="center"/>
          </w:tcPr>
          <w:p w14:paraId="1AC1A7D7" w14:textId="42CFC0B4" w:rsidR="00CF5B87" w:rsidRPr="00F8377B" w:rsidRDefault="00CF5B87" w:rsidP="00CF5B87">
            <w:pPr>
              <w:rPr>
                <w:rFonts w:ascii="Times" w:hAnsi="Times"/>
                <w:sz w:val="22"/>
                <w:szCs w:val="22"/>
                <w:lang w:val="fr-FR"/>
              </w:rPr>
            </w:pPr>
            <w:r w:rsidRPr="00F8377B">
              <w:rPr>
                <w:rFonts w:ascii="Times" w:hAnsi="Times"/>
                <w:sz w:val="22"/>
                <w:szCs w:val="22"/>
                <w:lang w:val="fr-FR"/>
              </w:rPr>
              <w:fldChar w:fldCharType="begin">
                <w:ffData>
                  <w:name w:val="CaseACocher9"/>
                  <w:enabled/>
                  <w:calcOnExit w:val="0"/>
                  <w:checkBox>
                    <w:sizeAuto/>
                    <w:default w:val="0"/>
                  </w:checkBox>
                </w:ffData>
              </w:fldChar>
            </w:r>
            <w:bookmarkStart w:id="14" w:name="CaseACocher9"/>
            <w:r w:rsidRPr="00F8377B">
              <w:rPr>
                <w:rFonts w:ascii="Times" w:hAnsi="Times"/>
                <w:sz w:val="22"/>
                <w:szCs w:val="22"/>
                <w:lang w:val="fr-FR"/>
              </w:rPr>
              <w:instrText xml:space="preserve"> FORMCHECKBOX </w:instrText>
            </w:r>
            <w:r w:rsidR="00000000">
              <w:rPr>
                <w:rFonts w:ascii="Times" w:hAnsi="Times"/>
                <w:sz w:val="22"/>
                <w:szCs w:val="22"/>
                <w:lang w:val="fr-FR"/>
              </w:rPr>
            </w:r>
            <w:r w:rsidR="00000000">
              <w:rPr>
                <w:rFonts w:ascii="Times" w:hAnsi="Times"/>
                <w:sz w:val="22"/>
                <w:szCs w:val="22"/>
                <w:lang w:val="fr-FR"/>
              </w:rPr>
              <w:fldChar w:fldCharType="separate"/>
            </w:r>
            <w:r w:rsidRPr="00F8377B">
              <w:rPr>
                <w:rFonts w:ascii="Times" w:hAnsi="Times"/>
                <w:sz w:val="22"/>
                <w:szCs w:val="22"/>
                <w:lang w:val="fr-FR"/>
              </w:rPr>
              <w:fldChar w:fldCharType="end"/>
            </w:r>
            <w:bookmarkEnd w:id="14"/>
            <w:r w:rsidRPr="00F8377B">
              <w:rPr>
                <w:rFonts w:ascii="Times" w:hAnsi="Times"/>
                <w:sz w:val="22"/>
                <w:szCs w:val="22"/>
                <w:lang w:val="fr-FR"/>
              </w:rPr>
              <w:t xml:space="preserve"> </w:t>
            </w:r>
            <w:r>
              <w:rPr>
                <w:rFonts w:ascii="Times" w:hAnsi="Times"/>
                <w:sz w:val="22"/>
                <w:szCs w:val="22"/>
                <w:lang w:val="fr-FR"/>
              </w:rPr>
              <w:t>Sensibilisation, promotion du comportement écologique et d</w:t>
            </w:r>
            <w:r w:rsidRPr="00F8377B">
              <w:rPr>
                <w:rFonts w:ascii="Times" w:hAnsi="Times"/>
                <w:sz w:val="22"/>
                <w:szCs w:val="22"/>
                <w:lang w:val="fr-FR"/>
              </w:rPr>
              <w:t>iffusion de l’information</w:t>
            </w:r>
            <w:r>
              <w:rPr>
                <w:rFonts w:ascii="Times" w:hAnsi="Times"/>
                <w:sz w:val="22"/>
                <w:szCs w:val="22"/>
                <w:lang w:val="fr-FR"/>
              </w:rPr>
              <w:t xml:space="preserve"> ou création</w:t>
            </w:r>
            <w:r w:rsidRPr="00F8377B">
              <w:rPr>
                <w:rFonts w:ascii="Times" w:hAnsi="Times"/>
                <w:sz w:val="22"/>
                <w:szCs w:val="22"/>
                <w:lang w:val="fr-FR"/>
              </w:rPr>
              <w:t xml:space="preserve"> de réseau</w:t>
            </w:r>
            <w:r>
              <w:rPr>
                <w:rFonts w:ascii="Times" w:hAnsi="Times"/>
                <w:sz w:val="22"/>
                <w:szCs w:val="22"/>
                <w:lang w:val="fr-FR"/>
              </w:rPr>
              <w:t>x communautaires</w:t>
            </w:r>
          </w:p>
        </w:tc>
      </w:tr>
      <w:tr w:rsidR="00CC11A5" w:rsidRPr="00182FEB" w14:paraId="481A9168" w14:textId="77777777" w:rsidTr="00CF5B87">
        <w:trPr>
          <w:gridAfter w:val="1"/>
          <w:wAfter w:w="51" w:type="dxa"/>
          <w:trHeight w:val="340"/>
        </w:trPr>
        <w:tc>
          <w:tcPr>
            <w:tcW w:w="9606" w:type="dxa"/>
            <w:gridSpan w:val="3"/>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14:paraId="36DCACE4" w14:textId="77777777" w:rsidR="00CC11A5" w:rsidRPr="00F8377B" w:rsidRDefault="00CC11A5" w:rsidP="00B955A5">
            <w:pPr>
              <w:rPr>
                <w:rFonts w:ascii="Times" w:hAnsi="Times"/>
                <w:b/>
                <w:bCs/>
                <w:sz w:val="22"/>
                <w:szCs w:val="22"/>
                <w:lang w:val="fr-FR"/>
              </w:rPr>
            </w:pPr>
            <w:r w:rsidRPr="00F8377B">
              <w:rPr>
                <w:rFonts w:ascii="Times" w:hAnsi="Times"/>
                <w:b/>
                <w:bCs/>
                <w:sz w:val="22"/>
                <w:szCs w:val="22"/>
                <w:lang w:val="fr-FR"/>
              </w:rPr>
              <w:lastRenderedPageBreak/>
              <w:t xml:space="preserve">INITIATIVES STRATÉGIQUES DE L’OP7 DU PMF FEM </w:t>
            </w:r>
          </w:p>
          <w:p w14:paraId="4AE180E4" w14:textId="73E8C15D" w:rsidR="00CC11A5" w:rsidRPr="00F8377B" w:rsidRDefault="00CC11A5" w:rsidP="00B955A5">
            <w:pPr>
              <w:rPr>
                <w:rFonts w:ascii="Times" w:hAnsi="Times"/>
                <w:b/>
                <w:bCs/>
                <w:sz w:val="22"/>
                <w:szCs w:val="22"/>
                <w:lang w:val="fr-FR"/>
              </w:rPr>
            </w:pPr>
            <w:r w:rsidRPr="00F8377B">
              <w:rPr>
                <w:rFonts w:ascii="Times" w:hAnsi="Times"/>
                <w:i/>
                <w:iCs/>
                <w:sz w:val="22"/>
                <w:szCs w:val="22"/>
                <w:lang w:val="fr-FR"/>
              </w:rPr>
              <w:t>(</w:t>
            </w:r>
            <w:r w:rsidR="002D1168" w:rsidRPr="00F8377B">
              <w:rPr>
                <w:rFonts w:ascii="Times" w:hAnsi="Times"/>
                <w:i/>
                <w:iCs/>
                <w:sz w:val="22"/>
                <w:szCs w:val="22"/>
                <w:lang w:val="fr-FR"/>
              </w:rPr>
              <w:t>Cocher</w:t>
            </w:r>
            <w:r w:rsidRPr="00F8377B">
              <w:rPr>
                <w:rFonts w:ascii="Times" w:hAnsi="Times"/>
                <w:i/>
                <w:iCs/>
                <w:sz w:val="22"/>
                <w:szCs w:val="22"/>
                <w:lang w:val="fr-FR"/>
              </w:rPr>
              <w:t xml:space="preserve"> les initiatives qui s’appliquent)</w:t>
            </w:r>
          </w:p>
        </w:tc>
      </w:tr>
      <w:tr w:rsidR="00CC11A5" w:rsidRPr="00F8377B" w14:paraId="03F5AD6A" w14:textId="77777777" w:rsidTr="00CF5B87">
        <w:trPr>
          <w:gridAfter w:val="1"/>
          <w:wAfter w:w="51" w:type="dxa"/>
          <w:trHeight w:val="737"/>
        </w:trPr>
        <w:tc>
          <w:tcPr>
            <w:tcW w:w="4077" w:type="dxa"/>
            <w:tcBorders>
              <w:top w:val="dotted" w:sz="4" w:space="0" w:color="auto"/>
              <w:left w:val="dotted" w:sz="4" w:space="0" w:color="auto"/>
              <w:bottom w:val="dotted" w:sz="4" w:space="0" w:color="auto"/>
              <w:right w:val="dotted" w:sz="4" w:space="0" w:color="auto"/>
            </w:tcBorders>
            <w:vAlign w:val="center"/>
          </w:tcPr>
          <w:p w14:paraId="3E490FCF" w14:textId="74D879D6" w:rsidR="00CC11A5" w:rsidRPr="00F8377B" w:rsidRDefault="00CC11A5" w:rsidP="00B955A5">
            <w:pPr>
              <w:rPr>
                <w:rFonts w:ascii="Times" w:hAnsi="Times"/>
                <w:sz w:val="22"/>
                <w:szCs w:val="22"/>
                <w:lang w:val="fr-FR"/>
              </w:rPr>
            </w:pPr>
            <w:r w:rsidRPr="00F8377B">
              <w:rPr>
                <w:rFonts w:ascii="Times" w:hAnsi="Times"/>
                <w:sz w:val="22"/>
                <w:szCs w:val="22"/>
                <w:lang w:val="fr-FR"/>
              </w:rPr>
              <w:fldChar w:fldCharType="begin">
                <w:ffData>
                  <w:name w:val="CaseACocher1"/>
                  <w:enabled/>
                  <w:calcOnExit w:val="0"/>
                  <w:checkBox>
                    <w:sizeAuto/>
                    <w:default w:val="0"/>
                  </w:checkBox>
                </w:ffData>
              </w:fldChar>
            </w:r>
            <w:r w:rsidRPr="00F8377B">
              <w:rPr>
                <w:rFonts w:ascii="Times" w:hAnsi="Times"/>
                <w:sz w:val="22"/>
                <w:szCs w:val="22"/>
                <w:lang w:val="fr-FR"/>
              </w:rPr>
              <w:instrText xml:space="preserve"> FORMCHECKBOX </w:instrText>
            </w:r>
            <w:r w:rsidR="00000000">
              <w:rPr>
                <w:rFonts w:ascii="Times" w:hAnsi="Times"/>
                <w:sz w:val="22"/>
                <w:szCs w:val="22"/>
                <w:lang w:val="fr-FR"/>
              </w:rPr>
            </w:r>
            <w:r w:rsidR="00000000">
              <w:rPr>
                <w:rFonts w:ascii="Times" w:hAnsi="Times"/>
                <w:sz w:val="22"/>
                <w:szCs w:val="22"/>
                <w:lang w:val="fr-FR"/>
              </w:rPr>
              <w:fldChar w:fldCharType="separate"/>
            </w:r>
            <w:r w:rsidRPr="00F8377B">
              <w:rPr>
                <w:rFonts w:ascii="Times" w:hAnsi="Times"/>
                <w:sz w:val="22"/>
                <w:szCs w:val="22"/>
                <w:lang w:val="fr-FR"/>
              </w:rPr>
              <w:fldChar w:fldCharType="end"/>
            </w:r>
            <w:r w:rsidRPr="00F8377B">
              <w:rPr>
                <w:rFonts w:ascii="Times" w:hAnsi="Times"/>
                <w:sz w:val="22"/>
                <w:szCs w:val="22"/>
                <w:lang w:val="fr-FR"/>
              </w:rPr>
              <w:t xml:space="preserve"> </w:t>
            </w:r>
            <w:r w:rsidRPr="00F8377B">
              <w:rPr>
                <w:rFonts w:asciiTheme="majorBidi" w:hAnsiTheme="majorBidi" w:cstheme="majorBidi"/>
                <w:sz w:val="22"/>
                <w:szCs w:val="22"/>
                <w:lang w:val="fr-FR"/>
              </w:rPr>
              <w:t xml:space="preserve">Conservation par les communautés des paysages terrestres </w:t>
            </w:r>
            <w:r w:rsidR="00E36992">
              <w:rPr>
                <w:rFonts w:asciiTheme="majorBidi" w:hAnsiTheme="majorBidi" w:cstheme="majorBidi"/>
                <w:sz w:val="22"/>
                <w:szCs w:val="22"/>
                <w:lang w:val="fr-FR"/>
              </w:rPr>
              <w:t>ou</w:t>
            </w:r>
            <w:r w:rsidR="00E36992" w:rsidRPr="00F8377B">
              <w:rPr>
                <w:rFonts w:asciiTheme="majorBidi" w:hAnsiTheme="majorBidi" w:cstheme="majorBidi"/>
                <w:sz w:val="22"/>
                <w:szCs w:val="22"/>
                <w:lang w:val="fr-FR"/>
              </w:rPr>
              <w:t xml:space="preserve"> </w:t>
            </w:r>
            <w:r w:rsidRPr="00F8377B">
              <w:rPr>
                <w:rFonts w:asciiTheme="majorBidi" w:hAnsiTheme="majorBidi" w:cstheme="majorBidi"/>
                <w:sz w:val="22"/>
                <w:szCs w:val="22"/>
                <w:lang w:val="fr-FR"/>
              </w:rPr>
              <w:t>marins</w:t>
            </w:r>
          </w:p>
        </w:tc>
        <w:tc>
          <w:tcPr>
            <w:tcW w:w="5529" w:type="dxa"/>
            <w:gridSpan w:val="2"/>
            <w:tcBorders>
              <w:top w:val="dotted" w:sz="4" w:space="0" w:color="auto"/>
              <w:left w:val="dotted" w:sz="4" w:space="0" w:color="auto"/>
              <w:bottom w:val="dotted" w:sz="4" w:space="0" w:color="auto"/>
              <w:right w:val="dotted" w:sz="4" w:space="0" w:color="auto"/>
            </w:tcBorders>
            <w:vAlign w:val="center"/>
          </w:tcPr>
          <w:p w14:paraId="6190A588" w14:textId="4325875D" w:rsidR="00CC11A5" w:rsidRPr="00F8377B" w:rsidRDefault="00CC11A5" w:rsidP="00CC11A5">
            <w:pPr>
              <w:jc w:val="both"/>
              <w:rPr>
                <w:rFonts w:asciiTheme="majorBidi" w:hAnsiTheme="majorBidi" w:cstheme="majorBidi"/>
                <w:bCs/>
                <w:sz w:val="22"/>
                <w:szCs w:val="22"/>
                <w:lang w:val="fr-FR"/>
              </w:rPr>
            </w:pPr>
            <w:r w:rsidRPr="00F8377B">
              <w:rPr>
                <w:rFonts w:ascii="Times" w:hAnsi="Times"/>
                <w:sz w:val="22"/>
                <w:szCs w:val="22"/>
                <w:lang w:val="fr-FR"/>
              </w:rPr>
              <w:fldChar w:fldCharType="begin">
                <w:ffData>
                  <w:name w:val="CaseACocher4"/>
                  <w:enabled/>
                  <w:calcOnExit w:val="0"/>
                  <w:checkBox>
                    <w:sizeAuto/>
                    <w:default w:val="0"/>
                  </w:checkBox>
                </w:ffData>
              </w:fldChar>
            </w:r>
            <w:r w:rsidRPr="00F8377B">
              <w:rPr>
                <w:rFonts w:ascii="Times" w:hAnsi="Times"/>
                <w:sz w:val="22"/>
                <w:szCs w:val="22"/>
                <w:lang w:val="fr-FR"/>
              </w:rPr>
              <w:instrText xml:space="preserve"> FORMCHECKBOX </w:instrText>
            </w:r>
            <w:r w:rsidR="00000000">
              <w:rPr>
                <w:rFonts w:ascii="Times" w:hAnsi="Times"/>
                <w:sz w:val="22"/>
                <w:szCs w:val="22"/>
                <w:lang w:val="fr-FR"/>
              </w:rPr>
            </w:r>
            <w:r w:rsidR="00000000">
              <w:rPr>
                <w:rFonts w:ascii="Times" w:hAnsi="Times"/>
                <w:sz w:val="22"/>
                <w:szCs w:val="22"/>
                <w:lang w:val="fr-FR"/>
              </w:rPr>
              <w:fldChar w:fldCharType="separate"/>
            </w:r>
            <w:r w:rsidRPr="00F8377B">
              <w:rPr>
                <w:rFonts w:ascii="Times" w:hAnsi="Times"/>
                <w:sz w:val="22"/>
                <w:szCs w:val="22"/>
                <w:lang w:val="fr-FR"/>
              </w:rPr>
              <w:fldChar w:fldCharType="end"/>
            </w:r>
            <w:r w:rsidRPr="00F8377B">
              <w:rPr>
                <w:rFonts w:ascii="Times" w:hAnsi="Times"/>
                <w:sz w:val="22"/>
                <w:szCs w:val="22"/>
                <w:lang w:val="fr-FR"/>
              </w:rPr>
              <w:t xml:space="preserve"> </w:t>
            </w:r>
            <w:r w:rsidRPr="00F8377B">
              <w:rPr>
                <w:rFonts w:asciiTheme="majorBidi" w:hAnsiTheme="majorBidi" w:cstheme="majorBidi"/>
                <w:bCs/>
                <w:sz w:val="22"/>
                <w:szCs w:val="22"/>
                <w:lang w:val="fr-FR"/>
              </w:rPr>
              <w:t>Promotion de l'inclusion sociale :</w:t>
            </w:r>
          </w:p>
          <w:p w14:paraId="052B2A73" w14:textId="30AF09DC" w:rsidR="00CC11A5" w:rsidRPr="00F8377B" w:rsidRDefault="00CC11A5" w:rsidP="00CC11A5">
            <w:pPr>
              <w:ind w:left="318"/>
              <w:jc w:val="both"/>
              <w:rPr>
                <w:rFonts w:asciiTheme="majorBidi" w:hAnsiTheme="majorBidi" w:cstheme="majorBidi"/>
                <w:bCs/>
                <w:sz w:val="22"/>
                <w:szCs w:val="22"/>
                <w:lang w:val="fr-FR"/>
              </w:rPr>
            </w:pPr>
            <w:r w:rsidRPr="00F8377B">
              <w:rPr>
                <w:rFonts w:asciiTheme="majorBidi" w:hAnsiTheme="majorBidi" w:cstheme="majorBidi"/>
                <w:bCs/>
                <w:sz w:val="22"/>
                <w:szCs w:val="22"/>
                <w:lang w:val="fr-FR"/>
              </w:rPr>
              <w:t>-L'intégration d</w:t>
            </w:r>
            <w:r w:rsidR="00E36992">
              <w:rPr>
                <w:rFonts w:asciiTheme="majorBidi" w:hAnsiTheme="majorBidi" w:cstheme="majorBidi"/>
                <w:bCs/>
                <w:sz w:val="22"/>
                <w:szCs w:val="22"/>
                <w:lang w:val="fr-FR"/>
              </w:rPr>
              <w:t>es femmes</w:t>
            </w:r>
          </w:p>
          <w:p w14:paraId="13F0478D" w14:textId="640841A9" w:rsidR="00CC11A5" w:rsidRPr="00F8377B" w:rsidRDefault="00CC11A5" w:rsidP="00CC11A5">
            <w:pPr>
              <w:ind w:left="318"/>
              <w:rPr>
                <w:rFonts w:ascii="Times" w:hAnsi="Times"/>
                <w:sz w:val="22"/>
                <w:szCs w:val="22"/>
                <w:lang w:val="fr-FR"/>
              </w:rPr>
            </w:pPr>
            <w:r w:rsidRPr="00F8377B">
              <w:rPr>
                <w:rFonts w:asciiTheme="majorBidi" w:hAnsiTheme="majorBidi" w:cstheme="majorBidi"/>
                <w:bCs/>
                <w:sz w:val="22"/>
                <w:szCs w:val="22"/>
                <w:lang w:val="fr-FR"/>
              </w:rPr>
              <w:t>-L'implication des jeunes</w:t>
            </w:r>
          </w:p>
        </w:tc>
      </w:tr>
      <w:tr w:rsidR="00CC11A5" w:rsidRPr="00182FEB" w14:paraId="2ED38735" w14:textId="77777777" w:rsidTr="00CF5B87">
        <w:trPr>
          <w:gridAfter w:val="1"/>
          <w:wAfter w:w="51" w:type="dxa"/>
          <w:trHeight w:val="737"/>
        </w:trPr>
        <w:tc>
          <w:tcPr>
            <w:tcW w:w="4077" w:type="dxa"/>
            <w:tcBorders>
              <w:top w:val="dotted" w:sz="4" w:space="0" w:color="auto"/>
              <w:left w:val="dotted" w:sz="4" w:space="0" w:color="auto"/>
              <w:bottom w:val="dotted" w:sz="4" w:space="0" w:color="auto"/>
              <w:right w:val="dotted" w:sz="4" w:space="0" w:color="auto"/>
            </w:tcBorders>
            <w:vAlign w:val="center"/>
          </w:tcPr>
          <w:p w14:paraId="030A7009" w14:textId="58C162B6" w:rsidR="00CC11A5" w:rsidRPr="00F8377B" w:rsidRDefault="00CC11A5" w:rsidP="00B955A5">
            <w:pPr>
              <w:rPr>
                <w:rFonts w:ascii="Times" w:hAnsi="Times"/>
                <w:sz w:val="22"/>
                <w:szCs w:val="22"/>
                <w:lang w:val="fr-FR"/>
              </w:rPr>
            </w:pPr>
            <w:r w:rsidRPr="00F8377B">
              <w:rPr>
                <w:rFonts w:ascii="Times" w:hAnsi="Times"/>
                <w:sz w:val="22"/>
                <w:szCs w:val="22"/>
                <w:lang w:val="fr-FR"/>
              </w:rPr>
              <w:fldChar w:fldCharType="begin">
                <w:ffData>
                  <w:name w:val="CaseACocher2"/>
                  <w:enabled/>
                  <w:calcOnExit w:val="0"/>
                  <w:checkBox>
                    <w:sizeAuto/>
                    <w:default w:val="0"/>
                  </w:checkBox>
                </w:ffData>
              </w:fldChar>
            </w:r>
            <w:r w:rsidRPr="00F8377B">
              <w:rPr>
                <w:rFonts w:ascii="Times" w:hAnsi="Times"/>
                <w:sz w:val="22"/>
                <w:szCs w:val="22"/>
                <w:lang w:val="fr-FR"/>
              </w:rPr>
              <w:instrText xml:space="preserve"> FORMCHECKBOX </w:instrText>
            </w:r>
            <w:r w:rsidR="00000000">
              <w:rPr>
                <w:rFonts w:ascii="Times" w:hAnsi="Times"/>
                <w:sz w:val="22"/>
                <w:szCs w:val="22"/>
                <w:lang w:val="fr-FR"/>
              </w:rPr>
            </w:r>
            <w:r w:rsidR="00000000">
              <w:rPr>
                <w:rFonts w:ascii="Times" w:hAnsi="Times"/>
                <w:sz w:val="22"/>
                <w:szCs w:val="22"/>
                <w:lang w:val="fr-FR"/>
              </w:rPr>
              <w:fldChar w:fldCharType="separate"/>
            </w:r>
            <w:r w:rsidRPr="00F8377B">
              <w:rPr>
                <w:rFonts w:ascii="Times" w:hAnsi="Times"/>
                <w:sz w:val="22"/>
                <w:szCs w:val="22"/>
                <w:lang w:val="fr-FR"/>
              </w:rPr>
              <w:fldChar w:fldCharType="end"/>
            </w:r>
            <w:r w:rsidRPr="00F8377B">
              <w:rPr>
                <w:rFonts w:ascii="Times" w:hAnsi="Times"/>
                <w:sz w:val="22"/>
                <w:szCs w:val="22"/>
                <w:lang w:val="fr-FR"/>
              </w:rPr>
              <w:t xml:space="preserve"> </w:t>
            </w:r>
            <w:r w:rsidRPr="00F8377B">
              <w:rPr>
                <w:rFonts w:asciiTheme="majorBidi" w:hAnsiTheme="majorBidi" w:cstheme="majorBidi"/>
                <w:sz w:val="22"/>
                <w:szCs w:val="22"/>
                <w:lang w:val="fr-FR"/>
              </w:rPr>
              <w:t xml:space="preserve">Une </w:t>
            </w:r>
            <w:proofErr w:type="spellStart"/>
            <w:r w:rsidRPr="00F8377B">
              <w:rPr>
                <w:rFonts w:asciiTheme="majorBidi" w:hAnsiTheme="majorBidi" w:cstheme="majorBidi"/>
                <w:sz w:val="22"/>
                <w:szCs w:val="22"/>
                <w:lang w:val="fr-FR"/>
              </w:rPr>
              <w:t>agro-écologie</w:t>
            </w:r>
            <w:proofErr w:type="spellEnd"/>
            <w:r w:rsidRPr="00F8377B">
              <w:rPr>
                <w:rFonts w:asciiTheme="majorBidi" w:hAnsiTheme="majorBidi" w:cstheme="majorBidi"/>
                <w:sz w:val="22"/>
                <w:szCs w:val="22"/>
                <w:lang w:val="fr-FR"/>
              </w:rPr>
              <w:t xml:space="preserve"> innovante et intelligente face au</w:t>
            </w:r>
            <w:r w:rsidR="00E36992">
              <w:rPr>
                <w:rFonts w:asciiTheme="majorBidi" w:hAnsiTheme="majorBidi" w:cstheme="majorBidi"/>
                <w:sz w:val="22"/>
                <w:szCs w:val="22"/>
                <w:lang w:val="fr-FR"/>
              </w:rPr>
              <w:t xml:space="preserve"> changement</w:t>
            </w:r>
            <w:r w:rsidRPr="00F8377B">
              <w:rPr>
                <w:rFonts w:asciiTheme="majorBidi" w:hAnsiTheme="majorBidi" w:cstheme="majorBidi"/>
                <w:sz w:val="22"/>
                <w:szCs w:val="22"/>
                <w:lang w:val="fr-FR"/>
              </w:rPr>
              <w:t xml:space="preserve"> climat</w:t>
            </w:r>
            <w:r w:rsidR="00E36992">
              <w:rPr>
                <w:rFonts w:asciiTheme="majorBidi" w:hAnsiTheme="majorBidi" w:cstheme="majorBidi"/>
                <w:sz w:val="22"/>
                <w:szCs w:val="22"/>
                <w:lang w:val="fr-FR"/>
              </w:rPr>
              <w:t>ique</w:t>
            </w:r>
          </w:p>
        </w:tc>
        <w:tc>
          <w:tcPr>
            <w:tcW w:w="5529" w:type="dxa"/>
            <w:gridSpan w:val="2"/>
            <w:tcBorders>
              <w:top w:val="dotted" w:sz="4" w:space="0" w:color="auto"/>
              <w:left w:val="dotted" w:sz="4" w:space="0" w:color="auto"/>
              <w:bottom w:val="dotted" w:sz="4" w:space="0" w:color="auto"/>
              <w:right w:val="dotted" w:sz="4" w:space="0" w:color="auto"/>
            </w:tcBorders>
            <w:vAlign w:val="center"/>
          </w:tcPr>
          <w:p w14:paraId="4278C969" w14:textId="73611695" w:rsidR="00CC11A5" w:rsidRPr="00F8377B" w:rsidRDefault="00CC11A5" w:rsidP="00B955A5">
            <w:pPr>
              <w:rPr>
                <w:rFonts w:ascii="Times" w:hAnsi="Times"/>
                <w:sz w:val="22"/>
                <w:szCs w:val="22"/>
                <w:lang w:val="fr-FR"/>
              </w:rPr>
            </w:pPr>
            <w:r w:rsidRPr="00F8377B">
              <w:rPr>
                <w:rFonts w:ascii="Times" w:hAnsi="Times"/>
                <w:sz w:val="22"/>
                <w:szCs w:val="22"/>
                <w:lang w:val="fr-FR"/>
              </w:rPr>
              <w:fldChar w:fldCharType="begin">
                <w:ffData>
                  <w:name w:val="CaseACocher6"/>
                  <w:enabled/>
                  <w:calcOnExit w:val="0"/>
                  <w:checkBox>
                    <w:sizeAuto/>
                    <w:default w:val="0"/>
                  </w:checkBox>
                </w:ffData>
              </w:fldChar>
            </w:r>
            <w:r w:rsidRPr="00F8377B">
              <w:rPr>
                <w:rFonts w:ascii="Times" w:hAnsi="Times"/>
                <w:sz w:val="22"/>
                <w:szCs w:val="22"/>
                <w:lang w:val="fr-FR"/>
              </w:rPr>
              <w:instrText xml:space="preserve"> FORMCHECKBOX </w:instrText>
            </w:r>
            <w:r w:rsidR="00000000">
              <w:rPr>
                <w:rFonts w:ascii="Times" w:hAnsi="Times"/>
                <w:sz w:val="22"/>
                <w:szCs w:val="22"/>
                <w:lang w:val="fr-FR"/>
              </w:rPr>
            </w:r>
            <w:r w:rsidR="00000000">
              <w:rPr>
                <w:rFonts w:ascii="Times" w:hAnsi="Times"/>
                <w:sz w:val="22"/>
                <w:szCs w:val="22"/>
                <w:lang w:val="fr-FR"/>
              </w:rPr>
              <w:fldChar w:fldCharType="separate"/>
            </w:r>
            <w:r w:rsidRPr="00F8377B">
              <w:rPr>
                <w:rFonts w:ascii="Times" w:hAnsi="Times"/>
                <w:sz w:val="22"/>
                <w:szCs w:val="22"/>
                <w:lang w:val="fr-FR"/>
              </w:rPr>
              <w:fldChar w:fldCharType="end"/>
            </w:r>
            <w:r w:rsidRPr="00F8377B">
              <w:rPr>
                <w:rFonts w:ascii="Times" w:hAnsi="Times"/>
                <w:sz w:val="22"/>
                <w:szCs w:val="22"/>
                <w:lang w:val="fr-FR"/>
              </w:rPr>
              <w:t xml:space="preserve"> </w:t>
            </w:r>
            <w:r w:rsidRPr="00F8377B">
              <w:rPr>
                <w:rFonts w:asciiTheme="majorBidi" w:hAnsiTheme="majorBidi" w:cstheme="majorBidi"/>
                <w:bCs/>
                <w:sz w:val="22"/>
                <w:szCs w:val="22"/>
                <w:lang w:val="fr-FR"/>
              </w:rPr>
              <w:t>Plateforme de dialogue politique et de planification OSC-gouvernement</w:t>
            </w:r>
          </w:p>
        </w:tc>
      </w:tr>
      <w:tr w:rsidR="00CC11A5" w:rsidRPr="00182FEB" w14:paraId="76D6696C" w14:textId="77777777" w:rsidTr="00CF5B87">
        <w:trPr>
          <w:gridAfter w:val="1"/>
          <w:wAfter w:w="51" w:type="dxa"/>
          <w:trHeight w:val="1229"/>
        </w:trPr>
        <w:tc>
          <w:tcPr>
            <w:tcW w:w="4077" w:type="dxa"/>
            <w:tcBorders>
              <w:top w:val="dotted" w:sz="4" w:space="0" w:color="auto"/>
              <w:left w:val="dotted" w:sz="4" w:space="0" w:color="auto"/>
              <w:bottom w:val="dotted" w:sz="4" w:space="0" w:color="auto"/>
              <w:right w:val="dotted" w:sz="4" w:space="0" w:color="auto"/>
            </w:tcBorders>
            <w:vAlign w:val="center"/>
          </w:tcPr>
          <w:p w14:paraId="03F6C05E" w14:textId="7E114F47" w:rsidR="00CC11A5" w:rsidRPr="00F8377B" w:rsidRDefault="00CC11A5" w:rsidP="00B955A5">
            <w:pPr>
              <w:rPr>
                <w:rFonts w:ascii="Times" w:hAnsi="Times"/>
                <w:sz w:val="22"/>
                <w:szCs w:val="22"/>
                <w:lang w:val="fr-FR"/>
              </w:rPr>
            </w:pPr>
            <w:r w:rsidRPr="00F8377B">
              <w:rPr>
                <w:rFonts w:ascii="Times" w:hAnsi="Times"/>
                <w:sz w:val="22"/>
                <w:szCs w:val="22"/>
                <w:lang w:val="fr-FR"/>
              </w:rPr>
              <w:fldChar w:fldCharType="begin">
                <w:ffData>
                  <w:name w:val="CaseACocher3"/>
                  <w:enabled/>
                  <w:calcOnExit w:val="0"/>
                  <w:checkBox>
                    <w:sizeAuto/>
                    <w:default w:val="0"/>
                  </w:checkBox>
                </w:ffData>
              </w:fldChar>
            </w:r>
            <w:r w:rsidRPr="00F8377B">
              <w:rPr>
                <w:rFonts w:ascii="Times" w:hAnsi="Times"/>
                <w:sz w:val="22"/>
                <w:szCs w:val="22"/>
                <w:lang w:val="fr-FR"/>
              </w:rPr>
              <w:instrText xml:space="preserve"> FORMCHECKBOX </w:instrText>
            </w:r>
            <w:r w:rsidR="00000000">
              <w:rPr>
                <w:rFonts w:ascii="Times" w:hAnsi="Times"/>
                <w:sz w:val="22"/>
                <w:szCs w:val="22"/>
                <w:lang w:val="fr-FR"/>
              </w:rPr>
            </w:r>
            <w:r w:rsidR="00000000">
              <w:rPr>
                <w:rFonts w:ascii="Times" w:hAnsi="Times"/>
                <w:sz w:val="22"/>
                <w:szCs w:val="22"/>
                <w:lang w:val="fr-FR"/>
              </w:rPr>
              <w:fldChar w:fldCharType="separate"/>
            </w:r>
            <w:r w:rsidRPr="00F8377B">
              <w:rPr>
                <w:rFonts w:ascii="Times" w:hAnsi="Times"/>
                <w:sz w:val="22"/>
                <w:szCs w:val="22"/>
                <w:lang w:val="fr-FR"/>
              </w:rPr>
              <w:fldChar w:fldCharType="end"/>
            </w:r>
            <w:r w:rsidRPr="00F8377B">
              <w:rPr>
                <w:rFonts w:ascii="Times" w:hAnsi="Times"/>
                <w:sz w:val="22"/>
                <w:szCs w:val="22"/>
                <w:lang w:val="fr-FR"/>
              </w:rPr>
              <w:t xml:space="preserve"> </w:t>
            </w:r>
            <w:r w:rsidRPr="00F8377B">
              <w:rPr>
                <w:rFonts w:asciiTheme="majorBidi" w:hAnsiTheme="majorBidi" w:cstheme="majorBidi"/>
                <w:sz w:val="22"/>
                <w:szCs w:val="22"/>
                <w:lang w:val="fr-FR"/>
              </w:rPr>
              <w:t>Accès à l’énergie « </w:t>
            </w:r>
            <w:proofErr w:type="spellStart"/>
            <w:r w:rsidRPr="00F8377B">
              <w:rPr>
                <w:rFonts w:asciiTheme="majorBidi" w:hAnsiTheme="majorBidi" w:cstheme="majorBidi"/>
                <w:sz w:val="22"/>
                <w:szCs w:val="22"/>
                <w:lang w:val="fr-FR"/>
              </w:rPr>
              <w:t>co</w:t>
            </w:r>
            <w:proofErr w:type="spellEnd"/>
            <w:r w:rsidRPr="00F8377B">
              <w:rPr>
                <w:rFonts w:asciiTheme="majorBidi" w:hAnsiTheme="majorBidi" w:cstheme="majorBidi"/>
                <w:sz w:val="22"/>
                <w:szCs w:val="22"/>
                <w:lang w:val="fr-FR"/>
              </w:rPr>
              <w:t>-avantages » à faible émissions de carbone</w:t>
            </w:r>
          </w:p>
        </w:tc>
        <w:tc>
          <w:tcPr>
            <w:tcW w:w="5529" w:type="dxa"/>
            <w:gridSpan w:val="2"/>
            <w:tcBorders>
              <w:top w:val="dotted" w:sz="4" w:space="0" w:color="auto"/>
              <w:left w:val="dotted" w:sz="4" w:space="0" w:color="auto"/>
              <w:bottom w:val="dotted" w:sz="4" w:space="0" w:color="auto"/>
              <w:right w:val="dotted" w:sz="4" w:space="0" w:color="auto"/>
            </w:tcBorders>
            <w:vAlign w:val="center"/>
          </w:tcPr>
          <w:p w14:paraId="694555D7" w14:textId="2CE265F5" w:rsidR="00CC11A5" w:rsidRPr="00F8377B" w:rsidRDefault="00CC11A5" w:rsidP="00CC11A5">
            <w:pPr>
              <w:jc w:val="both"/>
              <w:rPr>
                <w:rFonts w:asciiTheme="majorBidi" w:hAnsiTheme="majorBidi" w:cstheme="majorBidi"/>
                <w:bCs/>
                <w:sz w:val="22"/>
                <w:szCs w:val="22"/>
                <w:lang w:val="fr-FR"/>
              </w:rPr>
            </w:pPr>
            <w:r w:rsidRPr="00F8377B">
              <w:rPr>
                <w:rFonts w:ascii="Times" w:hAnsi="Times"/>
                <w:sz w:val="22"/>
                <w:szCs w:val="22"/>
                <w:lang w:val="fr-FR"/>
              </w:rPr>
              <w:fldChar w:fldCharType="begin">
                <w:ffData>
                  <w:name w:val="CaseACocher7"/>
                  <w:enabled/>
                  <w:calcOnExit w:val="0"/>
                  <w:checkBox>
                    <w:sizeAuto/>
                    <w:default w:val="0"/>
                  </w:checkBox>
                </w:ffData>
              </w:fldChar>
            </w:r>
            <w:r w:rsidRPr="00F8377B">
              <w:rPr>
                <w:rFonts w:ascii="Times" w:hAnsi="Times"/>
                <w:sz w:val="22"/>
                <w:szCs w:val="22"/>
                <w:lang w:val="fr-FR"/>
              </w:rPr>
              <w:instrText xml:space="preserve"> FORMCHECKBOX </w:instrText>
            </w:r>
            <w:r w:rsidR="00000000">
              <w:rPr>
                <w:rFonts w:ascii="Times" w:hAnsi="Times"/>
                <w:sz w:val="22"/>
                <w:szCs w:val="22"/>
                <w:lang w:val="fr-FR"/>
              </w:rPr>
            </w:r>
            <w:r w:rsidR="00000000">
              <w:rPr>
                <w:rFonts w:ascii="Times" w:hAnsi="Times"/>
                <w:sz w:val="22"/>
                <w:szCs w:val="22"/>
                <w:lang w:val="fr-FR"/>
              </w:rPr>
              <w:fldChar w:fldCharType="separate"/>
            </w:r>
            <w:r w:rsidRPr="00F8377B">
              <w:rPr>
                <w:rFonts w:ascii="Times" w:hAnsi="Times"/>
                <w:sz w:val="22"/>
                <w:szCs w:val="22"/>
                <w:lang w:val="fr-FR"/>
              </w:rPr>
              <w:fldChar w:fldCharType="end"/>
            </w:r>
            <w:r w:rsidRPr="00F8377B">
              <w:rPr>
                <w:rFonts w:ascii="Times" w:hAnsi="Times"/>
                <w:sz w:val="22"/>
                <w:szCs w:val="22"/>
                <w:lang w:val="fr-FR"/>
              </w:rPr>
              <w:t xml:space="preserve"> </w:t>
            </w:r>
            <w:r w:rsidRPr="00F8377B">
              <w:rPr>
                <w:rFonts w:asciiTheme="majorBidi" w:hAnsiTheme="majorBidi" w:cstheme="majorBidi"/>
                <w:bCs/>
                <w:sz w:val="22"/>
                <w:szCs w:val="22"/>
                <w:lang w:val="fr-FR"/>
              </w:rPr>
              <w:t>Portée mondiale pour le programme de connaissance de la pratique citoyenne</w:t>
            </w:r>
            <w:r w:rsidR="00E36992">
              <w:rPr>
                <w:rFonts w:asciiTheme="majorBidi" w:hAnsiTheme="majorBidi" w:cstheme="majorBidi"/>
                <w:bCs/>
                <w:sz w:val="22"/>
                <w:szCs w:val="22"/>
                <w:lang w:val="fr-FR"/>
              </w:rPr>
              <w:t> :</w:t>
            </w:r>
          </w:p>
          <w:p w14:paraId="0FEE8AE8" w14:textId="77777777" w:rsidR="00CC11A5" w:rsidRPr="00F8377B" w:rsidRDefault="00CC11A5" w:rsidP="00CC11A5">
            <w:pPr>
              <w:numPr>
                <w:ilvl w:val="0"/>
                <w:numId w:val="7"/>
              </w:numPr>
              <w:jc w:val="both"/>
              <w:rPr>
                <w:rFonts w:asciiTheme="majorBidi" w:hAnsiTheme="majorBidi" w:cstheme="majorBidi"/>
                <w:bCs/>
                <w:sz w:val="22"/>
                <w:szCs w:val="22"/>
                <w:lang w:val="fr-FR"/>
              </w:rPr>
            </w:pPr>
            <w:r w:rsidRPr="00F8377B">
              <w:rPr>
                <w:rFonts w:asciiTheme="majorBidi" w:hAnsiTheme="majorBidi" w:cstheme="majorBidi"/>
                <w:bCs/>
                <w:sz w:val="22"/>
                <w:szCs w:val="22"/>
                <w:lang w:val="fr-FR"/>
              </w:rPr>
              <w:t>Bibliothèque numérique d'innovations communautaires</w:t>
            </w:r>
          </w:p>
          <w:p w14:paraId="2C3E8DE6" w14:textId="708ECECC" w:rsidR="00CC11A5" w:rsidRPr="00F8377B" w:rsidRDefault="00CC11A5" w:rsidP="00CC11A5">
            <w:pPr>
              <w:numPr>
                <w:ilvl w:val="0"/>
                <w:numId w:val="7"/>
              </w:numPr>
              <w:jc w:val="both"/>
              <w:rPr>
                <w:rFonts w:asciiTheme="majorBidi" w:hAnsiTheme="majorBidi" w:cstheme="majorBidi"/>
                <w:bCs/>
                <w:sz w:val="22"/>
                <w:szCs w:val="22"/>
                <w:lang w:val="fr-FR"/>
              </w:rPr>
            </w:pPr>
            <w:r w:rsidRPr="00F8377B">
              <w:rPr>
                <w:rFonts w:asciiTheme="majorBidi" w:hAnsiTheme="majorBidi" w:cstheme="majorBidi"/>
                <w:bCs/>
                <w:sz w:val="22"/>
                <w:szCs w:val="22"/>
                <w:lang w:val="fr-FR"/>
              </w:rPr>
              <w:t>Échange Sud-Sud d'innovation</w:t>
            </w:r>
            <w:r w:rsidR="00E36992">
              <w:rPr>
                <w:rFonts w:asciiTheme="majorBidi" w:hAnsiTheme="majorBidi" w:cstheme="majorBidi"/>
                <w:bCs/>
                <w:sz w:val="22"/>
                <w:szCs w:val="22"/>
                <w:lang w:val="fr-FR"/>
              </w:rPr>
              <w:t>s</w:t>
            </w:r>
            <w:r w:rsidRPr="00F8377B">
              <w:rPr>
                <w:rFonts w:asciiTheme="majorBidi" w:hAnsiTheme="majorBidi" w:cstheme="majorBidi"/>
                <w:bCs/>
                <w:sz w:val="22"/>
                <w:szCs w:val="22"/>
                <w:lang w:val="fr-FR"/>
              </w:rPr>
              <w:t xml:space="preserve"> communautaires</w:t>
            </w:r>
          </w:p>
        </w:tc>
      </w:tr>
    </w:tbl>
    <w:p w14:paraId="6F49EFD7" w14:textId="77777777" w:rsidR="00CC11A5" w:rsidRPr="00F8377B" w:rsidRDefault="00CC11A5" w:rsidP="001128D3">
      <w:pPr>
        <w:autoSpaceDE w:val="0"/>
        <w:autoSpaceDN w:val="0"/>
        <w:adjustRightInd w:val="0"/>
        <w:spacing w:line="360" w:lineRule="auto"/>
        <w:rPr>
          <w:sz w:val="20"/>
          <w:szCs w:val="20"/>
          <w:lang w:val="fr-FR"/>
        </w:rPr>
      </w:pPr>
    </w:p>
    <w:tbl>
      <w:tblPr>
        <w:tblStyle w:val="Grilledutableau"/>
        <w:tblW w:w="9606" w:type="dxa"/>
        <w:tblLook w:val="04A0" w:firstRow="1" w:lastRow="0" w:firstColumn="1" w:lastColumn="0" w:noHBand="0" w:noVBand="1"/>
      </w:tblPr>
      <w:tblGrid>
        <w:gridCol w:w="3792"/>
        <w:gridCol w:w="5814"/>
      </w:tblGrid>
      <w:tr w:rsidR="00410193" w:rsidRPr="00F8377B" w14:paraId="6740D1BA" w14:textId="77777777" w:rsidTr="005F2BA1">
        <w:trPr>
          <w:trHeight w:val="513"/>
        </w:trPr>
        <w:tc>
          <w:tcPr>
            <w:tcW w:w="3792" w:type="dxa"/>
            <w:tcBorders>
              <w:top w:val="dotted" w:sz="4" w:space="0" w:color="auto"/>
              <w:left w:val="dotted" w:sz="4" w:space="0" w:color="auto"/>
              <w:bottom w:val="dotted" w:sz="4" w:space="0" w:color="auto"/>
              <w:right w:val="dotted" w:sz="4" w:space="0" w:color="auto"/>
            </w:tcBorders>
          </w:tcPr>
          <w:p w14:paraId="12B8920D" w14:textId="50DD2B30" w:rsidR="00410193" w:rsidRPr="00F8377B" w:rsidRDefault="00410193" w:rsidP="00B955A5">
            <w:pPr>
              <w:rPr>
                <w:rFonts w:ascii="Times" w:hAnsi="Times"/>
                <w:sz w:val="22"/>
                <w:szCs w:val="22"/>
                <w:lang w:val="fr-FR"/>
              </w:rPr>
            </w:pPr>
            <w:r w:rsidRPr="00F8377B">
              <w:rPr>
                <w:rFonts w:ascii="Times" w:hAnsi="Times"/>
                <w:sz w:val="22"/>
                <w:szCs w:val="22"/>
                <w:lang w:val="fr-FR"/>
              </w:rPr>
              <w:t>Date estimée de démarrage</w:t>
            </w:r>
            <w:r w:rsidRPr="00F8377B">
              <w:rPr>
                <w:rStyle w:val="Appelnotedebasdep"/>
                <w:sz w:val="20"/>
                <w:szCs w:val="20"/>
                <w:lang w:val="fr-FR"/>
              </w:rPr>
              <w:footnoteReference w:id="2"/>
            </w:r>
          </w:p>
        </w:tc>
        <w:tc>
          <w:tcPr>
            <w:tcW w:w="5814" w:type="dxa"/>
            <w:tcBorders>
              <w:top w:val="dotted" w:sz="4" w:space="0" w:color="auto"/>
              <w:left w:val="dotted" w:sz="4" w:space="0" w:color="auto"/>
              <w:bottom w:val="dotted" w:sz="4" w:space="0" w:color="auto"/>
              <w:right w:val="dotted" w:sz="4" w:space="0" w:color="auto"/>
            </w:tcBorders>
          </w:tcPr>
          <w:p w14:paraId="00F8E39E" w14:textId="25ABAF20" w:rsidR="00410193" w:rsidRPr="00F8377B" w:rsidRDefault="00410193" w:rsidP="00410193">
            <w:pPr>
              <w:rPr>
                <w:rFonts w:ascii="Times" w:hAnsi="Times"/>
                <w:sz w:val="22"/>
                <w:szCs w:val="22"/>
                <w:lang w:val="fr-FR"/>
              </w:rPr>
            </w:pPr>
            <w:r w:rsidRPr="00F8377B">
              <w:rPr>
                <w:rFonts w:ascii="Times" w:hAnsi="Times"/>
                <w:sz w:val="22"/>
                <w:szCs w:val="22"/>
                <w:lang w:val="fr-FR"/>
              </w:rPr>
              <w:fldChar w:fldCharType="begin">
                <w:ffData>
                  <w:name w:val="Texte17"/>
                  <w:enabled/>
                  <w:calcOnExit w:val="0"/>
                  <w:textInput/>
                </w:ffData>
              </w:fldChar>
            </w:r>
            <w:bookmarkStart w:id="15" w:name="Texte17"/>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15"/>
          </w:p>
        </w:tc>
      </w:tr>
      <w:tr w:rsidR="00410193" w:rsidRPr="00F8377B" w14:paraId="63FE8E8F" w14:textId="77777777" w:rsidTr="005F2BA1">
        <w:trPr>
          <w:trHeight w:val="513"/>
        </w:trPr>
        <w:tc>
          <w:tcPr>
            <w:tcW w:w="3792" w:type="dxa"/>
            <w:tcBorders>
              <w:top w:val="dotted" w:sz="4" w:space="0" w:color="auto"/>
              <w:left w:val="dotted" w:sz="4" w:space="0" w:color="auto"/>
              <w:bottom w:val="dotted" w:sz="4" w:space="0" w:color="auto"/>
              <w:right w:val="dotted" w:sz="4" w:space="0" w:color="auto"/>
            </w:tcBorders>
          </w:tcPr>
          <w:p w14:paraId="3CBAC8A7" w14:textId="77777777" w:rsidR="00410193" w:rsidRPr="00F8377B" w:rsidRDefault="00410193" w:rsidP="00B955A5">
            <w:pPr>
              <w:rPr>
                <w:rFonts w:ascii="Times" w:hAnsi="Times"/>
                <w:sz w:val="22"/>
                <w:szCs w:val="22"/>
                <w:lang w:val="fr-FR"/>
              </w:rPr>
            </w:pPr>
            <w:r w:rsidRPr="00F8377B">
              <w:rPr>
                <w:rFonts w:ascii="Times" w:hAnsi="Times"/>
                <w:sz w:val="22"/>
                <w:szCs w:val="22"/>
                <w:lang w:val="fr-FR"/>
              </w:rPr>
              <w:t>Durée du projet</w:t>
            </w:r>
          </w:p>
        </w:tc>
        <w:tc>
          <w:tcPr>
            <w:tcW w:w="5814" w:type="dxa"/>
            <w:tcBorders>
              <w:top w:val="dotted" w:sz="4" w:space="0" w:color="auto"/>
              <w:left w:val="dotted" w:sz="4" w:space="0" w:color="auto"/>
              <w:bottom w:val="dotted" w:sz="4" w:space="0" w:color="auto"/>
              <w:right w:val="dotted" w:sz="4" w:space="0" w:color="auto"/>
            </w:tcBorders>
          </w:tcPr>
          <w:p w14:paraId="64B08C2D" w14:textId="77777777" w:rsidR="00410193" w:rsidRPr="00F8377B" w:rsidRDefault="00410193" w:rsidP="00B955A5">
            <w:pPr>
              <w:rPr>
                <w:rFonts w:ascii="Times" w:hAnsi="Times"/>
                <w:sz w:val="22"/>
                <w:szCs w:val="22"/>
                <w:lang w:val="fr-FR"/>
              </w:rPr>
            </w:pPr>
            <w:r w:rsidRPr="00F8377B">
              <w:rPr>
                <w:rFonts w:ascii="Times" w:hAnsi="Times"/>
                <w:sz w:val="22"/>
                <w:szCs w:val="22"/>
                <w:lang w:val="fr-FR"/>
              </w:rPr>
              <w:fldChar w:fldCharType="begin">
                <w:ffData>
                  <w:name w:val="Texte5"/>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bl>
    <w:p w14:paraId="3101478A" w14:textId="77777777" w:rsidR="00D25E28" w:rsidRPr="00F8377B" w:rsidRDefault="00D25E28" w:rsidP="006203E9">
      <w:pPr>
        <w:autoSpaceDE w:val="0"/>
        <w:autoSpaceDN w:val="0"/>
        <w:adjustRightInd w:val="0"/>
        <w:spacing w:line="360" w:lineRule="auto"/>
        <w:rPr>
          <w:b/>
          <w:bCs/>
          <w:i/>
          <w:color w:val="548DD4" w:themeColor="text2" w:themeTint="99"/>
          <w:sz w:val="20"/>
          <w:szCs w:val="20"/>
          <w:lang w:val="fr-FR"/>
        </w:rPr>
      </w:pPr>
    </w:p>
    <w:tbl>
      <w:tblPr>
        <w:tblStyle w:val="Grilledutableau"/>
        <w:tblpPr w:leftFromText="141" w:rightFromText="141" w:vertAnchor="text" w:horzAnchor="margin" w:tblpY="71"/>
        <w:tblW w:w="9631" w:type="dxa"/>
        <w:tblLook w:val="04A0" w:firstRow="1" w:lastRow="0" w:firstColumn="1" w:lastColumn="0" w:noHBand="0" w:noVBand="1"/>
      </w:tblPr>
      <w:tblGrid>
        <w:gridCol w:w="4367"/>
        <w:gridCol w:w="2841"/>
        <w:gridCol w:w="2423"/>
      </w:tblGrid>
      <w:tr w:rsidR="00F83659" w:rsidRPr="00F8377B" w14:paraId="73643E38" w14:textId="77777777" w:rsidTr="005F2BA1">
        <w:trPr>
          <w:trHeight w:val="357"/>
        </w:trPr>
        <w:tc>
          <w:tcPr>
            <w:tcW w:w="9631" w:type="dxa"/>
            <w:gridSpan w:val="3"/>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14:paraId="11227EB9" w14:textId="34B5D576" w:rsidR="00F83659" w:rsidRPr="00F8377B" w:rsidRDefault="00F83659" w:rsidP="00B955A5">
            <w:pPr>
              <w:rPr>
                <w:rFonts w:ascii="Times" w:hAnsi="Times"/>
                <w:b/>
                <w:bCs/>
                <w:sz w:val="22"/>
                <w:szCs w:val="22"/>
                <w:lang w:val="fr-FR"/>
              </w:rPr>
            </w:pPr>
            <w:r w:rsidRPr="00F8377B">
              <w:rPr>
                <w:rFonts w:ascii="Times" w:hAnsi="Times"/>
                <w:b/>
                <w:bCs/>
                <w:sz w:val="22"/>
                <w:szCs w:val="22"/>
                <w:lang w:val="fr-FR"/>
              </w:rPr>
              <w:t>ASPECTS FINANCIERS</w:t>
            </w:r>
          </w:p>
        </w:tc>
      </w:tr>
      <w:tr w:rsidR="00F83659" w:rsidRPr="00F8377B" w14:paraId="37A7A78C" w14:textId="77777777" w:rsidTr="005F2BA1">
        <w:trPr>
          <w:trHeight w:val="357"/>
        </w:trPr>
        <w:tc>
          <w:tcPr>
            <w:tcW w:w="4367" w:type="dxa"/>
            <w:tcBorders>
              <w:top w:val="dotted" w:sz="4" w:space="0" w:color="auto"/>
              <w:left w:val="dotted" w:sz="4" w:space="0" w:color="auto"/>
              <w:bottom w:val="dotted" w:sz="4" w:space="0" w:color="auto"/>
              <w:right w:val="dotted" w:sz="4" w:space="0" w:color="auto"/>
            </w:tcBorders>
            <w:vAlign w:val="center"/>
          </w:tcPr>
          <w:p w14:paraId="67B3E154" w14:textId="77777777" w:rsidR="00F83659" w:rsidRPr="00F8377B" w:rsidRDefault="00F83659" w:rsidP="00B955A5">
            <w:pPr>
              <w:rPr>
                <w:rFonts w:ascii="Times" w:hAnsi="Times"/>
                <w:sz w:val="22"/>
                <w:szCs w:val="22"/>
                <w:lang w:val="fr-FR"/>
              </w:rPr>
            </w:pPr>
            <w:r w:rsidRPr="00F8377B">
              <w:rPr>
                <w:rFonts w:ascii="Times" w:hAnsi="Times"/>
                <w:sz w:val="22"/>
                <w:szCs w:val="22"/>
                <w:lang w:val="fr-FR"/>
              </w:rPr>
              <w:t>Total demandé au PMF FEM</w:t>
            </w:r>
          </w:p>
        </w:tc>
        <w:tc>
          <w:tcPr>
            <w:tcW w:w="2841" w:type="dxa"/>
            <w:tcBorders>
              <w:top w:val="dotted" w:sz="4" w:space="0" w:color="auto"/>
              <w:left w:val="dotted" w:sz="4" w:space="0" w:color="auto"/>
              <w:bottom w:val="dotted" w:sz="4" w:space="0" w:color="auto"/>
              <w:right w:val="dotted" w:sz="4" w:space="0" w:color="auto"/>
            </w:tcBorders>
          </w:tcPr>
          <w:p w14:paraId="7AD83E6F" w14:textId="08CE6CBF" w:rsidR="00F83659" w:rsidRPr="00F8377B" w:rsidRDefault="00F83659" w:rsidP="00B955A5">
            <w:pPr>
              <w:rPr>
                <w:rFonts w:ascii="Times" w:hAnsi="Times"/>
                <w:sz w:val="22"/>
                <w:szCs w:val="22"/>
                <w:lang w:val="fr-FR"/>
              </w:rPr>
            </w:pP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r w:rsidRPr="00F8377B">
              <w:rPr>
                <w:rFonts w:ascii="Times" w:hAnsi="Times"/>
                <w:sz w:val="22"/>
                <w:szCs w:val="22"/>
                <w:lang w:val="fr-FR"/>
              </w:rPr>
              <w:t xml:space="preserve">                     TND</w:t>
            </w:r>
          </w:p>
        </w:tc>
        <w:tc>
          <w:tcPr>
            <w:tcW w:w="2423" w:type="dxa"/>
            <w:tcBorders>
              <w:top w:val="dotted" w:sz="4" w:space="0" w:color="auto"/>
              <w:left w:val="dotted" w:sz="4" w:space="0" w:color="auto"/>
              <w:bottom w:val="dotted" w:sz="4" w:space="0" w:color="auto"/>
              <w:right w:val="dotted" w:sz="4" w:space="0" w:color="auto"/>
            </w:tcBorders>
          </w:tcPr>
          <w:p w14:paraId="54E0303E" w14:textId="2E63A121" w:rsidR="00F83659" w:rsidRPr="00F8377B" w:rsidRDefault="00F83659" w:rsidP="00B955A5">
            <w:pPr>
              <w:rPr>
                <w:rFonts w:ascii="Times" w:hAnsi="Times"/>
                <w:sz w:val="22"/>
                <w:szCs w:val="22"/>
                <w:lang w:val="fr-FR"/>
              </w:rPr>
            </w:pPr>
            <w:r w:rsidRPr="00F8377B">
              <w:rPr>
                <w:rFonts w:ascii="Times" w:hAnsi="Times"/>
                <w:sz w:val="22"/>
                <w:szCs w:val="22"/>
                <w:lang w:val="fr-FR"/>
              </w:rPr>
              <w:fldChar w:fldCharType="begin">
                <w:ffData>
                  <w:name w:val="Texte18"/>
                  <w:enabled/>
                  <w:calcOnExit w:val="0"/>
                  <w:textInput/>
                </w:ffData>
              </w:fldChar>
            </w:r>
            <w:bookmarkStart w:id="16" w:name="Texte18"/>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16"/>
            <w:r w:rsidRPr="00F8377B">
              <w:rPr>
                <w:rFonts w:ascii="Times" w:hAnsi="Times"/>
                <w:sz w:val="22"/>
                <w:szCs w:val="22"/>
                <w:lang w:val="fr-FR"/>
              </w:rPr>
              <w:t xml:space="preserve">              US$ </w:t>
            </w:r>
            <w:r w:rsidRPr="00F8377B">
              <w:rPr>
                <w:rStyle w:val="Appelnotedebasdep"/>
                <w:sz w:val="20"/>
                <w:szCs w:val="20"/>
                <w:lang w:val="fr-FR"/>
              </w:rPr>
              <w:footnoteReference w:id="3"/>
            </w:r>
          </w:p>
        </w:tc>
      </w:tr>
      <w:tr w:rsidR="00F83659" w:rsidRPr="00F8377B" w14:paraId="0FCD3817" w14:textId="77777777" w:rsidTr="005F2BA1">
        <w:trPr>
          <w:trHeight w:val="357"/>
        </w:trPr>
        <w:tc>
          <w:tcPr>
            <w:tcW w:w="4367" w:type="dxa"/>
            <w:tcBorders>
              <w:top w:val="dotted" w:sz="4" w:space="0" w:color="auto"/>
              <w:left w:val="dotted" w:sz="4" w:space="0" w:color="auto"/>
              <w:bottom w:val="dotted" w:sz="4" w:space="0" w:color="auto"/>
              <w:right w:val="dotted" w:sz="4" w:space="0" w:color="auto"/>
            </w:tcBorders>
            <w:vAlign w:val="center"/>
          </w:tcPr>
          <w:p w14:paraId="35D3645A" w14:textId="77777777" w:rsidR="00F83659" w:rsidRPr="00F8377B" w:rsidRDefault="00F83659" w:rsidP="00B955A5">
            <w:pPr>
              <w:rPr>
                <w:rFonts w:ascii="Times" w:hAnsi="Times"/>
                <w:sz w:val="22"/>
                <w:szCs w:val="22"/>
                <w:lang w:val="fr-FR"/>
              </w:rPr>
            </w:pPr>
            <w:r w:rsidRPr="00F8377B">
              <w:rPr>
                <w:rFonts w:ascii="Times" w:hAnsi="Times"/>
                <w:sz w:val="22"/>
                <w:szCs w:val="22"/>
                <w:lang w:val="fr-FR"/>
              </w:rPr>
              <w:t>Total des autres sources de financement</w:t>
            </w:r>
          </w:p>
        </w:tc>
        <w:tc>
          <w:tcPr>
            <w:tcW w:w="2841" w:type="dxa"/>
            <w:tcBorders>
              <w:top w:val="dotted" w:sz="4" w:space="0" w:color="auto"/>
              <w:left w:val="dotted" w:sz="4" w:space="0" w:color="auto"/>
              <w:bottom w:val="dotted" w:sz="4" w:space="0" w:color="auto"/>
              <w:right w:val="dotted" w:sz="4" w:space="0" w:color="auto"/>
            </w:tcBorders>
          </w:tcPr>
          <w:p w14:paraId="09BD96E8" w14:textId="4EA4B94F" w:rsidR="00F83659" w:rsidRPr="00F8377B" w:rsidRDefault="00F83659" w:rsidP="00B955A5">
            <w:pPr>
              <w:rPr>
                <w:rFonts w:ascii="Times" w:hAnsi="Times"/>
                <w:sz w:val="22"/>
                <w:szCs w:val="22"/>
                <w:lang w:val="fr-FR"/>
              </w:rPr>
            </w:pPr>
            <w:r w:rsidRPr="00F8377B">
              <w:rPr>
                <w:rFonts w:ascii="Times" w:hAnsi="Times"/>
                <w:sz w:val="22"/>
                <w:szCs w:val="22"/>
                <w:lang w:val="fr-FR"/>
              </w:rPr>
              <w:fldChar w:fldCharType="begin">
                <w:ffData>
                  <w:name w:val="Texte5"/>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r w:rsidRPr="00F8377B">
              <w:rPr>
                <w:rFonts w:ascii="Times" w:hAnsi="Times"/>
                <w:sz w:val="22"/>
                <w:szCs w:val="22"/>
                <w:lang w:val="fr-FR"/>
              </w:rPr>
              <w:t xml:space="preserve">                      TND</w:t>
            </w:r>
          </w:p>
        </w:tc>
        <w:tc>
          <w:tcPr>
            <w:tcW w:w="2423" w:type="dxa"/>
            <w:tcBorders>
              <w:top w:val="dotted" w:sz="4" w:space="0" w:color="auto"/>
              <w:left w:val="dotted" w:sz="4" w:space="0" w:color="auto"/>
              <w:bottom w:val="dotted" w:sz="4" w:space="0" w:color="auto"/>
              <w:right w:val="dotted" w:sz="4" w:space="0" w:color="auto"/>
            </w:tcBorders>
          </w:tcPr>
          <w:p w14:paraId="4952FD53" w14:textId="77777777" w:rsidR="00F83659" w:rsidRPr="00F8377B" w:rsidRDefault="00F83659" w:rsidP="00B955A5">
            <w:pPr>
              <w:rPr>
                <w:rFonts w:ascii="Times" w:hAnsi="Times"/>
                <w:sz w:val="22"/>
                <w:szCs w:val="22"/>
                <w:lang w:val="fr-FR"/>
              </w:rPr>
            </w:pPr>
            <w:r w:rsidRPr="00F8377B">
              <w:rPr>
                <w:rFonts w:ascii="Times" w:hAnsi="Times"/>
                <w:sz w:val="22"/>
                <w:szCs w:val="22"/>
                <w:lang w:val="fr-FR"/>
              </w:rPr>
              <w:fldChar w:fldCharType="begin">
                <w:ffData>
                  <w:name w:val="Texte19"/>
                  <w:enabled/>
                  <w:calcOnExit w:val="0"/>
                  <w:textInput/>
                </w:ffData>
              </w:fldChar>
            </w:r>
            <w:bookmarkStart w:id="17" w:name="Texte19"/>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17"/>
            <w:r w:rsidRPr="00F8377B">
              <w:rPr>
                <w:rFonts w:ascii="Times" w:hAnsi="Times"/>
                <w:sz w:val="22"/>
                <w:szCs w:val="22"/>
                <w:lang w:val="fr-FR"/>
              </w:rPr>
              <w:t xml:space="preserve">              US$</w:t>
            </w:r>
          </w:p>
        </w:tc>
      </w:tr>
      <w:tr w:rsidR="00F83659" w:rsidRPr="00F8377B" w14:paraId="07D85729" w14:textId="77777777" w:rsidTr="005F2BA1">
        <w:trPr>
          <w:trHeight w:val="357"/>
        </w:trPr>
        <w:tc>
          <w:tcPr>
            <w:tcW w:w="4367" w:type="dxa"/>
            <w:tcBorders>
              <w:top w:val="dotted" w:sz="4" w:space="0" w:color="auto"/>
              <w:left w:val="dotted" w:sz="4" w:space="0" w:color="auto"/>
              <w:bottom w:val="dotted" w:sz="4" w:space="0" w:color="auto"/>
              <w:right w:val="dotted" w:sz="4" w:space="0" w:color="auto"/>
            </w:tcBorders>
            <w:vAlign w:val="center"/>
          </w:tcPr>
          <w:p w14:paraId="4EED8327" w14:textId="77777777" w:rsidR="00F83659" w:rsidRPr="00F8377B" w:rsidRDefault="00F83659" w:rsidP="00B955A5">
            <w:pPr>
              <w:rPr>
                <w:rFonts w:ascii="Times" w:hAnsi="Times"/>
                <w:sz w:val="22"/>
                <w:szCs w:val="22"/>
                <w:lang w:val="fr-FR"/>
              </w:rPr>
            </w:pPr>
            <w:r w:rsidRPr="00F8377B">
              <w:rPr>
                <w:rFonts w:ascii="Times" w:hAnsi="Times"/>
                <w:sz w:val="22"/>
                <w:szCs w:val="22"/>
                <w:lang w:val="fr-FR"/>
              </w:rPr>
              <w:t>Coût total du projet</w:t>
            </w:r>
          </w:p>
        </w:tc>
        <w:tc>
          <w:tcPr>
            <w:tcW w:w="2841" w:type="dxa"/>
            <w:tcBorders>
              <w:top w:val="dotted" w:sz="4" w:space="0" w:color="auto"/>
              <w:left w:val="dotted" w:sz="4" w:space="0" w:color="auto"/>
              <w:bottom w:val="dotted" w:sz="4" w:space="0" w:color="auto"/>
              <w:right w:val="dotted" w:sz="4" w:space="0" w:color="auto"/>
            </w:tcBorders>
          </w:tcPr>
          <w:p w14:paraId="08CD3CDF" w14:textId="245AE54F" w:rsidR="00F83659" w:rsidRPr="00F8377B" w:rsidRDefault="00F83659" w:rsidP="00B955A5">
            <w:pPr>
              <w:rPr>
                <w:rFonts w:ascii="Times" w:hAnsi="Times"/>
                <w:sz w:val="22"/>
                <w:szCs w:val="22"/>
                <w:lang w:val="fr-FR"/>
              </w:rPr>
            </w:pPr>
            <w:r w:rsidRPr="00F8377B">
              <w:rPr>
                <w:rFonts w:ascii="Times" w:hAnsi="Times"/>
                <w:sz w:val="22"/>
                <w:szCs w:val="22"/>
                <w:lang w:val="fr-FR"/>
              </w:rPr>
              <w:fldChar w:fldCharType="begin">
                <w:ffData>
                  <w:name w:val="Texte6"/>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r w:rsidRPr="00F8377B">
              <w:rPr>
                <w:rFonts w:ascii="Times" w:hAnsi="Times"/>
                <w:sz w:val="22"/>
                <w:szCs w:val="22"/>
                <w:lang w:val="fr-FR"/>
              </w:rPr>
              <w:t xml:space="preserve">                     TND</w:t>
            </w:r>
          </w:p>
        </w:tc>
        <w:tc>
          <w:tcPr>
            <w:tcW w:w="2423" w:type="dxa"/>
            <w:tcBorders>
              <w:top w:val="dotted" w:sz="4" w:space="0" w:color="auto"/>
              <w:left w:val="dotted" w:sz="4" w:space="0" w:color="auto"/>
              <w:bottom w:val="dotted" w:sz="4" w:space="0" w:color="auto"/>
              <w:right w:val="dotted" w:sz="4" w:space="0" w:color="auto"/>
            </w:tcBorders>
          </w:tcPr>
          <w:p w14:paraId="44A4F859" w14:textId="77777777" w:rsidR="00F83659" w:rsidRPr="00F8377B" w:rsidRDefault="00F83659" w:rsidP="00B955A5">
            <w:pPr>
              <w:rPr>
                <w:rFonts w:ascii="Times" w:hAnsi="Times"/>
                <w:sz w:val="22"/>
                <w:szCs w:val="22"/>
                <w:lang w:val="fr-FR"/>
              </w:rPr>
            </w:pPr>
            <w:r w:rsidRPr="00F8377B">
              <w:rPr>
                <w:rFonts w:ascii="Times" w:hAnsi="Times"/>
                <w:sz w:val="22"/>
                <w:szCs w:val="22"/>
                <w:lang w:val="fr-FR"/>
              </w:rPr>
              <w:fldChar w:fldCharType="begin">
                <w:ffData>
                  <w:name w:val="Texte20"/>
                  <w:enabled/>
                  <w:calcOnExit w:val="0"/>
                  <w:textInput/>
                </w:ffData>
              </w:fldChar>
            </w:r>
            <w:bookmarkStart w:id="18" w:name="Texte20"/>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18"/>
            <w:r w:rsidRPr="00F8377B">
              <w:rPr>
                <w:rFonts w:ascii="Times" w:hAnsi="Times"/>
                <w:sz w:val="22"/>
                <w:szCs w:val="22"/>
                <w:lang w:val="fr-FR"/>
              </w:rPr>
              <w:t xml:space="preserve">             US$</w:t>
            </w:r>
          </w:p>
        </w:tc>
      </w:tr>
      <w:tr w:rsidR="00F83659" w:rsidRPr="00182FEB" w14:paraId="7619306A" w14:textId="77777777" w:rsidTr="005F2BA1">
        <w:trPr>
          <w:trHeight w:val="315"/>
        </w:trPr>
        <w:tc>
          <w:tcPr>
            <w:tcW w:w="4367" w:type="dxa"/>
            <w:tcBorders>
              <w:top w:val="dotted" w:sz="4" w:space="0" w:color="auto"/>
              <w:left w:val="dotted" w:sz="4" w:space="0" w:color="auto"/>
              <w:bottom w:val="dotted" w:sz="4" w:space="0" w:color="auto"/>
              <w:right w:val="dotted" w:sz="4" w:space="0" w:color="auto"/>
            </w:tcBorders>
            <w:vAlign w:val="center"/>
          </w:tcPr>
          <w:p w14:paraId="119477CB" w14:textId="77777777" w:rsidR="00F83659" w:rsidRPr="00F8377B" w:rsidRDefault="00F83659" w:rsidP="00B955A5">
            <w:pPr>
              <w:rPr>
                <w:rFonts w:ascii="Times" w:hAnsi="Times"/>
                <w:b/>
                <w:bCs/>
                <w:color w:val="0070C0"/>
                <w:sz w:val="22"/>
                <w:szCs w:val="22"/>
                <w:lang w:val="fr-FR"/>
              </w:rPr>
            </w:pPr>
            <w:r w:rsidRPr="00F8377B">
              <w:rPr>
                <w:rFonts w:ascii="Times" w:hAnsi="Times"/>
                <w:b/>
                <w:bCs/>
                <w:color w:val="0070C0"/>
                <w:sz w:val="22"/>
                <w:szCs w:val="22"/>
                <w:lang w:val="fr-FR"/>
              </w:rPr>
              <w:t>Taux de change UN</w:t>
            </w:r>
          </w:p>
        </w:tc>
        <w:tc>
          <w:tcPr>
            <w:tcW w:w="5264" w:type="dxa"/>
            <w:gridSpan w:val="2"/>
            <w:tcBorders>
              <w:top w:val="dotted" w:sz="4" w:space="0" w:color="auto"/>
              <w:left w:val="dotted" w:sz="4" w:space="0" w:color="auto"/>
              <w:bottom w:val="dotted" w:sz="4" w:space="0" w:color="auto"/>
              <w:right w:val="dotted" w:sz="4" w:space="0" w:color="auto"/>
            </w:tcBorders>
          </w:tcPr>
          <w:p w14:paraId="07C46D8F" w14:textId="77777777" w:rsidR="00F83659" w:rsidRPr="00F8377B" w:rsidRDefault="00F83659" w:rsidP="00B955A5">
            <w:pPr>
              <w:rPr>
                <w:rFonts w:ascii="Times" w:hAnsi="Times"/>
                <w:sz w:val="22"/>
                <w:szCs w:val="22"/>
                <w:lang w:val="fr-FR"/>
              </w:rPr>
            </w:pPr>
            <w:r w:rsidRPr="00F8377B">
              <w:rPr>
                <w:rFonts w:ascii="Times" w:hAnsi="Times"/>
                <w:sz w:val="22"/>
                <w:szCs w:val="22"/>
                <w:lang w:val="fr-FR"/>
              </w:rPr>
              <w:fldChar w:fldCharType="begin">
                <w:ffData>
                  <w:name w:val="Texte7"/>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r w:rsidRPr="00F8377B">
              <w:rPr>
                <w:rFonts w:ascii="Times" w:hAnsi="Times"/>
                <w:sz w:val="22"/>
                <w:szCs w:val="22"/>
                <w:lang w:val="fr-FR"/>
              </w:rPr>
              <w:t xml:space="preserve"> </w:t>
            </w:r>
          </w:p>
          <w:p w14:paraId="15ABAD04" w14:textId="37CAEFD0" w:rsidR="00F83659" w:rsidRPr="00F8377B" w:rsidRDefault="00F83659" w:rsidP="00B955A5">
            <w:pPr>
              <w:rPr>
                <w:rFonts w:ascii="Times" w:hAnsi="Times"/>
                <w:i/>
                <w:iCs/>
                <w:sz w:val="22"/>
                <w:szCs w:val="22"/>
                <w:lang w:val="fr-FR"/>
              </w:rPr>
            </w:pPr>
            <w:r w:rsidRPr="00F8377B">
              <w:rPr>
                <w:rFonts w:ascii="Times" w:hAnsi="Times"/>
                <w:i/>
                <w:iCs/>
                <w:color w:val="595959" w:themeColor="text1" w:themeTint="A6"/>
                <w:sz w:val="22"/>
                <w:szCs w:val="22"/>
                <w:lang w:val="fr-FR"/>
              </w:rPr>
              <w:t>(</w:t>
            </w:r>
            <w:r w:rsidR="002D1168" w:rsidRPr="00F8377B">
              <w:rPr>
                <w:rFonts w:ascii="Times" w:hAnsi="Times"/>
                <w:i/>
                <w:iCs/>
                <w:color w:val="595959" w:themeColor="text1" w:themeTint="A6"/>
                <w:sz w:val="22"/>
                <w:szCs w:val="22"/>
                <w:lang w:val="fr-FR"/>
              </w:rPr>
              <w:t>Réservé</w:t>
            </w:r>
            <w:r w:rsidRPr="00F8377B">
              <w:rPr>
                <w:rFonts w:ascii="Times" w:hAnsi="Times"/>
                <w:i/>
                <w:iCs/>
                <w:color w:val="595959" w:themeColor="text1" w:themeTint="A6"/>
                <w:sz w:val="22"/>
                <w:szCs w:val="22"/>
                <w:lang w:val="fr-FR"/>
              </w:rPr>
              <w:t xml:space="preserve"> au PMF FEM, ne pas remplir)</w:t>
            </w:r>
          </w:p>
        </w:tc>
      </w:tr>
    </w:tbl>
    <w:p w14:paraId="47348F3E" w14:textId="4E3CD3A3" w:rsidR="00F83659" w:rsidRDefault="00F83659" w:rsidP="006203E9">
      <w:pPr>
        <w:autoSpaceDE w:val="0"/>
        <w:autoSpaceDN w:val="0"/>
        <w:adjustRightInd w:val="0"/>
        <w:spacing w:line="360" w:lineRule="auto"/>
        <w:rPr>
          <w:b/>
          <w:bCs/>
          <w:color w:val="548DD4" w:themeColor="text2" w:themeTint="99"/>
          <w:sz w:val="20"/>
          <w:szCs w:val="20"/>
          <w:lang w:val="fr-FR"/>
        </w:rPr>
      </w:pPr>
    </w:p>
    <w:p w14:paraId="0E8FE6CA" w14:textId="77777777" w:rsidR="003A3698" w:rsidRPr="00F8377B" w:rsidRDefault="003A3698" w:rsidP="006203E9">
      <w:pPr>
        <w:autoSpaceDE w:val="0"/>
        <w:autoSpaceDN w:val="0"/>
        <w:adjustRightInd w:val="0"/>
        <w:spacing w:line="360" w:lineRule="auto"/>
        <w:rPr>
          <w:b/>
          <w:bCs/>
          <w:color w:val="548DD4" w:themeColor="text2" w:themeTint="99"/>
          <w:sz w:val="20"/>
          <w:szCs w:val="20"/>
          <w:lang w:val="fr-FR"/>
        </w:rPr>
      </w:pPr>
    </w:p>
    <w:tbl>
      <w:tblPr>
        <w:tblStyle w:val="Grilledutableau"/>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89"/>
        <w:gridCol w:w="5888"/>
      </w:tblGrid>
      <w:tr w:rsidR="00F1385B" w:rsidRPr="00F8377B" w14:paraId="335D42A4" w14:textId="77777777" w:rsidTr="00F83659">
        <w:trPr>
          <w:trHeight w:val="367"/>
        </w:trPr>
        <w:tc>
          <w:tcPr>
            <w:tcW w:w="9077" w:type="dxa"/>
            <w:gridSpan w:val="2"/>
          </w:tcPr>
          <w:p w14:paraId="5C1882C2" w14:textId="318D3DD9" w:rsidR="00F1385B" w:rsidRPr="00F8377B" w:rsidRDefault="00F1385B">
            <w:pPr>
              <w:rPr>
                <w:b/>
                <w:sz w:val="20"/>
                <w:szCs w:val="20"/>
                <w:lang w:val="fr-FR"/>
              </w:rPr>
            </w:pPr>
            <w:r w:rsidRPr="00F8377B">
              <w:rPr>
                <w:b/>
                <w:sz w:val="20"/>
                <w:szCs w:val="20"/>
                <w:lang w:val="fr-FR"/>
              </w:rPr>
              <w:t>Zone d’intervention du projet :</w:t>
            </w:r>
            <w:r w:rsidR="005D4C43" w:rsidRPr="00F8377B">
              <w:rPr>
                <w:b/>
                <w:sz w:val="20"/>
                <w:szCs w:val="20"/>
                <w:lang w:val="fr-FR"/>
              </w:rPr>
              <w:t xml:space="preserve"> </w:t>
            </w:r>
            <w:r w:rsidR="00BC62B7" w:rsidRPr="00F8377B">
              <w:rPr>
                <w:bCs/>
                <w:sz w:val="20"/>
                <w:szCs w:val="20"/>
                <w:lang w:val="fr-FR"/>
              </w:rPr>
              <w:t>……………………</w:t>
            </w:r>
          </w:p>
        </w:tc>
      </w:tr>
      <w:tr w:rsidR="00F1385B" w:rsidRPr="00182FEB" w14:paraId="6EA8CA24" w14:textId="77777777" w:rsidTr="00F83659">
        <w:trPr>
          <w:trHeight w:val="367"/>
        </w:trPr>
        <w:tc>
          <w:tcPr>
            <w:tcW w:w="9077" w:type="dxa"/>
            <w:gridSpan w:val="2"/>
          </w:tcPr>
          <w:p w14:paraId="1BD25237" w14:textId="30547B7B" w:rsidR="00F1385B" w:rsidRPr="00F8377B" w:rsidRDefault="00F1385B" w:rsidP="005D4C43">
            <w:pPr>
              <w:rPr>
                <w:bCs/>
                <w:sz w:val="20"/>
                <w:szCs w:val="20"/>
                <w:lang w:val="fr-FR"/>
              </w:rPr>
            </w:pPr>
            <w:r w:rsidRPr="00F8377B">
              <w:rPr>
                <w:b/>
                <w:sz w:val="20"/>
                <w:szCs w:val="20"/>
                <w:lang w:val="fr-FR"/>
              </w:rPr>
              <w:t xml:space="preserve">Nombre de bénéficiaires directes :   </w:t>
            </w:r>
            <w:r w:rsidR="0041483B" w:rsidRPr="00F8377B">
              <w:rPr>
                <w:bCs/>
                <w:sz w:val="20"/>
                <w:szCs w:val="20"/>
                <w:lang w:val="fr-FR"/>
              </w:rPr>
              <w:t>……</w:t>
            </w:r>
            <w:r w:rsidRPr="00F8377B">
              <w:rPr>
                <w:b/>
                <w:sz w:val="20"/>
                <w:szCs w:val="20"/>
                <w:lang w:val="fr-FR"/>
              </w:rPr>
              <w:t xml:space="preserve">             Nombre </w:t>
            </w:r>
            <w:r w:rsidR="00075284" w:rsidRPr="00F8377B">
              <w:rPr>
                <w:b/>
                <w:sz w:val="20"/>
                <w:szCs w:val="20"/>
                <w:lang w:val="fr-FR"/>
              </w:rPr>
              <w:t xml:space="preserve">estimé </w:t>
            </w:r>
            <w:r w:rsidRPr="00F8377B">
              <w:rPr>
                <w:b/>
                <w:sz w:val="20"/>
                <w:szCs w:val="20"/>
                <w:lang w:val="fr-FR"/>
              </w:rPr>
              <w:t>de bénéficiaires indirects :</w:t>
            </w:r>
            <w:r w:rsidR="005D4C43" w:rsidRPr="00F8377B">
              <w:rPr>
                <w:b/>
                <w:sz w:val="20"/>
                <w:szCs w:val="20"/>
                <w:lang w:val="fr-FR"/>
              </w:rPr>
              <w:t xml:space="preserve"> </w:t>
            </w:r>
            <w:r w:rsidR="0041483B" w:rsidRPr="00F8377B">
              <w:rPr>
                <w:bCs/>
                <w:sz w:val="20"/>
                <w:szCs w:val="20"/>
                <w:lang w:val="fr-FR"/>
              </w:rPr>
              <w:t>…</w:t>
            </w:r>
            <w:proofErr w:type="gramStart"/>
            <w:r w:rsidR="0041483B" w:rsidRPr="00F8377B">
              <w:rPr>
                <w:bCs/>
                <w:sz w:val="20"/>
                <w:szCs w:val="20"/>
                <w:lang w:val="fr-FR"/>
              </w:rPr>
              <w:t>…….</w:t>
            </w:r>
            <w:proofErr w:type="gramEnd"/>
          </w:p>
        </w:tc>
      </w:tr>
      <w:tr w:rsidR="00F87212" w:rsidRPr="00F8377B" w14:paraId="6C532452" w14:textId="77777777" w:rsidTr="00053F88">
        <w:trPr>
          <w:trHeight w:val="465"/>
        </w:trPr>
        <w:tc>
          <w:tcPr>
            <w:tcW w:w="3189" w:type="dxa"/>
            <w:vMerge w:val="restart"/>
          </w:tcPr>
          <w:p w14:paraId="485BED94" w14:textId="77777777" w:rsidR="00BC62B7" w:rsidRPr="00F8377B" w:rsidRDefault="00F87212" w:rsidP="00F87212">
            <w:pPr>
              <w:tabs>
                <w:tab w:val="left" w:pos="1059"/>
              </w:tabs>
              <w:rPr>
                <w:b/>
                <w:sz w:val="20"/>
                <w:szCs w:val="20"/>
                <w:lang w:val="fr-FR"/>
              </w:rPr>
            </w:pPr>
            <w:r w:rsidRPr="00F8377B">
              <w:rPr>
                <w:b/>
                <w:sz w:val="20"/>
                <w:szCs w:val="20"/>
                <w:lang w:val="fr-FR"/>
              </w:rPr>
              <w:t>Les résultats attendus du projet :</w:t>
            </w:r>
          </w:p>
          <w:p w14:paraId="5C5FAFD4" w14:textId="5CDA9390" w:rsidR="00F87212" w:rsidRPr="00F8377B" w:rsidRDefault="00F87212" w:rsidP="00F87212">
            <w:pPr>
              <w:tabs>
                <w:tab w:val="left" w:pos="1059"/>
              </w:tabs>
              <w:rPr>
                <w:b/>
                <w:sz w:val="20"/>
                <w:szCs w:val="20"/>
                <w:lang w:val="fr-FR"/>
              </w:rPr>
            </w:pPr>
            <w:r w:rsidRPr="00F8377B">
              <w:rPr>
                <w:b/>
                <w:sz w:val="20"/>
                <w:szCs w:val="20"/>
                <w:lang w:val="fr-FR"/>
              </w:rPr>
              <w:t xml:space="preserve"> </w:t>
            </w:r>
          </w:p>
        </w:tc>
        <w:tc>
          <w:tcPr>
            <w:tcW w:w="5888" w:type="dxa"/>
          </w:tcPr>
          <w:p w14:paraId="55CE745E" w14:textId="3891FC30" w:rsidR="00F87212" w:rsidRPr="00F8377B" w:rsidRDefault="0041483B" w:rsidP="0041483B">
            <w:pPr>
              <w:jc w:val="both"/>
              <w:rPr>
                <w:b/>
                <w:sz w:val="20"/>
                <w:szCs w:val="20"/>
                <w:lang w:val="fr-FR"/>
              </w:rPr>
            </w:pPr>
            <w:r w:rsidRPr="00F8377B">
              <w:rPr>
                <w:b/>
                <w:sz w:val="20"/>
                <w:szCs w:val="20"/>
                <w:lang w:val="fr-FR"/>
              </w:rPr>
              <w:t>1.</w:t>
            </w:r>
          </w:p>
        </w:tc>
      </w:tr>
      <w:tr w:rsidR="00F87212" w:rsidRPr="00F8377B" w14:paraId="5849D1D7" w14:textId="77777777" w:rsidTr="00053F88">
        <w:trPr>
          <w:trHeight w:val="414"/>
        </w:trPr>
        <w:tc>
          <w:tcPr>
            <w:tcW w:w="3189" w:type="dxa"/>
            <w:vMerge/>
          </w:tcPr>
          <w:p w14:paraId="4CA54663" w14:textId="77777777" w:rsidR="00F87212" w:rsidRPr="00F8377B" w:rsidRDefault="00F87212">
            <w:pPr>
              <w:rPr>
                <w:b/>
                <w:sz w:val="20"/>
                <w:szCs w:val="20"/>
                <w:lang w:val="fr-FR"/>
              </w:rPr>
            </w:pPr>
          </w:p>
        </w:tc>
        <w:tc>
          <w:tcPr>
            <w:tcW w:w="5888" w:type="dxa"/>
          </w:tcPr>
          <w:p w14:paraId="7FED93BE" w14:textId="7E4210FC" w:rsidR="00F87212" w:rsidRPr="00F8377B" w:rsidRDefault="0041483B" w:rsidP="0041483B">
            <w:pPr>
              <w:jc w:val="both"/>
              <w:rPr>
                <w:b/>
                <w:sz w:val="20"/>
                <w:szCs w:val="20"/>
                <w:lang w:val="fr-FR"/>
              </w:rPr>
            </w:pPr>
            <w:r w:rsidRPr="00F8377B">
              <w:rPr>
                <w:b/>
                <w:sz w:val="20"/>
                <w:szCs w:val="20"/>
                <w:lang w:val="fr-FR"/>
              </w:rPr>
              <w:t xml:space="preserve">2.  </w:t>
            </w:r>
          </w:p>
        </w:tc>
      </w:tr>
      <w:tr w:rsidR="00BC62B7" w:rsidRPr="00F8377B" w14:paraId="0A14D922" w14:textId="77777777" w:rsidTr="00053F88">
        <w:trPr>
          <w:trHeight w:val="420"/>
        </w:trPr>
        <w:tc>
          <w:tcPr>
            <w:tcW w:w="3189" w:type="dxa"/>
            <w:vMerge/>
          </w:tcPr>
          <w:p w14:paraId="25BBCE90" w14:textId="77777777" w:rsidR="00BC62B7" w:rsidRPr="00F8377B" w:rsidRDefault="00BC62B7">
            <w:pPr>
              <w:rPr>
                <w:b/>
                <w:sz w:val="20"/>
                <w:szCs w:val="20"/>
                <w:lang w:val="fr-FR"/>
              </w:rPr>
            </w:pPr>
          </w:p>
        </w:tc>
        <w:tc>
          <w:tcPr>
            <w:tcW w:w="5888" w:type="dxa"/>
          </w:tcPr>
          <w:p w14:paraId="30F03458" w14:textId="2B108BDA" w:rsidR="00BC62B7" w:rsidRPr="00F8377B" w:rsidRDefault="00BC62B7" w:rsidP="0041483B">
            <w:pPr>
              <w:jc w:val="both"/>
              <w:rPr>
                <w:b/>
                <w:sz w:val="20"/>
                <w:szCs w:val="20"/>
                <w:lang w:val="fr-FR"/>
              </w:rPr>
            </w:pPr>
            <w:r w:rsidRPr="00F8377B">
              <w:rPr>
                <w:b/>
                <w:sz w:val="20"/>
                <w:szCs w:val="20"/>
                <w:lang w:val="fr-FR"/>
              </w:rPr>
              <w:t>3.</w:t>
            </w:r>
          </w:p>
        </w:tc>
      </w:tr>
      <w:tr w:rsidR="00BC62B7" w:rsidRPr="00F8377B" w14:paraId="45C112A7" w14:textId="77777777" w:rsidTr="00053F88">
        <w:trPr>
          <w:trHeight w:val="413"/>
        </w:trPr>
        <w:tc>
          <w:tcPr>
            <w:tcW w:w="3189" w:type="dxa"/>
            <w:vMerge/>
          </w:tcPr>
          <w:p w14:paraId="51386C6C" w14:textId="77777777" w:rsidR="00BC62B7" w:rsidRPr="00F8377B" w:rsidRDefault="00BC62B7">
            <w:pPr>
              <w:rPr>
                <w:b/>
                <w:sz w:val="20"/>
                <w:szCs w:val="20"/>
                <w:lang w:val="fr-FR"/>
              </w:rPr>
            </w:pPr>
          </w:p>
        </w:tc>
        <w:tc>
          <w:tcPr>
            <w:tcW w:w="5888" w:type="dxa"/>
          </w:tcPr>
          <w:p w14:paraId="7CA44A3D" w14:textId="158C91A0" w:rsidR="00BC62B7" w:rsidRPr="00F8377B" w:rsidRDefault="00F83659" w:rsidP="0041483B">
            <w:pPr>
              <w:jc w:val="both"/>
              <w:rPr>
                <w:bCs/>
                <w:sz w:val="20"/>
                <w:szCs w:val="20"/>
                <w:lang w:val="fr-FR"/>
              </w:rPr>
            </w:pPr>
            <w:r w:rsidRPr="00F8377B">
              <w:rPr>
                <w:bCs/>
                <w:sz w:val="20"/>
                <w:szCs w:val="20"/>
                <w:lang w:val="fr-FR"/>
              </w:rPr>
              <w:t>….</w:t>
            </w:r>
          </w:p>
        </w:tc>
      </w:tr>
      <w:tr w:rsidR="00F87212" w:rsidRPr="00F8377B" w14:paraId="0CC67D7C" w14:textId="77777777" w:rsidTr="00F83659">
        <w:trPr>
          <w:trHeight w:val="231"/>
        </w:trPr>
        <w:tc>
          <w:tcPr>
            <w:tcW w:w="3189" w:type="dxa"/>
            <w:vMerge/>
          </w:tcPr>
          <w:p w14:paraId="2303FBA6" w14:textId="77777777" w:rsidR="00F87212" w:rsidRPr="00F8377B" w:rsidRDefault="00F87212">
            <w:pPr>
              <w:rPr>
                <w:b/>
                <w:sz w:val="20"/>
                <w:szCs w:val="20"/>
                <w:lang w:val="fr-FR"/>
              </w:rPr>
            </w:pPr>
          </w:p>
        </w:tc>
        <w:tc>
          <w:tcPr>
            <w:tcW w:w="5888" w:type="dxa"/>
          </w:tcPr>
          <w:p w14:paraId="43A42FB1" w14:textId="6FAE2D6F" w:rsidR="00F87212" w:rsidRPr="00F8377B" w:rsidRDefault="0041483B" w:rsidP="0041483B">
            <w:pPr>
              <w:jc w:val="both"/>
              <w:rPr>
                <w:rFonts w:cs="Arial"/>
                <w:sz w:val="20"/>
                <w:szCs w:val="20"/>
                <w:lang w:val="fr-FR"/>
              </w:rPr>
            </w:pPr>
            <w:r w:rsidRPr="00F8377B">
              <w:rPr>
                <w:rFonts w:cs="Arial"/>
                <w:sz w:val="20"/>
                <w:szCs w:val="20"/>
                <w:lang w:val="fr-FR"/>
              </w:rPr>
              <w:t>….</w:t>
            </w:r>
          </w:p>
        </w:tc>
      </w:tr>
    </w:tbl>
    <w:p w14:paraId="35C8ABE7" w14:textId="77777777" w:rsidR="006203E9" w:rsidRPr="00F8377B" w:rsidRDefault="006203E9">
      <w:pPr>
        <w:rPr>
          <w:b/>
          <w:sz w:val="20"/>
          <w:szCs w:val="20"/>
          <w:lang w:val="fr-FR"/>
        </w:rPr>
      </w:pPr>
      <w:r w:rsidRPr="00F8377B">
        <w:rPr>
          <w:b/>
          <w:sz w:val="20"/>
          <w:szCs w:val="20"/>
          <w:lang w:val="fr-FR"/>
        </w:rPr>
        <w:br w:type="page"/>
      </w:r>
    </w:p>
    <w:p w14:paraId="6E779D0C" w14:textId="77777777" w:rsidR="007425ED" w:rsidRPr="00F8377B" w:rsidRDefault="007425ED" w:rsidP="003E3184">
      <w:pPr>
        <w:rPr>
          <w:sz w:val="22"/>
          <w:szCs w:val="22"/>
          <w:lang w:val="fr-FR"/>
        </w:rPr>
        <w:sectPr w:rsidR="007425ED" w:rsidRPr="00F8377B" w:rsidSect="003A3698">
          <w:headerReference w:type="default" r:id="rId8"/>
          <w:footerReference w:type="even" r:id="rId9"/>
          <w:footerReference w:type="default" r:id="rId10"/>
          <w:headerReference w:type="first" r:id="rId11"/>
          <w:pgSz w:w="12240" w:h="15840"/>
          <w:pgMar w:top="1440" w:right="1800" w:bottom="993" w:left="1800" w:header="426" w:footer="579" w:gutter="0"/>
          <w:cols w:space="720"/>
          <w:noEndnote/>
          <w:docGrid w:linePitch="326"/>
        </w:sectPr>
      </w:pPr>
    </w:p>
    <w:p w14:paraId="035477C3" w14:textId="77777777" w:rsidR="00053F88" w:rsidRPr="00F8377B" w:rsidRDefault="00053F88" w:rsidP="00053F88">
      <w:pPr>
        <w:rPr>
          <w:rFonts w:ascii="Times" w:hAnsi="Times"/>
          <w:b/>
          <w:bCs/>
          <w:sz w:val="22"/>
          <w:szCs w:val="22"/>
          <w:lang w:val="fr-FR"/>
        </w:rPr>
      </w:pPr>
      <w:bookmarkStart w:id="19" w:name="_Toc462832265"/>
      <w:bookmarkStart w:id="20" w:name="_Toc267561833"/>
      <w:bookmarkStart w:id="21" w:name="_Hlk130560984"/>
      <w:bookmarkStart w:id="22" w:name="_Toc267561844"/>
    </w:p>
    <w:p w14:paraId="7C13CAF8" w14:textId="77777777" w:rsidR="00D25E28" w:rsidRPr="00D25E28" w:rsidRDefault="00D25E28" w:rsidP="006E05CD">
      <w:pPr>
        <w:shd w:val="clear" w:color="auto" w:fill="B8CCE4" w:themeFill="accent1" w:themeFillTint="66"/>
        <w:rPr>
          <w:rFonts w:ascii="Times" w:hAnsi="Times"/>
          <w:b/>
          <w:bCs/>
          <w:sz w:val="10"/>
          <w:szCs w:val="10"/>
          <w:lang w:val="fr-FR"/>
        </w:rPr>
      </w:pPr>
    </w:p>
    <w:p w14:paraId="44BAA720" w14:textId="53058004" w:rsidR="003352F7" w:rsidRDefault="00053F88" w:rsidP="006E05CD">
      <w:pPr>
        <w:shd w:val="clear" w:color="auto" w:fill="B8CCE4" w:themeFill="accent1" w:themeFillTint="66"/>
        <w:rPr>
          <w:rFonts w:ascii="Times" w:hAnsi="Times"/>
          <w:b/>
          <w:bCs/>
          <w:sz w:val="22"/>
          <w:szCs w:val="22"/>
          <w:lang w:val="fr-FR"/>
        </w:rPr>
      </w:pPr>
      <w:r w:rsidRPr="00F8377B">
        <w:rPr>
          <w:rFonts w:ascii="Times" w:hAnsi="Times"/>
          <w:b/>
          <w:bCs/>
          <w:sz w:val="22"/>
          <w:szCs w:val="22"/>
          <w:lang w:val="fr-FR"/>
        </w:rPr>
        <w:t>SECTION A : ANALYSE RATIONELLE ET de APPROCHE DU PROJET</w:t>
      </w:r>
    </w:p>
    <w:p w14:paraId="0745FE29" w14:textId="77777777" w:rsidR="00D25E28" w:rsidRPr="00D25E28" w:rsidRDefault="00D25E28" w:rsidP="006E05CD">
      <w:pPr>
        <w:shd w:val="clear" w:color="auto" w:fill="B8CCE4" w:themeFill="accent1" w:themeFillTint="66"/>
        <w:rPr>
          <w:rFonts w:ascii="Times" w:hAnsi="Times"/>
          <w:b/>
          <w:bCs/>
          <w:sz w:val="10"/>
          <w:szCs w:val="10"/>
          <w:lang w:val="fr-FR"/>
        </w:rPr>
      </w:pPr>
    </w:p>
    <w:p w14:paraId="3BA9E55F" w14:textId="3AAE97C8" w:rsidR="003352F7" w:rsidRPr="00F8377B" w:rsidRDefault="003352F7" w:rsidP="003352F7">
      <w:pPr>
        <w:pStyle w:val="Sansinterligne"/>
        <w:rPr>
          <w:lang w:val="fr-FR"/>
        </w:rPr>
      </w:pPr>
      <w:bookmarkStart w:id="23" w:name="_Toc462832266"/>
      <w:bookmarkStart w:id="24" w:name="_Toc267561834"/>
      <w:bookmarkEnd w:id="19"/>
      <w:bookmarkEnd w:id="20"/>
      <w:bookmarkEnd w:id="21"/>
    </w:p>
    <w:tbl>
      <w:tblPr>
        <w:tblStyle w:val="Grilledutableau"/>
        <w:tblW w:w="9653" w:type="dxa"/>
        <w:tblLook w:val="04A0" w:firstRow="1" w:lastRow="0" w:firstColumn="1" w:lastColumn="0" w:noHBand="0" w:noVBand="1"/>
      </w:tblPr>
      <w:tblGrid>
        <w:gridCol w:w="9653"/>
      </w:tblGrid>
      <w:tr w:rsidR="003352F7" w:rsidRPr="00F8377B" w14:paraId="0B99A5C1" w14:textId="77777777" w:rsidTr="006E05CD">
        <w:trPr>
          <w:trHeight w:val="142"/>
        </w:trPr>
        <w:tc>
          <w:tcPr>
            <w:tcW w:w="965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33677AA" w14:textId="08B587EA" w:rsidR="003352F7" w:rsidRPr="00F8377B" w:rsidRDefault="003352F7" w:rsidP="003352F7">
            <w:pPr>
              <w:pStyle w:val="Sansinterligne"/>
              <w:rPr>
                <w:b/>
                <w:bCs/>
                <w:sz w:val="22"/>
                <w:szCs w:val="22"/>
                <w:lang w:val="fr-FR"/>
              </w:rPr>
            </w:pPr>
            <w:r w:rsidRPr="00F8377B">
              <w:rPr>
                <w:b/>
                <w:bCs/>
                <w:sz w:val="22"/>
                <w:szCs w:val="22"/>
                <w:lang w:val="fr-FR"/>
              </w:rPr>
              <w:t xml:space="preserve">1.1 Objectif général du projet : </w:t>
            </w:r>
          </w:p>
        </w:tc>
      </w:tr>
      <w:tr w:rsidR="003352F7" w:rsidRPr="00F8377B" w14:paraId="07AA16BE" w14:textId="77777777" w:rsidTr="003352F7">
        <w:trPr>
          <w:trHeight w:val="1308"/>
        </w:trPr>
        <w:tc>
          <w:tcPr>
            <w:tcW w:w="9653" w:type="dxa"/>
            <w:tcBorders>
              <w:top w:val="dotted" w:sz="4" w:space="0" w:color="auto"/>
              <w:left w:val="dotted" w:sz="4" w:space="0" w:color="auto"/>
              <w:bottom w:val="dotted" w:sz="4" w:space="0" w:color="auto"/>
              <w:right w:val="dotted" w:sz="4" w:space="0" w:color="auto"/>
            </w:tcBorders>
            <w:vAlign w:val="center"/>
          </w:tcPr>
          <w:p w14:paraId="7CDF0B81" w14:textId="77777777" w:rsidR="003352F7" w:rsidRPr="00F8377B" w:rsidRDefault="003352F7" w:rsidP="003352F7">
            <w:pPr>
              <w:rPr>
                <w:rFonts w:ascii="Times" w:hAnsi="Times"/>
                <w:sz w:val="22"/>
                <w:szCs w:val="22"/>
                <w:lang w:val="fr-FR"/>
              </w:rPr>
            </w:pPr>
          </w:p>
          <w:p w14:paraId="2B607C4E" w14:textId="77777777" w:rsidR="003352F7" w:rsidRPr="00F8377B" w:rsidRDefault="003352F7" w:rsidP="003352F7">
            <w:pPr>
              <w:rPr>
                <w:rFonts w:ascii="Times" w:hAnsi="Times"/>
                <w:sz w:val="22"/>
                <w:szCs w:val="22"/>
                <w:lang w:val="fr-FR"/>
              </w:rPr>
            </w:pPr>
          </w:p>
          <w:p w14:paraId="6642A875" w14:textId="77777777" w:rsidR="003352F7" w:rsidRPr="00F8377B" w:rsidRDefault="003352F7" w:rsidP="003352F7">
            <w:pPr>
              <w:rPr>
                <w:rFonts w:ascii="Times" w:hAnsi="Times"/>
                <w:sz w:val="22"/>
                <w:szCs w:val="22"/>
                <w:lang w:val="fr-FR"/>
              </w:rPr>
            </w:pPr>
          </w:p>
          <w:p w14:paraId="522CCB32" w14:textId="77777777" w:rsidR="003352F7" w:rsidRPr="00F8377B" w:rsidRDefault="003352F7" w:rsidP="003352F7">
            <w:pPr>
              <w:rPr>
                <w:rFonts w:ascii="Times" w:hAnsi="Times"/>
                <w:sz w:val="22"/>
                <w:szCs w:val="22"/>
                <w:lang w:val="fr-FR"/>
              </w:rPr>
            </w:pPr>
          </w:p>
          <w:p w14:paraId="067C45A5" w14:textId="77777777" w:rsidR="003352F7" w:rsidRPr="00F8377B" w:rsidRDefault="003352F7" w:rsidP="003352F7">
            <w:pPr>
              <w:rPr>
                <w:rFonts w:ascii="Times" w:hAnsi="Times"/>
                <w:sz w:val="22"/>
                <w:szCs w:val="22"/>
                <w:lang w:val="fr-FR"/>
              </w:rPr>
            </w:pPr>
          </w:p>
          <w:p w14:paraId="59076DCA" w14:textId="77777777" w:rsidR="003352F7" w:rsidRPr="00F8377B" w:rsidRDefault="003352F7" w:rsidP="003352F7">
            <w:pPr>
              <w:rPr>
                <w:rFonts w:ascii="Times" w:hAnsi="Times"/>
                <w:sz w:val="22"/>
                <w:szCs w:val="22"/>
                <w:lang w:val="fr-FR"/>
              </w:rPr>
            </w:pPr>
          </w:p>
          <w:p w14:paraId="58D53DA0" w14:textId="68888948" w:rsidR="003352F7" w:rsidRPr="00F8377B" w:rsidRDefault="003352F7" w:rsidP="003352F7">
            <w:pPr>
              <w:rPr>
                <w:rFonts w:ascii="Times" w:hAnsi="Times"/>
                <w:sz w:val="22"/>
                <w:szCs w:val="22"/>
                <w:lang w:val="fr-FR"/>
              </w:rPr>
            </w:pPr>
          </w:p>
        </w:tc>
      </w:tr>
    </w:tbl>
    <w:p w14:paraId="57019824" w14:textId="77777777" w:rsidR="003352F7" w:rsidRPr="00F8377B" w:rsidRDefault="003352F7" w:rsidP="003352F7">
      <w:pPr>
        <w:rPr>
          <w:lang w:val="fr-FR"/>
        </w:rPr>
      </w:pPr>
    </w:p>
    <w:tbl>
      <w:tblPr>
        <w:tblStyle w:val="Grilledutableau"/>
        <w:tblW w:w="9653" w:type="dxa"/>
        <w:tblLook w:val="04A0" w:firstRow="1" w:lastRow="0" w:firstColumn="1" w:lastColumn="0" w:noHBand="0" w:noVBand="1"/>
      </w:tblPr>
      <w:tblGrid>
        <w:gridCol w:w="9653"/>
      </w:tblGrid>
      <w:tr w:rsidR="003352F7" w:rsidRPr="00F8377B" w14:paraId="254B4A48" w14:textId="77777777" w:rsidTr="006E05CD">
        <w:trPr>
          <w:trHeight w:val="142"/>
        </w:trPr>
        <w:tc>
          <w:tcPr>
            <w:tcW w:w="965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318B101" w14:textId="27C4273A" w:rsidR="003352F7" w:rsidRPr="00F8377B" w:rsidRDefault="003352F7" w:rsidP="00B955A5">
            <w:pPr>
              <w:pStyle w:val="Sansinterligne"/>
              <w:rPr>
                <w:b/>
                <w:bCs/>
                <w:sz w:val="22"/>
                <w:szCs w:val="22"/>
                <w:lang w:val="fr-FR"/>
              </w:rPr>
            </w:pPr>
            <w:r w:rsidRPr="00F8377B">
              <w:rPr>
                <w:b/>
                <w:bCs/>
                <w:sz w:val="22"/>
                <w:szCs w:val="22"/>
                <w:lang w:val="fr-FR"/>
              </w:rPr>
              <w:t xml:space="preserve">1.2 Résumé du projet : </w:t>
            </w:r>
          </w:p>
        </w:tc>
      </w:tr>
      <w:tr w:rsidR="003352F7" w:rsidRPr="00F8377B" w14:paraId="07056CF8" w14:textId="77777777" w:rsidTr="00B955A5">
        <w:trPr>
          <w:trHeight w:val="1308"/>
        </w:trPr>
        <w:tc>
          <w:tcPr>
            <w:tcW w:w="9653" w:type="dxa"/>
            <w:tcBorders>
              <w:top w:val="dotted" w:sz="4" w:space="0" w:color="auto"/>
              <w:left w:val="dotted" w:sz="4" w:space="0" w:color="auto"/>
              <w:bottom w:val="dotted" w:sz="4" w:space="0" w:color="auto"/>
              <w:right w:val="dotted" w:sz="4" w:space="0" w:color="auto"/>
            </w:tcBorders>
            <w:vAlign w:val="center"/>
          </w:tcPr>
          <w:p w14:paraId="1805B918" w14:textId="77777777" w:rsidR="003352F7" w:rsidRPr="00F8377B" w:rsidRDefault="003352F7" w:rsidP="00B955A5">
            <w:pPr>
              <w:rPr>
                <w:rFonts w:ascii="Times" w:hAnsi="Times"/>
                <w:sz w:val="22"/>
                <w:szCs w:val="22"/>
                <w:lang w:val="fr-FR"/>
              </w:rPr>
            </w:pPr>
          </w:p>
          <w:p w14:paraId="7A35777E" w14:textId="77777777" w:rsidR="003352F7" w:rsidRPr="00F8377B" w:rsidRDefault="003352F7" w:rsidP="00B955A5">
            <w:pPr>
              <w:rPr>
                <w:rFonts w:ascii="Times" w:hAnsi="Times"/>
                <w:sz w:val="22"/>
                <w:szCs w:val="22"/>
                <w:lang w:val="fr-FR"/>
              </w:rPr>
            </w:pPr>
          </w:p>
          <w:p w14:paraId="6886832E" w14:textId="77777777" w:rsidR="003352F7" w:rsidRPr="00F8377B" w:rsidRDefault="003352F7" w:rsidP="00B955A5">
            <w:pPr>
              <w:rPr>
                <w:rFonts w:ascii="Times" w:hAnsi="Times"/>
                <w:sz w:val="22"/>
                <w:szCs w:val="22"/>
                <w:lang w:val="fr-FR"/>
              </w:rPr>
            </w:pPr>
          </w:p>
          <w:p w14:paraId="01BB1B83" w14:textId="77777777" w:rsidR="003352F7" w:rsidRPr="00F8377B" w:rsidRDefault="003352F7" w:rsidP="00B955A5">
            <w:pPr>
              <w:rPr>
                <w:rFonts w:ascii="Times" w:hAnsi="Times"/>
                <w:sz w:val="22"/>
                <w:szCs w:val="22"/>
                <w:lang w:val="fr-FR"/>
              </w:rPr>
            </w:pPr>
          </w:p>
          <w:p w14:paraId="6723A7C3" w14:textId="77777777" w:rsidR="003352F7" w:rsidRPr="00F8377B" w:rsidRDefault="003352F7" w:rsidP="00B955A5">
            <w:pPr>
              <w:rPr>
                <w:rFonts w:ascii="Times" w:hAnsi="Times"/>
                <w:sz w:val="22"/>
                <w:szCs w:val="22"/>
                <w:lang w:val="fr-FR"/>
              </w:rPr>
            </w:pPr>
          </w:p>
          <w:p w14:paraId="1F97F20B" w14:textId="77777777" w:rsidR="003352F7" w:rsidRPr="00F8377B" w:rsidRDefault="003352F7" w:rsidP="00B955A5">
            <w:pPr>
              <w:rPr>
                <w:rFonts w:ascii="Times" w:hAnsi="Times"/>
                <w:sz w:val="22"/>
                <w:szCs w:val="22"/>
                <w:lang w:val="fr-FR"/>
              </w:rPr>
            </w:pPr>
          </w:p>
          <w:p w14:paraId="28CF07B0" w14:textId="77777777" w:rsidR="003352F7" w:rsidRDefault="003352F7" w:rsidP="00B955A5">
            <w:pPr>
              <w:rPr>
                <w:rFonts w:ascii="Times" w:hAnsi="Times"/>
                <w:sz w:val="22"/>
                <w:szCs w:val="22"/>
                <w:lang w:val="fr-FR"/>
              </w:rPr>
            </w:pPr>
          </w:p>
          <w:p w14:paraId="546D7A9B" w14:textId="30F7ADB0" w:rsidR="00730C3E" w:rsidRPr="00F8377B" w:rsidRDefault="00730C3E" w:rsidP="00B955A5">
            <w:pPr>
              <w:rPr>
                <w:rFonts w:ascii="Times" w:hAnsi="Times"/>
                <w:sz w:val="22"/>
                <w:szCs w:val="22"/>
                <w:lang w:val="fr-FR"/>
              </w:rPr>
            </w:pPr>
          </w:p>
        </w:tc>
      </w:tr>
    </w:tbl>
    <w:p w14:paraId="5D88D9F0" w14:textId="0C280AE9" w:rsidR="00BC62B7" w:rsidRPr="00F8377B" w:rsidRDefault="00BC62B7" w:rsidP="00BC62B7">
      <w:pPr>
        <w:autoSpaceDE w:val="0"/>
        <w:autoSpaceDN w:val="0"/>
        <w:adjustRightInd w:val="0"/>
        <w:spacing w:line="280" w:lineRule="exact"/>
        <w:jc w:val="both"/>
        <w:rPr>
          <w:rFonts w:cs="Arial"/>
          <w:sz w:val="20"/>
          <w:szCs w:val="20"/>
          <w:lang w:val="fr-FR"/>
        </w:rPr>
      </w:pPr>
      <w:bookmarkStart w:id="25" w:name="_Toc267561835"/>
      <w:bookmarkEnd w:id="23"/>
      <w:bookmarkEnd w:id="24"/>
    </w:p>
    <w:tbl>
      <w:tblPr>
        <w:tblStyle w:val="Grilledutableau"/>
        <w:tblW w:w="9653" w:type="dxa"/>
        <w:tblLook w:val="04A0" w:firstRow="1" w:lastRow="0" w:firstColumn="1" w:lastColumn="0" w:noHBand="0" w:noVBand="1"/>
      </w:tblPr>
      <w:tblGrid>
        <w:gridCol w:w="9653"/>
      </w:tblGrid>
      <w:tr w:rsidR="003352F7" w:rsidRPr="00182FEB" w14:paraId="68FAC180" w14:textId="77777777" w:rsidTr="006E05CD">
        <w:trPr>
          <w:trHeight w:val="224"/>
        </w:trPr>
        <w:tc>
          <w:tcPr>
            <w:tcW w:w="965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05BB34F" w14:textId="0A192B75" w:rsidR="003352F7" w:rsidRPr="00F8377B" w:rsidRDefault="003352F7" w:rsidP="003352F7">
            <w:pPr>
              <w:pStyle w:val="Sansinterligne"/>
              <w:rPr>
                <w:b/>
                <w:bCs/>
                <w:sz w:val="22"/>
                <w:szCs w:val="22"/>
                <w:lang w:val="fr-FR"/>
              </w:rPr>
            </w:pPr>
            <w:r w:rsidRPr="00F8377B">
              <w:rPr>
                <w:b/>
                <w:bCs/>
                <w:sz w:val="22"/>
                <w:szCs w:val="22"/>
                <w:lang w:val="fr-FR"/>
              </w:rPr>
              <w:t xml:space="preserve">1.3 Expériences, capacités organisationnelles et de mise en œuvre de l’Organisation </w:t>
            </w:r>
          </w:p>
        </w:tc>
      </w:tr>
      <w:tr w:rsidR="003352F7" w:rsidRPr="00182FEB" w14:paraId="48BA8DAF" w14:textId="77777777" w:rsidTr="00B955A5">
        <w:trPr>
          <w:trHeight w:val="1308"/>
        </w:trPr>
        <w:tc>
          <w:tcPr>
            <w:tcW w:w="9653" w:type="dxa"/>
            <w:tcBorders>
              <w:top w:val="dotted" w:sz="4" w:space="0" w:color="auto"/>
              <w:left w:val="dotted" w:sz="4" w:space="0" w:color="auto"/>
              <w:bottom w:val="dotted" w:sz="4" w:space="0" w:color="auto"/>
              <w:right w:val="dotted" w:sz="4" w:space="0" w:color="auto"/>
            </w:tcBorders>
            <w:vAlign w:val="center"/>
          </w:tcPr>
          <w:p w14:paraId="5A35FEEC" w14:textId="77777777" w:rsidR="003352F7" w:rsidRPr="00F8377B" w:rsidRDefault="003352F7" w:rsidP="00B955A5">
            <w:pPr>
              <w:rPr>
                <w:rFonts w:ascii="Times" w:hAnsi="Times"/>
                <w:sz w:val="22"/>
                <w:szCs w:val="22"/>
                <w:lang w:val="fr-FR"/>
              </w:rPr>
            </w:pPr>
          </w:p>
          <w:p w14:paraId="5A58D86E" w14:textId="77777777" w:rsidR="003352F7" w:rsidRPr="00F8377B" w:rsidRDefault="003352F7" w:rsidP="00B955A5">
            <w:pPr>
              <w:rPr>
                <w:rFonts w:ascii="Times" w:hAnsi="Times"/>
                <w:sz w:val="22"/>
                <w:szCs w:val="22"/>
                <w:lang w:val="fr-FR"/>
              </w:rPr>
            </w:pPr>
          </w:p>
          <w:p w14:paraId="00F568C4" w14:textId="77777777" w:rsidR="003352F7" w:rsidRPr="00F8377B" w:rsidRDefault="003352F7" w:rsidP="00B955A5">
            <w:pPr>
              <w:rPr>
                <w:rFonts w:ascii="Times" w:hAnsi="Times"/>
                <w:sz w:val="22"/>
                <w:szCs w:val="22"/>
                <w:lang w:val="fr-FR"/>
              </w:rPr>
            </w:pPr>
          </w:p>
          <w:p w14:paraId="3EFF51F8" w14:textId="77777777" w:rsidR="003352F7" w:rsidRPr="00F8377B" w:rsidRDefault="003352F7" w:rsidP="00B955A5">
            <w:pPr>
              <w:rPr>
                <w:rFonts w:ascii="Times" w:hAnsi="Times"/>
                <w:sz w:val="22"/>
                <w:szCs w:val="22"/>
                <w:lang w:val="fr-FR"/>
              </w:rPr>
            </w:pPr>
          </w:p>
          <w:p w14:paraId="4E3F24EB" w14:textId="77777777" w:rsidR="003352F7" w:rsidRPr="00F8377B" w:rsidRDefault="003352F7" w:rsidP="00B955A5">
            <w:pPr>
              <w:rPr>
                <w:rFonts w:ascii="Times" w:hAnsi="Times"/>
                <w:sz w:val="22"/>
                <w:szCs w:val="22"/>
                <w:lang w:val="fr-FR"/>
              </w:rPr>
            </w:pPr>
          </w:p>
          <w:p w14:paraId="058C0D90" w14:textId="77777777" w:rsidR="003352F7" w:rsidRPr="00F8377B" w:rsidRDefault="003352F7" w:rsidP="00B955A5">
            <w:pPr>
              <w:rPr>
                <w:rFonts w:ascii="Times" w:hAnsi="Times"/>
                <w:sz w:val="22"/>
                <w:szCs w:val="22"/>
                <w:lang w:val="fr-FR"/>
              </w:rPr>
            </w:pPr>
          </w:p>
          <w:p w14:paraId="00AF7772" w14:textId="77777777" w:rsidR="003352F7" w:rsidRPr="00F8377B" w:rsidRDefault="003352F7" w:rsidP="00B955A5">
            <w:pPr>
              <w:rPr>
                <w:rFonts w:ascii="Times" w:hAnsi="Times"/>
                <w:sz w:val="22"/>
                <w:szCs w:val="22"/>
                <w:lang w:val="fr-FR"/>
              </w:rPr>
            </w:pPr>
          </w:p>
          <w:p w14:paraId="40191EF0" w14:textId="77777777" w:rsidR="003352F7" w:rsidRPr="00F8377B" w:rsidRDefault="003352F7" w:rsidP="00B955A5">
            <w:pPr>
              <w:rPr>
                <w:rFonts w:ascii="Times" w:hAnsi="Times"/>
                <w:sz w:val="22"/>
                <w:szCs w:val="22"/>
                <w:lang w:val="fr-FR"/>
              </w:rPr>
            </w:pPr>
          </w:p>
          <w:p w14:paraId="76DE499A" w14:textId="66860FCD" w:rsidR="003352F7" w:rsidRPr="00F8377B" w:rsidRDefault="003352F7" w:rsidP="00B955A5">
            <w:pPr>
              <w:rPr>
                <w:rFonts w:ascii="Times" w:hAnsi="Times"/>
                <w:sz w:val="22"/>
                <w:szCs w:val="22"/>
                <w:lang w:val="fr-FR"/>
              </w:rPr>
            </w:pPr>
          </w:p>
        </w:tc>
      </w:tr>
    </w:tbl>
    <w:p w14:paraId="773733AE" w14:textId="77777777" w:rsidR="003352F7" w:rsidRPr="00F8377B" w:rsidRDefault="003352F7" w:rsidP="00BC62B7">
      <w:pPr>
        <w:autoSpaceDE w:val="0"/>
        <w:autoSpaceDN w:val="0"/>
        <w:adjustRightInd w:val="0"/>
        <w:spacing w:line="280" w:lineRule="exact"/>
        <w:jc w:val="both"/>
        <w:rPr>
          <w:rFonts w:cs="Arial"/>
          <w:sz w:val="20"/>
          <w:szCs w:val="20"/>
          <w:lang w:val="fr-FR"/>
        </w:rPr>
      </w:pPr>
    </w:p>
    <w:bookmarkEnd w:id="25"/>
    <w:p w14:paraId="3E516A6B" w14:textId="77777777" w:rsidR="00D80B1A" w:rsidRPr="00F8377B" w:rsidRDefault="00D80B1A" w:rsidP="00BC62B7">
      <w:pPr>
        <w:autoSpaceDE w:val="0"/>
        <w:autoSpaceDN w:val="0"/>
        <w:adjustRightInd w:val="0"/>
        <w:spacing w:line="280" w:lineRule="exact"/>
        <w:jc w:val="both"/>
        <w:rPr>
          <w:rFonts w:cs="Arial"/>
          <w:sz w:val="20"/>
          <w:szCs w:val="20"/>
          <w:lang w:val="fr-FR"/>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639"/>
      </w:tblGrid>
      <w:tr w:rsidR="009C3B00" w:rsidRPr="00F8377B" w14:paraId="1BAFCC90" w14:textId="77777777" w:rsidTr="00730C3E">
        <w:trPr>
          <w:trHeight w:val="351"/>
        </w:trPr>
        <w:tc>
          <w:tcPr>
            <w:tcW w:w="9639" w:type="dxa"/>
            <w:shd w:val="clear" w:color="auto" w:fill="D9D9D9" w:themeFill="background1" w:themeFillShade="D9"/>
          </w:tcPr>
          <w:p w14:paraId="28713FF8" w14:textId="68AC12CA" w:rsidR="00D80B1A" w:rsidRPr="00F8377B" w:rsidRDefault="003352F7" w:rsidP="003352F7">
            <w:pPr>
              <w:pStyle w:val="Sansinterligne"/>
              <w:rPr>
                <w:b/>
                <w:bCs/>
                <w:sz w:val="22"/>
                <w:szCs w:val="22"/>
                <w:lang w:val="fr-FR"/>
              </w:rPr>
            </w:pPr>
            <w:bookmarkStart w:id="26" w:name="_Toc462832269"/>
            <w:r w:rsidRPr="00F8377B">
              <w:rPr>
                <w:b/>
                <w:bCs/>
                <w:sz w:val="22"/>
                <w:szCs w:val="22"/>
                <w:lang w:val="fr-FR"/>
              </w:rPr>
              <w:t>1.4 Caractéristiques du projet</w:t>
            </w:r>
            <w:bookmarkEnd w:id="26"/>
          </w:p>
        </w:tc>
      </w:tr>
      <w:tr w:rsidR="003352F7" w:rsidRPr="00F8377B" w14:paraId="1E100810" w14:textId="77777777" w:rsidTr="00730C3E">
        <w:trPr>
          <w:trHeight w:val="1778"/>
        </w:trPr>
        <w:tc>
          <w:tcPr>
            <w:tcW w:w="9639" w:type="dxa"/>
            <w:shd w:val="clear" w:color="auto" w:fill="auto"/>
          </w:tcPr>
          <w:p w14:paraId="5AE52A5F" w14:textId="086AC8CC" w:rsidR="003352F7" w:rsidRPr="00F8377B" w:rsidRDefault="003352F7" w:rsidP="003352F7">
            <w:pPr>
              <w:ind w:right="140"/>
              <w:jc w:val="both"/>
              <w:outlineLvl w:val="0"/>
              <w:rPr>
                <w:rFonts w:cs="Arial"/>
                <w:b/>
                <w:sz w:val="20"/>
                <w:szCs w:val="20"/>
                <w:u w:val="single"/>
                <w:lang w:val="fr-FR"/>
              </w:rPr>
            </w:pPr>
            <w:bookmarkStart w:id="27" w:name="_Toc462832270"/>
            <w:r w:rsidRPr="00F8377B">
              <w:rPr>
                <w:rFonts w:cs="Arial"/>
                <w:b/>
                <w:sz w:val="20"/>
                <w:szCs w:val="20"/>
                <w:u w:val="single"/>
                <w:lang w:val="fr-FR"/>
              </w:rPr>
              <w:t>Participation communautaire :</w:t>
            </w:r>
            <w:bookmarkEnd w:id="27"/>
          </w:p>
          <w:p w14:paraId="0892B571" w14:textId="77777777" w:rsidR="003352F7" w:rsidRPr="00F8377B" w:rsidRDefault="003352F7" w:rsidP="009C3B00">
            <w:pPr>
              <w:ind w:right="140"/>
              <w:jc w:val="both"/>
              <w:outlineLvl w:val="0"/>
              <w:rPr>
                <w:rFonts w:cs="Arial"/>
                <w:b/>
                <w:sz w:val="20"/>
                <w:szCs w:val="20"/>
                <w:u w:val="single"/>
                <w:lang w:val="fr-FR"/>
              </w:rPr>
            </w:pPr>
          </w:p>
          <w:p w14:paraId="70B1DCF1" w14:textId="77777777" w:rsidR="003352F7" w:rsidRPr="00F8377B" w:rsidRDefault="003352F7" w:rsidP="009C3B00">
            <w:pPr>
              <w:ind w:right="140"/>
              <w:jc w:val="both"/>
              <w:outlineLvl w:val="0"/>
              <w:rPr>
                <w:rFonts w:cs="Arial"/>
                <w:b/>
                <w:sz w:val="20"/>
                <w:szCs w:val="20"/>
                <w:u w:val="single"/>
                <w:lang w:val="fr-FR"/>
              </w:rPr>
            </w:pPr>
          </w:p>
          <w:p w14:paraId="3130D32D" w14:textId="77777777" w:rsidR="003352F7" w:rsidRPr="00F8377B" w:rsidRDefault="003352F7" w:rsidP="009C3B00">
            <w:pPr>
              <w:ind w:right="140"/>
              <w:jc w:val="both"/>
              <w:outlineLvl w:val="0"/>
              <w:rPr>
                <w:rFonts w:cs="Arial"/>
                <w:b/>
                <w:sz w:val="20"/>
                <w:szCs w:val="20"/>
                <w:u w:val="single"/>
                <w:lang w:val="fr-FR"/>
              </w:rPr>
            </w:pPr>
          </w:p>
          <w:p w14:paraId="6E8C0C63" w14:textId="77777777" w:rsidR="003352F7" w:rsidRPr="00F8377B" w:rsidRDefault="003352F7" w:rsidP="009C3B00">
            <w:pPr>
              <w:ind w:right="140"/>
              <w:jc w:val="both"/>
              <w:outlineLvl w:val="0"/>
              <w:rPr>
                <w:rFonts w:cs="Arial"/>
                <w:b/>
                <w:sz w:val="20"/>
                <w:szCs w:val="20"/>
                <w:u w:val="single"/>
                <w:lang w:val="fr-FR"/>
              </w:rPr>
            </w:pPr>
          </w:p>
          <w:p w14:paraId="39893B98" w14:textId="77777777" w:rsidR="003352F7" w:rsidRPr="00F8377B" w:rsidRDefault="003352F7" w:rsidP="009C3B00">
            <w:pPr>
              <w:ind w:right="140"/>
              <w:jc w:val="both"/>
              <w:outlineLvl w:val="0"/>
              <w:rPr>
                <w:rFonts w:cs="Arial"/>
                <w:b/>
                <w:sz w:val="20"/>
                <w:szCs w:val="20"/>
                <w:u w:val="single"/>
                <w:lang w:val="fr-FR"/>
              </w:rPr>
            </w:pPr>
          </w:p>
          <w:p w14:paraId="4320C207" w14:textId="77777777" w:rsidR="003352F7" w:rsidRPr="00F8377B" w:rsidRDefault="003352F7" w:rsidP="009C3B00">
            <w:pPr>
              <w:ind w:right="140"/>
              <w:jc w:val="both"/>
              <w:outlineLvl w:val="0"/>
              <w:rPr>
                <w:rFonts w:cs="Arial"/>
                <w:b/>
                <w:sz w:val="20"/>
                <w:szCs w:val="20"/>
                <w:u w:val="single"/>
                <w:lang w:val="fr-FR"/>
              </w:rPr>
            </w:pPr>
          </w:p>
          <w:p w14:paraId="1FC0127A" w14:textId="77777777" w:rsidR="003352F7" w:rsidRPr="00F8377B" w:rsidRDefault="003352F7" w:rsidP="009C3B00">
            <w:pPr>
              <w:ind w:right="140"/>
              <w:jc w:val="both"/>
              <w:outlineLvl w:val="0"/>
              <w:rPr>
                <w:rFonts w:cs="Arial"/>
                <w:b/>
                <w:sz w:val="20"/>
                <w:szCs w:val="20"/>
                <w:u w:val="single"/>
                <w:lang w:val="fr-FR"/>
              </w:rPr>
            </w:pPr>
          </w:p>
          <w:p w14:paraId="63A3CD83" w14:textId="5AC0566A" w:rsidR="003352F7" w:rsidRPr="00F8377B" w:rsidRDefault="003352F7" w:rsidP="009C3B00">
            <w:pPr>
              <w:ind w:right="140"/>
              <w:jc w:val="both"/>
              <w:outlineLvl w:val="0"/>
              <w:rPr>
                <w:rFonts w:cs="Arial"/>
                <w:b/>
                <w:sz w:val="20"/>
                <w:szCs w:val="20"/>
                <w:u w:val="single"/>
                <w:lang w:val="fr-FR"/>
              </w:rPr>
            </w:pPr>
          </w:p>
        </w:tc>
      </w:tr>
      <w:tr w:rsidR="009C3B00" w:rsidRPr="00F8377B" w14:paraId="2111DEEF" w14:textId="77777777" w:rsidTr="00730C3E">
        <w:tc>
          <w:tcPr>
            <w:tcW w:w="9639" w:type="dxa"/>
            <w:shd w:val="clear" w:color="auto" w:fill="auto"/>
          </w:tcPr>
          <w:p w14:paraId="42475E05" w14:textId="77777777" w:rsidR="009C3B00" w:rsidRPr="00F8377B" w:rsidRDefault="009C3B00" w:rsidP="005156C2">
            <w:pPr>
              <w:ind w:right="140"/>
              <w:jc w:val="both"/>
              <w:outlineLvl w:val="0"/>
              <w:rPr>
                <w:rFonts w:cs="Arial"/>
                <w:b/>
                <w:sz w:val="20"/>
                <w:szCs w:val="20"/>
                <w:u w:val="single"/>
                <w:lang w:val="fr-FR"/>
              </w:rPr>
            </w:pPr>
            <w:r w:rsidRPr="00F8377B">
              <w:rPr>
                <w:rFonts w:cs="Arial"/>
                <w:b/>
                <w:sz w:val="20"/>
                <w:szCs w:val="20"/>
                <w:u w:val="single"/>
                <w:lang w:val="fr-FR"/>
              </w:rPr>
              <w:t xml:space="preserve">Implication des jeunes : </w:t>
            </w:r>
          </w:p>
          <w:p w14:paraId="255B2506" w14:textId="77777777" w:rsidR="005156C2" w:rsidRPr="00F8377B" w:rsidRDefault="005156C2" w:rsidP="00D80B1A">
            <w:pPr>
              <w:jc w:val="both"/>
              <w:rPr>
                <w:rFonts w:cs="Arial"/>
                <w:b/>
                <w:bCs/>
                <w:color w:val="1F497D"/>
                <w:sz w:val="20"/>
                <w:szCs w:val="20"/>
                <w:highlight w:val="yellow"/>
                <w:lang w:val="fr-FR"/>
              </w:rPr>
            </w:pPr>
          </w:p>
          <w:p w14:paraId="32060EA8" w14:textId="77777777" w:rsidR="00D80B1A" w:rsidRPr="00F8377B" w:rsidRDefault="00D80B1A" w:rsidP="00D80B1A">
            <w:pPr>
              <w:jc w:val="both"/>
              <w:rPr>
                <w:rFonts w:cs="Arial"/>
                <w:b/>
                <w:bCs/>
                <w:color w:val="1F497D"/>
                <w:sz w:val="20"/>
                <w:szCs w:val="20"/>
                <w:highlight w:val="yellow"/>
                <w:lang w:val="fr-FR"/>
              </w:rPr>
            </w:pPr>
          </w:p>
          <w:p w14:paraId="4A9DEF5A" w14:textId="318B6B41" w:rsidR="00D80B1A" w:rsidRPr="00F8377B" w:rsidRDefault="00D80B1A" w:rsidP="00D80B1A">
            <w:pPr>
              <w:jc w:val="both"/>
              <w:rPr>
                <w:rFonts w:cs="Arial"/>
                <w:b/>
                <w:bCs/>
                <w:color w:val="1F497D"/>
                <w:sz w:val="20"/>
                <w:szCs w:val="20"/>
                <w:highlight w:val="yellow"/>
                <w:lang w:val="fr-FR"/>
              </w:rPr>
            </w:pPr>
          </w:p>
          <w:p w14:paraId="4C9E782D" w14:textId="7F476087" w:rsidR="003352F7" w:rsidRPr="00F8377B" w:rsidRDefault="003352F7" w:rsidP="00D80B1A">
            <w:pPr>
              <w:jc w:val="both"/>
              <w:rPr>
                <w:rFonts w:cs="Arial"/>
                <w:b/>
                <w:bCs/>
                <w:color w:val="1F497D"/>
                <w:sz w:val="20"/>
                <w:szCs w:val="20"/>
                <w:highlight w:val="yellow"/>
                <w:lang w:val="fr-FR"/>
              </w:rPr>
            </w:pPr>
          </w:p>
          <w:p w14:paraId="704F08E3" w14:textId="77777777" w:rsidR="003352F7" w:rsidRPr="00F8377B" w:rsidRDefault="003352F7" w:rsidP="00D80B1A">
            <w:pPr>
              <w:jc w:val="both"/>
              <w:rPr>
                <w:rFonts w:cs="Arial"/>
                <w:b/>
                <w:bCs/>
                <w:color w:val="1F497D"/>
                <w:sz w:val="20"/>
                <w:szCs w:val="20"/>
                <w:highlight w:val="yellow"/>
                <w:lang w:val="fr-FR"/>
              </w:rPr>
            </w:pPr>
          </w:p>
          <w:p w14:paraId="5D885754" w14:textId="2691905D" w:rsidR="00D80B1A" w:rsidRPr="00F8377B" w:rsidRDefault="00D80B1A" w:rsidP="00D80B1A">
            <w:pPr>
              <w:jc w:val="both"/>
              <w:rPr>
                <w:rFonts w:cs="Arial"/>
                <w:b/>
                <w:bCs/>
                <w:color w:val="1F497D"/>
                <w:sz w:val="20"/>
                <w:szCs w:val="20"/>
                <w:highlight w:val="yellow"/>
                <w:lang w:val="fr-FR"/>
              </w:rPr>
            </w:pPr>
          </w:p>
          <w:p w14:paraId="6FB8652C" w14:textId="100E3D47" w:rsidR="003352F7" w:rsidRPr="00F8377B" w:rsidRDefault="003352F7" w:rsidP="00D80B1A">
            <w:pPr>
              <w:jc w:val="both"/>
              <w:rPr>
                <w:rFonts w:cs="Arial"/>
                <w:b/>
                <w:bCs/>
                <w:color w:val="1F497D"/>
                <w:sz w:val="20"/>
                <w:szCs w:val="20"/>
                <w:highlight w:val="yellow"/>
                <w:lang w:val="fr-FR"/>
              </w:rPr>
            </w:pPr>
          </w:p>
          <w:p w14:paraId="0D517CAD" w14:textId="77777777" w:rsidR="003352F7" w:rsidRPr="00F8377B" w:rsidRDefault="003352F7" w:rsidP="00D80B1A">
            <w:pPr>
              <w:jc w:val="both"/>
              <w:rPr>
                <w:rFonts w:cs="Arial"/>
                <w:b/>
                <w:bCs/>
                <w:color w:val="1F497D"/>
                <w:sz w:val="20"/>
                <w:szCs w:val="20"/>
                <w:highlight w:val="yellow"/>
                <w:lang w:val="fr-FR"/>
              </w:rPr>
            </w:pPr>
          </w:p>
          <w:p w14:paraId="4F162EE5" w14:textId="528B0E6D" w:rsidR="00D80B1A" w:rsidRPr="00F8377B" w:rsidRDefault="00D80B1A" w:rsidP="00D80B1A">
            <w:pPr>
              <w:jc w:val="both"/>
              <w:rPr>
                <w:rFonts w:cs="Arial"/>
                <w:b/>
                <w:bCs/>
                <w:color w:val="1F497D"/>
                <w:sz w:val="20"/>
                <w:szCs w:val="20"/>
                <w:highlight w:val="yellow"/>
                <w:lang w:val="fr-FR"/>
              </w:rPr>
            </w:pPr>
          </w:p>
        </w:tc>
      </w:tr>
      <w:tr w:rsidR="009C3B00" w:rsidRPr="00182FEB" w14:paraId="404E5DA6" w14:textId="77777777" w:rsidTr="00730C3E">
        <w:tc>
          <w:tcPr>
            <w:tcW w:w="9639" w:type="dxa"/>
            <w:shd w:val="clear" w:color="auto" w:fill="auto"/>
          </w:tcPr>
          <w:p w14:paraId="45A24533" w14:textId="77777777" w:rsidR="005156C2" w:rsidRPr="00F8377B" w:rsidRDefault="009C3B00" w:rsidP="005156C2">
            <w:pPr>
              <w:ind w:right="140"/>
              <w:jc w:val="both"/>
              <w:outlineLvl w:val="0"/>
              <w:rPr>
                <w:rFonts w:cs="Arial"/>
                <w:b/>
                <w:sz w:val="20"/>
                <w:szCs w:val="20"/>
                <w:u w:val="single"/>
                <w:lang w:val="fr-FR"/>
              </w:rPr>
            </w:pPr>
            <w:r w:rsidRPr="00F8377B">
              <w:rPr>
                <w:rFonts w:cs="Arial"/>
                <w:b/>
                <w:sz w:val="20"/>
                <w:szCs w:val="20"/>
                <w:u w:val="single"/>
                <w:lang w:val="fr-FR"/>
              </w:rPr>
              <w:lastRenderedPageBreak/>
              <w:t>Prise en compte du genre </w:t>
            </w:r>
            <w:r w:rsidR="00FB4A76" w:rsidRPr="00F8377B">
              <w:rPr>
                <w:rFonts w:cs="Arial"/>
                <w:b/>
                <w:sz w:val="20"/>
                <w:szCs w:val="20"/>
                <w:u w:val="single"/>
                <w:lang w:val="fr-FR"/>
              </w:rPr>
              <w:t xml:space="preserve">: </w:t>
            </w:r>
          </w:p>
          <w:p w14:paraId="0E8E2173" w14:textId="77777777" w:rsidR="00D80B1A" w:rsidRPr="00F8377B" w:rsidRDefault="00D80B1A" w:rsidP="00D80B1A">
            <w:pPr>
              <w:jc w:val="both"/>
              <w:rPr>
                <w:noProof/>
                <w:sz w:val="20"/>
                <w:lang w:val="fr-FR"/>
              </w:rPr>
            </w:pPr>
          </w:p>
          <w:p w14:paraId="6339D634" w14:textId="77777777" w:rsidR="00D80B1A" w:rsidRPr="00F8377B" w:rsidRDefault="00D80B1A" w:rsidP="00D80B1A">
            <w:pPr>
              <w:jc w:val="both"/>
              <w:rPr>
                <w:noProof/>
                <w:sz w:val="20"/>
                <w:lang w:val="fr-FR"/>
              </w:rPr>
            </w:pPr>
          </w:p>
          <w:p w14:paraId="3364215F" w14:textId="4A2A91CA" w:rsidR="00D80B1A" w:rsidRPr="00F8377B" w:rsidRDefault="00D80B1A" w:rsidP="00D80B1A">
            <w:pPr>
              <w:jc w:val="both"/>
              <w:rPr>
                <w:noProof/>
                <w:sz w:val="20"/>
                <w:lang w:val="fr-FR"/>
              </w:rPr>
            </w:pPr>
          </w:p>
          <w:p w14:paraId="5E27E1CD" w14:textId="3B0E5322" w:rsidR="00D80B1A" w:rsidRPr="00F8377B" w:rsidRDefault="00D80B1A" w:rsidP="00D80B1A">
            <w:pPr>
              <w:jc w:val="both"/>
              <w:rPr>
                <w:noProof/>
                <w:sz w:val="20"/>
                <w:lang w:val="fr-FR"/>
              </w:rPr>
            </w:pPr>
          </w:p>
          <w:p w14:paraId="2C6BD81B" w14:textId="467937F2" w:rsidR="005156C2" w:rsidRPr="00F8377B" w:rsidRDefault="005156C2" w:rsidP="00071D58">
            <w:pPr>
              <w:pStyle w:val="Textebrut"/>
              <w:jc w:val="both"/>
              <w:rPr>
                <w:rFonts w:ascii="Times New Roman" w:eastAsia="Times New Roman" w:hAnsi="Times New Roman" w:cs="Arial"/>
                <w:color w:val="1F497D"/>
                <w:sz w:val="20"/>
                <w:szCs w:val="20"/>
                <w:highlight w:val="yellow"/>
                <w:lang w:val="fr-FR"/>
              </w:rPr>
            </w:pPr>
          </w:p>
        </w:tc>
      </w:tr>
      <w:tr w:rsidR="009C3B00" w:rsidRPr="00182FEB" w14:paraId="0ECF0D76" w14:textId="77777777" w:rsidTr="00730C3E">
        <w:tc>
          <w:tcPr>
            <w:tcW w:w="9639" w:type="dxa"/>
            <w:shd w:val="clear" w:color="auto" w:fill="auto"/>
          </w:tcPr>
          <w:p w14:paraId="196B7AFB" w14:textId="2616688B" w:rsidR="009C3B00" w:rsidRPr="00F8377B" w:rsidRDefault="009C3B00" w:rsidP="004B087A">
            <w:pPr>
              <w:ind w:right="140"/>
              <w:jc w:val="both"/>
              <w:outlineLvl w:val="0"/>
              <w:rPr>
                <w:rFonts w:cs="Arial"/>
                <w:b/>
                <w:sz w:val="20"/>
                <w:szCs w:val="20"/>
                <w:u w:val="single"/>
                <w:lang w:val="fr-FR"/>
              </w:rPr>
            </w:pPr>
            <w:r w:rsidRPr="00F8377B">
              <w:rPr>
                <w:rFonts w:cs="Arial"/>
                <w:b/>
                <w:sz w:val="20"/>
                <w:szCs w:val="20"/>
                <w:u w:val="single"/>
                <w:lang w:val="fr-FR"/>
              </w:rPr>
              <w:t>Renforcement de</w:t>
            </w:r>
            <w:r w:rsidR="00E36992">
              <w:rPr>
                <w:rFonts w:cs="Arial"/>
                <w:b/>
                <w:sz w:val="20"/>
                <w:szCs w:val="20"/>
                <w:u w:val="single"/>
                <w:lang w:val="fr-FR"/>
              </w:rPr>
              <w:t>s</w:t>
            </w:r>
            <w:r w:rsidRPr="00F8377B">
              <w:rPr>
                <w:rFonts w:cs="Arial"/>
                <w:b/>
                <w:sz w:val="20"/>
                <w:szCs w:val="20"/>
                <w:u w:val="single"/>
                <w:lang w:val="fr-FR"/>
              </w:rPr>
              <w:t xml:space="preserve"> capacités</w:t>
            </w:r>
            <w:r w:rsidR="00E36992">
              <w:rPr>
                <w:rFonts w:cs="Arial"/>
                <w:b/>
                <w:sz w:val="20"/>
                <w:szCs w:val="20"/>
                <w:u w:val="single"/>
                <w:lang w:val="fr-FR"/>
              </w:rPr>
              <w:t xml:space="preserve"> de la communauté locale cible et des parties prenantes</w:t>
            </w:r>
            <w:r w:rsidRPr="00F8377B">
              <w:rPr>
                <w:rFonts w:cs="Arial"/>
                <w:b/>
                <w:sz w:val="20"/>
                <w:szCs w:val="20"/>
                <w:u w:val="single"/>
                <w:lang w:val="fr-FR"/>
              </w:rPr>
              <w:t xml:space="preserve"> : </w:t>
            </w:r>
          </w:p>
          <w:p w14:paraId="2EDBD598" w14:textId="77777777" w:rsidR="004B087A" w:rsidRPr="00F8377B" w:rsidRDefault="004B087A" w:rsidP="00D80B1A">
            <w:pPr>
              <w:jc w:val="both"/>
              <w:rPr>
                <w:rFonts w:cs="Arial"/>
                <w:color w:val="1F497D"/>
                <w:sz w:val="20"/>
                <w:highlight w:val="yellow"/>
                <w:lang w:val="fr-FR"/>
              </w:rPr>
            </w:pPr>
          </w:p>
          <w:p w14:paraId="126BEB68" w14:textId="77777777" w:rsidR="00D80B1A" w:rsidRPr="00F8377B" w:rsidRDefault="00D80B1A" w:rsidP="00D80B1A">
            <w:pPr>
              <w:jc w:val="both"/>
              <w:rPr>
                <w:rFonts w:cs="Arial"/>
                <w:color w:val="1F497D"/>
                <w:sz w:val="20"/>
                <w:highlight w:val="yellow"/>
                <w:lang w:val="fr-FR"/>
              </w:rPr>
            </w:pPr>
          </w:p>
          <w:p w14:paraId="1E6269AE" w14:textId="77777777" w:rsidR="00D80B1A" w:rsidRPr="00F8377B" w:rsidRDefault="00D80B1A" w:rsidP="00D80B1A">
            <w:pPr>
              <w:jc w:val="both"/>
              <w:rPr>
                <w:rFonts w:cs="Arial"/>
                <w:color w:val="1F497D"/>
                <w:sz w:val="20"/>
                <w:highlight w:val="yellow"/>
                <w:lang w:val="fr-FR"/>
              </w:rPr>
            </w:pPr>
          </w:p>
          <w:p w14:paraId="134AF209" w14:textId="7D0598E4" w:rsidR="00D80B1A" w:rsidRPr="00F8377B" w:rsidRDefault="00D80B1A" w:rsidP="00D80B1A">
            <w:pPr>
              <w:jc w:val="both"/>
              <w:rPr>
                <w:rFonts w:cs="Arial"/>
                <w:color w:val="1F497D"/>
                <w:sz w:val="20"/>
                <w:highlight w:val="yellow"/>
                <w:lang w:val="fr-FR"/>
              </w:rPr>
            </w:pPr>
          </w:p>
          <w:p w14:paraId="6F897D1F" w14:textId="154D51CA" w:rsidR="00B82344" w:rsidRPr="00F8377B" w:rsidRDefault="00B82344" w:rsidP="00D80B1A">
            <w:pPr>
              <w:jc w:val="both"/>
              <w:rPr>
                <w:rFonts w:cs="Arial"/>
                <w:color w:val="1F497D"/>
                <w:sz w:val="20"/>
                <w:highlight w:val="yellow"/>
                <w:lang w:val="fr-FR"/>
              </w:rPr>
            </w:pPr>
          </w:p>
          <w:p w14:paraId="3F828FAF" w14:textId="3D33FD44" w:rsidR="00D80B1A" w:rsidRPr="00F8377B" w:rsidRDefault="00D80B1A" w:rsidP="00D80B1A">
            <w:pPr>
              <w:jc w:val="both"/>
              <w:rPr>
                <w:rFonts w:cs="Arial"/>
                <w:color w:val="1F497D"/>
                <w:sz w:val="20"/>
                <w:szCs w:val="20"/>
                <w:highlight w:val="yellow"/>
                <w:lang w:val="fr-FR"/>
              </w:rPr>
            </w:pPr>
          </w:p>
        </w:tc>
      </w:tr>
      <w:tr w:rsidR="009C3B00" w:rsidRPr="00182FEB" w14:paraId="77534E57" w14:textId="77777777" w:rsidTr="00730C3E">
        <w:tc>
          <w:tcPr>
            <w:tcW w:w="9639" w:type="dxa"/>
            <w:shd w:val="clear" w:color="auto" w:fill="auto"/>
          </w:tcPr>
          <w:p w14:paraId="38441606" w14:textId="26751AEC" w:rsidR="009C3B00" w:rsidRPr="00F8377B" w:rsidRDefault="009C3B00" w:rsidP="004B087A">
            <w:pPr>
              <w:ind w:right="140"/>
              <w:jc w:val="both"/>
              <w:outlineLvl w:val="0"/>
              <w:rPr>
                <w:rFonts w:cs="Arial"/>
                <w:b/>
                <w:sz w:val="20"/>
                <w:szCs w:val="20"/>
                <w:u w:val="single"/>
                <w:lang w:val="fr-FR"/>
              </w:rPr>
            </w:pPr>
            <w:bookmarkStart w:id="28" w:name="_Toc462832273"/>
            <w:r w:rsidRPr="00F8377B">
              <w:rPr>
                <w:rFonts w:cs="Arial"/>
                <w:b/>
                <w:sz w:val="20"/>
                <w:szCs w:val="20"/>
                <w:u w:val="single"/>
                <w:lang w:val="fr-FR"/>
              </w:rPr>
              <w:t>Amélioration des moyens de vie et des conditions socioéconomiques </w:t>
            </w:r>
            <w:r w:rsidR="00E36992">
              <w:rPr>
                <w:rFonts w:cs="Arial"/>
                <w:b/>
                <w:sz w:val="20"/>
                <w:szCs w:val="20"/>
                <w:u w:val="single"/>
                <w:lang w:val="fr-FR"/>
              </w:rPr>
              <w:t xml:space="preserve">de la communauté locale </w:t>
            </w:r>
            <w:proofErr w:type="gramStart"/>
            <w:r w:rsidR="00E36992">
              <w:rPr>
                <w:rFonts w:cs="Arial"/>
                <w:b/>
                <w:sz w:val="20"/>
                <w:szCs w:val="20"/>
                <w:u w:val="single"/>
                <w:lang w:val="fr-FR"/>
              </w:rPr>
              <w:t>cible</w:t>
            </w:r>
            <w:r w:rsidRPr="00F8377B">
              <w:rPr>
                <w:rFonts w:cs="Arial"/>
                <w:b/>
                <w:sz w:val="20"/>
                <w:szCs w:val="20"/>
                <w:u w:val="single"/>
                <w:lang w:val="fr-FR"/>
              </w:rPr>
              <w:t>:</w:t>
            </w:r>
            <w:proofErr w:type="gramEnd"/>
            <w:r w:rsidRPr="00F8377B">
              <w:rPr>
                <w:rFonts w:cs="Arial"/>
                <w:b/>
                <w:sz w:val="20"/>
                <w:szCs w:val="20"/>
                <w:u w:val="single"/>
                <w:lang w:val="fr-FR"/>
              </w:rPr>
              <w:t xml:space="preserve"> </w:t>
            </w:r>
            <w:bookmarkEnd w:id="28"/>
          </w:p>
          <w:p w14:paraId="135286F9" w14:textId="77777777" w:rsidR="004B087A" w:rsidRPr="00F8377B" w:rsidRDefault="004B087A" w:rsidP="00D80B1A">
            <w:pPr>
              <w:jc w:val="both"/>
              <w:rPr>
                <w:rFonts w:cs="Arial"/>
                <w:color w:val="1F497D"/>
                <w:sz w:val="20"/>
                <w:szCs w:val="20"/>
                <w:highlight w:val="yellow"/>
                <w:lang w:val="fr-FR"/>
              </w:rPr>
            </w:pPr>
          </w:p>
          <w:p w14:paraId="7F3E64B0" w14:textId="77777777" w:rsidR="00D80B1A" w:rsidRPr="00F8377B" w:rsidRDefault="00D80B1A" w:rsidP="00D80B1A">
            <w:pPr>
              <w:jc w:val="both"/>
              <w:rPr>
                <w:rFonts w:cs="Arial"/>
                <w:color w:val="1F497D"/>
                <w:sz w:val="20"/>
                <w:szCs w:val="20"/>
                <w:highlight w:val="yellow"/>
                <w:lang w:val="fr-FR"/>
              </w:rPr>
            </w:pPr>
          </w:p>
          <w:p w14:paraId="612C2062" w14:textId="2537ACEA" w:rsidR="00D80B1A" w:rsidRPr="00F8377B" w:rsidRDefault="00D80B1A" w:rsidP="00D80B1A">
            <w:pPr>
              <w:jc w:val="both"/>
              <w:rPr>
                <w:rFonts w:cs="Arial"/>
                <w:color w:val="1F497D"/>
                <w:sz w:val="20"/>
                <w:szCs w:val="20"/>
                <w:highlight w:val="yellow"/>
                <w:lang w:val="fr-FR"/>
              </w:rPr>
            </w:pPr>
          </w:p>
          <w:p w14:paraId="63F1461A" w14:textId="3A1B3D05" w:rsidR="003352F7" w:rsidRPr="00F8377B" w:rsidRDefault="003352F7" w:rsidP="00D80B1A">
            <w:pPr>
              <w:jc w:val="both"/>
              <w:rPr>
                <w:rFonts w:cs="Arial"/>
                <w:color w:val="1F497D"/>
                <w:sz w:val="20"/>
                <w:szCs w:val="20"/>
                <w:highlight w:val="yellow"/>
                <w:lang w:val="fr-FR"/>
              </w:rPr>
            </w:pPr>
          </w:p>
          <w:p w14:paraId="2DFEFC6E" w14:textId="77777777" w:rsidR="00D80B1A" w:rsidRPr="00F8377B" w:rsidRDefault="00D80B1A" w:rsidP="00D80B1A">
            <w:pPr>
              <w:jc w:val="both"/>
              <w:rPr>
                <w:rFonts w:cs="Arial"/>
                <w:color w:val="1F497D"/>
                <w:sz w:val="20"/>
                <w:szCs w:val="20"/>
                <w:highlight w:val="yellow"/>
                <w:lang w:val="fr-FR"/>
              </w:rPr>
            </w:pPr>
          </w:p>
          <w:p w14:paraId="643C45EC" w14:textId="41FFDA80" w:rsidR="00D80B1A" w:rsidRPr="00F8377B" w:rsidRDefault="00D80B1A" w:rsidP="00D80B1A">
            <w:pPr>
              <w:jc w:val="both"/>
              <w:rPr>
                <w:rFonts w:cs="Arial"/>
                <w:color w:val="1F497D"/>
                <w:sz w:val="20"/>
                <w:szCs w:val="20"/>
                <w:highlight w:val="yellow"/>
                <w:lang w:val="fr-FR"/>
              </w:rPr>
            </w:pPr>
          </w:p>
        </w:tc>
      </w:tr>
      <w:tr w:rsidR="009C3B00" w:rsidRPr="00F8377B" w14:paraId="1E0CE504" w14:textId="77777777" w:rsidTr="00730C3E">
        <w:tc>
          <w:tcPr>
            <w:tcW w:w="9639" w:type="dxa"/>
            <w:shd w:val="clear" w:color="auto" w:fill="auto"/>
          </w:tcPr>
          <w:p w14:paraId="51F1571E" w14:textId="6AF88241" w:rsidR="009C3B00" w:rsidRPr="00F8377B" w:rsidRDefault="009C3B00" w:rsidP="004B087A">
            <w:pPr>
              <w:ind w:right="140"/>
              <w:jc w:val="both"/>
              <w:outlineLvl w:val="0"/>
              <w:rPr>
                <w:rFonts w:cs="Arial"/>
                <w:b/>
                <w:sz w:val="20"/>
                <w:szCs w:val="20"/>
                <w:u w:val="single"/>
                <w:lang w:val="fr-FR"/>
              </w:rPr>
            </w:pPr>
            <w:bookmarkStart w:id="29" w:name="_Toc462832274"/>
            <w:r w:rsidRPr="00F8377B">
              <w:rPr>
                <w:rFonts w:cs="Arial"/>
                <w:b/>
                <w:sz w:val="20"/>
                <w:szCs w:val="20"/>
                <w:u w:val="single"/>
                <w:lang w:val="fr-FR"/>
              </w:rPr>
              <w:t xml:space="preserve">Sensibilisation du </w:t>
            </w:r>
            <w:proofErr w:type="gramStart"/>
            <w:r w:rsidRPr="00F8377B">
              <w:rPr>
                <w:rFonts w:cs="Arial"/>
                <w:b/>
                <w:sz w:val="20"/>
                <w:szCs w:val="20"/>
                <w:u w:val="single"/>
                <w:lang w:val="fr-FR"/>
              </w:rPr>
              <w:t>public:</w:t>
            </w:r>
            <w:proofErr w:type="gramEnd"/>
            <w:r w:rsidRPr="00F8377B">
              <w:rPr>
                <w:rFonts w:cs="Arial"/>
                <w:b/>
                <w:sz w:val="20"/>
                <w:szCs w:val="20"/>
                <w:u w:val="single"/>
                <w:lang w:val="fr-FR"/>
              </w:rPr>
              <w:t xml:space="preserve"> </w:t>
            </w:r>
            <w:bookmarkEnd w:id="29"/>
          </w:p>
          <w:p w14:paraId="3AFD64B1" w14:textId="77777777" w:rsidR="004B087A" w:rsidRPr="00F8377B" w:rsidRDefault="004B087A" w:rsidP="00071D58">
            <w:pPr>
              <w:ind w:right="140"/>
              <w:jc w:val="both"/>
              <w:outlineLvl w:val="0"/>
              <w:rPr>
                <w:noProof/>
                <w:sz w:val="20"/>
                <w:lang w:val="fr-FR"/>
              </w:rPr>
            </w:pPr>
          </w:p>
          <w:p w14:paraId="4FA7036A" w14:textId="089205A0" w:rsidR="00D80B1A" w:rsidRPr="00F8377B" w:rsidRDefault="00D80B1A" w:rsidP="00071D58">
            <w:pPr>
              <w:ind w:right="140"/>
              <w:jc w:val="both"/>
              <w:outlineLvl w:val="0"/>
              <w:rPr>
                <w:noProof/>
                <w:sz w:val="20"/>
                <w:lang w:val="fr-FR"/>
              </w:rPr>
            </w:pPr>
          </w:p>
          <w:p w14:paraId="64EE8C3C" w14:textId="77777777" w:rsidR="00B82344" w:rsidRPr="00F8377B" w:rsidRDefault="00B82344" w:rsidP="00071D58">
            <w:pPr>
              <w:ind w:right="140"/>
              <w:jc w:val="both"/>
              <w:outlineLvl w:val="0"/>
              <w:rPr>
                <w:noProof/>
                <w:sz w:val="20"/>
                <w:lang w:val="fr-FR"/>
              </w:rPr>
            </w:pPr>
          </w:p>
          <w:p w14:paraId="4DDBE2B8" w14:textId="34C491C2" w:rsidR="00D80B1A" w:rsidRPr="00F8377B" w:rsidRDefault="00D80B1A" w:rsidP="00071D58">
            <w:pPr>
              <w:ind w:right="140"/>
              <w:jc w:val="both"/>
              <w:outlineLvl w:val="0"/>
              <w:rPr>
                <w:noProof/>
                <w:sz w:val="20"/>
                <w:lang w:val="fr-FR"/>
              </w:rPr>
            </w:pPr>
          </w:p>
          <w:p w14:paraId="6EA07DF4" w14:textId="553ADA77" w:rsidR="00D80B1A" w:rsidRPr="00F8377B" w:rsidRDefault="00D80B1A" w:rsidP="00071D58">
            <w:pPr>
              <w:ind w:right="140"/>
              <w:jc w:val="both"/>
              <w:outlineLvl w:val="0"/>
              <w:rPr>
                <w:rFonts w:cs="Arial"/>
                <w:color w:val="1F497D"/>
                <w:sz w:val="20"/>
                <w:szCs w:val="20"/>
                <w:highlight w:val="yellow"/>
                <w:lang w:val="fr-FR"/>
              </w:rPr>
            </w:pPr>
          </w:p>
        </w:tc>
      </w:tr>
      <w:tr w:rsidR="009C3B00" w:rsidRPr="00182FEB" w14:paraId="473E1180" w14:textId="77777777" w:rsidTr="00730C3E">
        <w:tc>
          <w:tcPr>
            <w:tcW w:w="9639" w:type="dxa"/>
            <w:shd w:val="clear" w:color="auto" w:fill="auto"/>
          </w:tcPr>
          <w:p w14:paraId="6FBA892A" w14:textId="7E08CFD0" w:rsidR="009C3B00" w:rsidRPr="00F8377B" w:rsidRDefault="009C3B00" w:rsidP="00071D58">
            <w:pPr>
              <w:ind w:right="140"/>
              <w:jc w:val="both"/>
              <w:outlineLvl w:val="0"/>
              <w:rPr>
                <w:rFonts w:cs="Arial"/>
                <w:b/>
                <w:sz w:val="20"/>
                <w:szCs w:val="20"/>
                <w:u w:val="single"/>
                <w:lang w:val="fr-FR"/>
              </w:rPr>
            </w:pPr>
            <w:bookmarkStart w:id="30" w:name="_Toc462832275"/>
            <w:r w:rsidRPr="00F8377B">
              <w:rPr>
                <w:rFonts w:cs="Arial"/>
                <w:b/>
                <w:sz w:val="20"/>
                <w:szCs w:val="20"/>
                <w:u w:val="single"/>
                <w:lang w:val="fr-FR"/>
              </w:rPr>
              <w:t xml:space="preserve">Impact </w:t>
            </w:r>
            <w:r w:rsidR="00E36992">
              <w:rPr>
                <w:rFonts w:cs="Arial"/>
                <w:b/>
                <w:sz w:val="20"/>
                <w:szCs w:val="20"/>
                <w:u w:val="single"/>
                <w:lang w:val="fr-FR"/>
              </w:rPr>
              <w:t xml:space="preserve">attendu </w:t>
            </w:r>
            <w:r w:rsidRPr="00F8377B">
              <w:rPr>
                <w:rFonts w:cs="Arial"/>
                <w:b/>
                <w:sz w:val="20"/>
                <w:szCs w:val="20"/>
                <w:u w:val="single"/>
                <w:lang w:val="fr-FR"/>
              </w:rPr>
              <w:t xml:space="preserve">en matière des politiques : </w:t>
            </w:r>
            <w:bookmarkEnd w:id="30"/>
          </w:p>
          <w:p w14:paraId="0D1DA79B" w14:textId="77777777" w:rsidR="00A73797" w:rsidRPr="00F8377B" w:rsidRDefault="00A73797" w:rsidP="00A73797">
            <w:pPr>
              <w:ind w:right="140"/>
              <w:jc w:val="both"/>
              <w:outlineLvl w:val="0"/>
              <w:rPr>
                <w:noProof/>
                <w:sz w:val="20"/>
                <w:lang w:val="fr-FR"/>
              </w:rPr>
            </w:pPr>
          </w:p>
          <w:p w14:paraId="1577CE84" w14:textId="77777777" w:rsidR="00D80B1A" w:rsidRPr="00F8377B" w:rsidRDefault="00D80B1A" w:rsidP="00A73797">
            <w:pPr>
              <w:ind w:right="140"/>
              <w:jc w:val="both"/>
              <w:outlineLvl w:val="0"/>
              <w:rPr>
                <w:b/>
                <w:bCs/>
                <w:noProof/>
                <w:sz w:val="20"/>
                <w:lang w:val="fr-FR"/>
              </w:rPr>
            </w:pPr>
          </w:p>
          <w:p w14:paraId="474D2667" w14:textId="1B8A9B38" w:rsidR="00D80B1A" w:rsidRPr="00F8377B" w:rsidRDefault="00D80B1A" w:rsidP="00A73797">
            <w:pPr>
              <w:ind w:right="140"/>
              <w:jc w:val="both"/>
              <w:outlineLvl w:val="0"/>
              <w:rPr>
                <w:b/>
                <w:bCs/>
                <w:noProof/>
                <w:sz w:val="20"/>
                <w:lang w:val="fr-FR"/>
              </w:rPr>
            </w:pPr>
          </w:p>
          <w:p w14:paraId="2F716852" w14:textId="2CBBD560" w:rsidR="003352F7" w:rsidRPr="00F8377B" w:rsidRDefault="003352F7" w:rsidP="00A73797">
            <w:pPr>
              <w:ind w:right="140"/>
              <w:jc w:val="both"/>
              <w:outlineLvl w:val="0"/>
              <w:rPr>
                <w:b/>
                <w:bCs/>
                <w:noProof/>
                <w:sz w:val="20"/>
                <w:lang w:val="fr-FR"/>
              </w:rPr>
            </w:pPr>
          </w:p>
          <w:p w14:paraId="0582EDE4" w14:textId="77777777" w:rsidR="00B82344" w:rsidRPr="00F8377B" w:rsidRDefault="00B82344" w:rsidP="00A73797">
            <w:pPr>
              <w:ind w:right="140"/>
              <w:jc w:val="both"/>
              <w:outlineLvl w:val="0"/>
              <w:rPr>
                <w:b/>
                <w:bCs/>
                <w:noProof/>
                <w:sz w:val="20"/>
                <w:lang w:val="fr-FR"/>
              </w:rPr>
            </w:pPr>
          </w:p>
          <w:p w14:paraId="19149FAB" w14:textId="303A4A9D" w:rsidR="00D80B1A" w:rsidRPr="00F8377B" w:rsidRDefault="00D80B1A" w:rsidP="00A73797">
            <w:pPr>
              <w:ind w:right="140"/>
              <w:jc w:val="both"/>
              <w:outlineLvl w:val="0"/>
              <w:rPr>
                <w:rFonts w:cs="Arial"/>
                <w:b/>
                <w:bCs/>
                <w:color w:val="1F497D"/>
                <w:sz w:val="20"/>
                <w:szCs w:val="20"/>
                <w:highlight w:val="yellow"/>
                <w:lang w:val="fr-FR"/>
              </w:rPr>
            </w:pPr>
          </w:p>
        </w:tc>
      </w:tr>
      <w:tr w:rsidR="009C3B00" w:rsidRPr="00F8377B" w14:paraId="64437702" w14:textId="77777777" w:rsidTr="00730C3E">
        <w:tc>
          <w:tcPr>
            <w:tcW w:w="9639" w:type="dxa"/>
            <w:shd w:val="clear" w:color="auto" w:fill="auto"/>
          </w:tcPr>
          <w:p w14:paraId="3332460D" w14:textId="7BEA2116" w:rsidR="00FB4A76" w:rsidRPr="00F8377B" w:rsidRDefault="009C3B00" w:rsidP="00A73797">
            <w:pPr>
              <w:ind w:right="140"/>
              <w:jc w:val="both"/>
              <w:outlineLvl w:val="0"/>
              <w:rPr>
                <w:rFonts w:cs="Arial"/>
                <w:b/>
                <w:sz w:val="20"/>
                <w:szCs w:val="20"/>
                <w:u w:val="single"/>
                <w:lang w:val="fr-FR"/>
              </w:rPr>
            </w:pPr>
            <w:bookmarkStart w:id="31" w:name="_Toc462832276"/>
            <w:r w:rsidRPr="00F8377B">
              <w:rPr>
                <w:rFonts w:cs="Arial"/>
                <w:b/>
                <w:sz w:val="20"/>
                <w:szCs w:val="20"/>
                <w:u w:val="single"/>
                <w:lang w:val="fr-FR"/>
              </w:rPr>
              <w:t xml:space="preserve">Gestion des connaissances : </w:t>
            </w:r>
            <w:bookmarkEnd w:id="31"/>
          </w:p>
          <w:p w14:paraId="0538CF3C" w14:textId="77777777" w:rsidR="00A73797" w:rsidRPr="00F8377B" w:rsidRDefault="00A73797" w:rsidP="00A73797">
            <w:pPr>
              <w:ind w:right="140"/>
              <w:jc w:val="both"/>
              <w:outlineLvl w:val="0"/>
              <w:rPr>
                <w:noProof/>
                <w:sz w:val="20"/>
                <w:lang w:val="fr-FR"/>
              </w:rPr>
            </w:pPr>
          </w:p>
          <w:p w14:paraId="27866DC4" w14:textId="127FD28D" w:rsidR="00D80B1A" w:rsidRPr="00F8377B" w:rsidRDefault="00D80B1A" w:rsidP="00A73797">
            <w:pPr>
              <w:ind w:right="140"/>
              <w:jc w:val="both"/>
              <w:outlineLvl w:val="0"/>
              <w:rPr>
                <w:noProof/>
                <w:sz w:val="20"/>
                <w:lang w:val="fr-FR"/>
              </w:rPr>
            </w:pPr>
          </w:p>
          <w:p w14:paraId="55CC594C" w14:textId="77777777" w:rsidR="003352F7" w:rsidRPr="00F8377B" w:rsidRDefault="003352F7" w:rsidP="00A73797">
            <w:pPr>
              <w:ind w:right="140"/>
              <w:jc w:val="both"/>
              <w:outlineLvl w:val="0"/>
              <w:rPr>
                <w:noProof/>
                <w:sz w:val="20"/>
                <w:lang w:val="fr-FR"/>
              </w:rPr>
            </w:pPr>
          </w:p>
          <w:p w14:paraId="13D50878" w14:textId="77777777" w:rsidR="00D80B1A" w:rsidRPr="00F8377B" w:rsidRDefault="00D80B1A" w:rsidP="00A73797">
            <w:pPr>
              <w:ind w:right="140"/>
              <w:jc w:val="both"/>
              <w:outlineLvl w:val="0"/>
              <w:rPr>
                <w:noProof/>
                <w:sz w:val="20"/>
                <w:lang w:val="fr-FR"/>
              </w:rPr>
            </w:pPr>
          </w:p>
          <w:p w14:paraId="7A031B83" w14:textId="6F72F0A2" w:rsidR="00D80B1A" w:rsidRPr="00F8377B" w:rsidRDefault="00D80B1A" w:rsidP="00A73797">
            <w:pPr>
              <w:ind w:right="140"/>
              <w:jc w:val="both"/>
              <w:outlineLvl w:val="0"/>
              <w:rPr>
                <w:rFonts w:cs="Arial"/>
                <w:color w:val="1F497D"/>
                <w:sz w:val="20"/>
                <w:szCs w:val="20"/>
                <w:highlight w:val="yellow"/>
                <w:lang w:val="fr-FR"/>
              </w:rPr>
            </w:pPr>
          </w:p>
        </w:tc>
      </w:tr>
      <w:tr w:rsidR="009C3B00" w:rsidRPr="00182FEB" w14:paraId="1805A423" w14:textId="77777777" w:rsidTr="00730C3E">
        <w:tc>
          <w:tcPr>
            <w:tcW w:w="9639" w:type="dxa"/>
            <w:shd w:val="clear" w:color="auto" w:fill="auto"/>
          </w:tcPr>
          <w:p w14:paraId="503546D2" w14:textId="7B1CF73F" w:rsidR="00730C3E" w:rsidRDefault="009C3B00" w:rsidP="00730C3E">
            <w:pPr>
              <w:ind w:right="140"/>
              <w:jc w:val="both"/>
              <w:outlineLvl w:val="0"/>
              <w:rPr>
                <w:rFonts w:cs="Arial"/>
                <w:b/>
                <w:sz w:val="20"/>
                <w:szCs w:val="20"/>
                <w:u w:val="single"/>
                <w:lang w:val="fr-FR"/>
              </w:rPr>
            </w:pPr>
            <w:bookmarkStart w:id="32" w:name="_Toc462832277"/>
            <w:r w:rsidRPr="00F8377B">
              <w:rPr>
                <w:rFonts w:cs="Arial"/>
                <w:b/>
                <w:sz w:val="20"/>
                <w:szCs w:val="20"/>
                <w:u w:val="single"/>
                <w:lang w:val="fr-FR"/>
              </w:rPr>
              <w:t>Analyse des risques </w:t>
            </w:r>
            <w:r w:rsidR="00D84B4B" w:rsidRPr="00F8377B">
              <w:rPr>
                <w:rFonts w:cs="Arial"/>
                <w:b/>
                <w:sz w:val="20"/>
                <w:szCs w:val="20"/>
                <w:u w:val="single"/>
                <w:lang w:val="fr-FR"/>
              </w:rPr>
              <w:t xml:space="preserve">(y inclus risque </w:t>
            </w:r>
            <w:r w:rsidR="0034542B" w:rsidRPr="00F8377B">
              <w:rPr>
                <w:rFonts w:cs="Arial"/>
                <w:b/>
                <w:sz w:val="20"/>
                <w:szCs w:val="20"/>
                <w:u w:val="single"/>
                <w:lang w:val="fr-FR"/>
              </w:rPr>
              <w:t xml:space="preserve">pandémie </w:t>
            </w:r>
            <w:r w:rsidR="00D84B4B" w:rsidRPr="00F8377B">
              <w:rPr>
                <w:rFonts w:cs="Arial"/>
                <w:b/>
                <w:sz w:val="20"/>
                <w:szCs w:val="20"/>
                <w:u w:val="single"/>
                <w:lang w:val="fr-FR"/>
              </w:rPr>
              <w:t>ou autre)</w:t>
            </w:r>
            <w:r w:rsidR="00E36992">
              <w:rPr>
                <w:rFonts w:cs="Arial"/>
                <w:b/>
                <w:sz w:val="20"/>
                <w:szCs w:val="20"/>
                <w:u w:val="single"/>
                <w:lang w:val="fr-FR"/>
              </w:rPr>
              <w:t xml:space="preserve"> et mesures d’atténuation prévues</w:t>
            </w:r>
            <w:r w:rsidR="00730C3E">
              <w:rPr>
                <w:rFonts w:cs="Arial"/>
                <w:b/>
                <w:sz w:val="20"/>
                <w:szCs w:val="20"/>
                <w:u w:val="single"/>
                <w:lang w:val="fr-FR"/>
              </w:rPr>
              <w:t xml:space="preserve"> en considérant les risques environnementaux et sociaux de la zone du projet et de la communauté locale cible :</w:t>
            </w:r>
          </w:p>
          <w:p w14:paraId="0B3982D6" w14:textId="26EACC91" w:rsidR="00105A62" w:rsidRPr="00F8377B" w:rsidRDefault="00105A62" w:rsidP="00105A62">
            <w:pPr>
              <w:ind w:right="140"/>
              <w:jc w:val="both"/>
              <w:outlineLvl w:val="0"/>
              <w:rPr>
                <w:rFonts w:cs="Arial"/>
                <w:b/>
                <w:sz w:val="20"/>
                <w:szCs w:val="20"/>
                <w:u w:val="single"/>
                <w:lang w:val="fr-FR"/>
              </w:rPr>
            </w:pPr>
          </w:p>
          <w:bookmarkEnd w:id="32"/>
          <w:p w14:paraId="4496F6BC" w14:textId="77777777" w:rsidR="00105A62" w:rsidRPr="00F8377B" w:rsidRDefault="00105A62" w:rsidP="00105A62">
            <w:pPr>
              <w:ind w:right="140"/>
              <w:jc w:val="both"/>
              <w:outlineLvl w:val="0"/>
              <w:rPr>
                <w:noProof/>
                <w:sz w:val="20"/>
                <w:lang w:val="fr-FR"/>
              </w:rPr>
            </w:pPr>
          </w:p>
          <w:p w14:paraId="67530C46" w14:textId="77777777" w:rsidR="00D80B1A" w:rsidRPr="00F8377B" w:rsidRDefault="00D80B1A" w:rsidP="00105A62">
            <w:pPr>
              <w:ind w:right="140"/>
              <w:jc w:val="both"/>
              <w:outlineLvl w:val="0"/>
              <w:rPr>
                <w:noProof/>
                <w:sz w:val="20"/>
                <w:lang w:val="fr-FR"/>
              </w:rPr>
            </w:pPr>
          </w:p>
          <w:p w14:paraId="50AB4BC9" w14:textId="71267DE9" w:rsidR="00D80B1A" w:rsidRPr="00F8377B" w:rsidRDefault="00D80B1A" w:rsidP="00105A62">
            <w:pPr>
              <w:ind w:right="140"/>
              <w:jc w:val="both"/>
              <w:outlineLvl w:val="0"/>
              <w:rPr>
                <w:noProof/>
                <w:sz w:val="20"/>
                <w:lang w:val="fr-FR"/>
              </w:rPr>
            </w:pPr>
          </w:p>
          <w:p w14:paraId="6CB93918" w14:textId="77777777" w:rsidR="003352F7" w:rsidRPr="00F8377B" w:rsidRDefault="003352F7" w:rsidP="00105A62">
            <w:pPr>
              <w:ind w:right="140"/>
              <w:jc w:val="both"/>
              <w:outlineLvl w:val="0"/>
              <w:rPr>
                <w:noProof/>
                <w:sz w:val="20"/>
                <w:lang w:val="fr-FR"/>
              </w:rPr>
            </w:pPr>
          </w:p>
          <w:p w14:paraId="180BCEB5" w14:textId="07CACBA6" w:rsidR="00B82344" w:rsidRPr="00F8377B" w:rsidRDefault="00B82344" w:rsidP="00105A62">
            <w:pPr>
              <w:ind w:right="140"/>
              <w:jc w:val="both"/>
              <w:outlineLvl w:val="0"/>
              <w:rPr>
                <w:rFonts w:cs="Arial"/>
                <w:color w:val="1F497D"/>
                <w:sz w:val="20"/>
                <w:szCs w:val="20"/>
                <w:highlight w:val="yellow"/>
                <w:lang w:val="fr-FR"/>
              </w:rPr>
            </w:pPr>
          </w:p>
        </w:tc>
      </w:tr>
      <w:tr w:rsidR="009C3B00" w:rsidRPr="00F8377B" w14:paraId="5239F047" w14:textId="77777777" w:rsidTr="00730C3E">
        <w:trPr>
          <w:trHeight w:val="1235"/>
        </w:trPr>
        <w:tc>
          <w:tcPr>
            <w:tcW w:w="9639" w:type="dxa"/>
            <w:shd w:val="clear" w:color="auto" w:fill="auto"/>
          </w:tcPr>
          <w:p w14:paraId="4FBBF8F4" w14:textId="35D87307" w:rsidR="003352F7" w:rsidRPr="00F8377B" w:rsidRDefault="009C3B00" w:rsidP="003352F7">
            <w:pPr>
              <w:ind w:right="140"/>
              <w:jc w:val="both"/>
              <w:outlineLvl w:val="0"/>
              <w:rPr>
                <w:rFonts w:cs="Arial"/>
                <w:b/>
                <w:sz w:val="20"/>
                <w:szCs w:val="20"/>
                <w:u w:val="single"/>
                <w:lang w:val="fr-FR"/>
              </w:rPr>
            </w:pPr>
            <w:bookmarkStart w:id="33" w:name="_Toc462832278"/>
            <w:r w:rsidRPr="00F8377B">
              <w:rPr>
                <w:rFonts w:cs="Arial"/>
                <w:b/>
                <w:sz w:val="20"/>
                <w:szCs w:val="20"/>
                <w:u w:val="single"/>
                <w:lang w:val="fr-FR"/>
              </w:rPr>
              <w:t>Durabilité du projet :</w:t>
            </w:r>
            <w:bookmarkEnd w:id="33"/>
          </w:p>
          <w:p w14:paraId="3CE0BECF" w14:textId="77777777" w:rsidR="003352F7" w:rsidRPr="00F8377B" w:rsidRDefault="003352F7" w:rsidP="003352F7">
            <w:pPr>
              <w:ind w:right="140"/>
              <w:jc w:val="both"/>
              <w:outlineLvl w:val="0"/>
              <w:rPr>
                <w:rFonts w:cs="Arial"/>
                <w:b/>
                <w:sz w:val="20"/>
                <w:szCs w:val="20"/>
                <w:u w:val="single"/>
                <w:lang w:val="fr-FR"/>
              </w:rPr>
            </w:pPr>
          </w:p>
          <w:p w14:paraId="78747B0F" w14:textId="77777777" w:rsidR="003352F7" w:rsidRPr="00F8377B" w:rsidRDefault="003352F7" w:rsidP="003352F7">
            <w:pPr>
              <w:ind w:right="140"/>
              <w:jc w:val="both"/>
              <w:outlineLvl w:val="0"/>
              <w:rPr>
                <w:rFonts w:cs="Arial"/>
                <w:b/>
                <w:sz w:val="20"/>
                <w:szCs w:val="20"/>
                <w:u w:val="single"/>
                <w:lang w:val="fr-FR"/>
              </w:rPr>
            </w:pPr>
          </w:p>
          <w:p w14:paraId="0A25103B" w14:textId="77777777" w:rsidR="003352F7" w:rsidRPr="00F8377B" w:rsidRDefault="003352F7" w:rsidP="003352F7">
            <w:pPr>
              <w:ind w:right="140"/>
              <w:jc w:val="both"/>
              <w:outlineLvl w:val="0"/>
              <w:rPr>
                <w:rFonts w:cs="Arial"/>
                <w:b/>
                <w:sz w:val="20"/>
                <w:szCs w:val="20"/>
                <w:u w:val="single"/>
                <w:lang w:val="fr-FR"/>
              </w:rPr>
            </w:pPr>
          </w:p>
          <w:p w14:paraId="31F6557A" w14:textId="27A1ED9B" w:rsidR="003352F7" w:rsidRPr="00F8377B" w:rsidRDefault="003352F7" w:rsidP="003352F7">
            <w:pPr>
              <w:ind w:right="140"/>
              <w:jc w:val="both"/>
              <w:outlineLvl w:val="0"/>
              <w:rPr>
                <w:rFonts w:cs="Arial"/>
                <w:b/>
                <w:sz w:val="20"/>
                <w:szCs w:val="20"/>
                <w:u w:val="single"/>
                <w:lang w:val="fr-FR"/>
              </w:rPr>
            </w:pPr>
          </w:p>
        </w:tc>
      </w:tr>
      <w:tr w:rsidR="00FB4A76" w:rsidRPr="00182FEB" w14:paraId="1C77EFE5" w14:textId="77777777" w:rsidTr="00730C3E">
        <w:tc>
          <w:tcPr>
            <w:tcW w:w="9639" w:type="dxa"/>
            <w:shd w:val="clear" w:color="auto" w:fill="auto"/>
          </w:tcPr>
          <w:p w14:paraId="13C3AE29" w14:textId="4A14FB1D" w:rsidR="00D170E5" w:rsidRPr="00F8377B" w:rsidRDefault="00FB4A76" w:rsidP="00C5239F">
            <w:pPr>
              <w:ind w:right="140"/>
              <w:jc w:val="both"/>
              <w:outlineLvl w:val="0"/>
              <w:rPr>
                <w:rFonts w:cs="Arial"/>
                <w:b/>
                <w:sz w:val="20"/>
                <w:szCs w:val="20"/>
                <w:u w:val="single"/>
                <w:lang w:val="fr-FR"/>
              </w:rPr>
            </w:pPr>
            <w:r w:rsidRPr="00F8377B">
              <w:rPr>
                <w:rFonts w:cs="Arial"/>
                <w:b/>
                <w:sz w:val="20"/>
                <w:szCs w:val="20"/>
                <w:u w:val="single"/>
                <w:lang w:val="fr-FR"/>
              </w:rPr>
              <w:t>Communication des résultats et</w:t>
            </w:r>
            <w:r w:rsidR="00D51500">
              <w:rPr>
                <w:rFonts w:cs="Arial"/>
                <w:b/>
                <w:sz w:val="20"/>
                <w:szCs w:val="20"/>
                <w:u w:val="single"/>
                <w:lang w:val="fr-FR"/>
              </w:rPr>
              <w:t xml:space="preserve"> perspectives de</w:t>
            </w:r>
            <w:r w:rsidRPr="00F8377B">
              <w:rPr>
                <w:rFonts w:cs="Arial"/>
                <w:b/>
                <w:sz w:val="20"/>
                <w:szCs w:val="20"/>
                <w:u w:val="single"/>
                <w:lang w:val="fr-FR"/>
              </w:rPr>
              <w:t xml:space="preserve"> réplication du projet : </w:t>
            </w:r>
          </w:p>
          <w:p w14:paraId="28531C2D" w14:textId="18D04BD3" w:rsidR="00C5239F" w:rsidRPr="00F8377B" w:rsidRDefault="00C5239F" w:rsidP="00D80B1A">
            <w:pPr>
              <w:ind w:right="140"/>
              <w:jc w:val="both"/>
              <w:outlineLvl w:val="0"/>
              <w:rPr>
                <w:rFonts w:cs="Arial"/>
                <w:sz w:val="20"/>
                <w:szCs w:val="20"/>
                <w:lang w:val="fr-FR"/>
              </w:rPr>
            </w:pPr>
          </w:p>
          <w:p w14:paraId="09F9AC1B" w14:textId="03CC4A15" w:rsidR="003352F7" w:rsidRPr="00F8377B" w:rsidRDefault="003352F7" w:rsidP="00D80B1A">
            <w:pPr>
              <w:ind w:right="140"/>
              <w:jc w:val="both"/>
              <w:outlineLvl w:val="0"/>
              <w:rPr>
                <w:rFonts w:cs="Arial"/>
                <w:sz w:val="20"/>
                <w:szCs w:val="20"/>
                <w:lang w:val="fr-FR"/>
              </w:rPr>
            </w:pPr>
          </w:p>
          <w:p w14:paraId="4F42BB8E" w14:textId="21461F34" w:rsidR="003352F7" w:rsidRDefault="003352F7" w:rsidP="00D80B1A">
            <w:pPr>
              <w:ind w:right="140"/>
              <w:jc w:val="both"/>
              <w:outlineLvl w:val="0"/>
              <w:rPr>
                <w:rFonts w:cs="Arial"/>
                <w:sz w:val="20"/>
                <w:szCs w:val="20"/>
                <w:lang w:val="fr-FR"/>
              </w:rPr>
            </w:pPr>
          </w:p>
          <w:p w14:paraId="1A27D659" w14:textId="77777777" w:rsidR="00730C3E" w:rsidRPr="00F8377B" w:rsidRDefault="00730C3E" w:rsidP="00D80B1A">
            <w:pPr>
              <w:ind w:right="140"/>
              <w:jc w:val="both"/>
              <w:outlineLvl w:val="0"/>
              <w:rPr>
                <w:rFonts w:cs="Arial"/>
                <w:sz w:val="20"/>
                <w:szCs w:val="20"/>
                <w:lang w:val="fr-FR"/>
              </w:rPr>
            </w:pPr>
          </w:p>
          <w:p w14:paraId="0B27DF6C" w14:textId="77777777" w:rsidR="003352F7" w:rsidRPr="00F8377B" w:rsidRDefault="003352F7" w:rsidP="00D80B1A">
            <w:pPr>
              <w:ind w:right="140"/>
              <w:jc w:val="both"/>
              <w:outlineLvl w:val="0"/>
              <w:rPr>
                <w:rFonts w:cs="Arial"/>
                <w:sz w:val="20"/>
                <w:szCs w:val="20"/>
                <w:lang w:val="fr-FR"/>
              </w:rPr>
            </w:pPr>
          </w:p>
          <w:p w14:paraId="2C002428" w14:textId="5F6279B1" w:rsidR="00D80B1A" w:rsidRPr="00F8377B" w:rsidRDefault="00D80B1A" w:rsidP="00D80B1A">
            <w:pPr>
              <w:ind w:right="140"/>
              <w:jc w:val="both"/>
              <w:outlineLvl w:val="0"/>
              <w:rPr>
                <w:rFonts w:cs="Arial"/>
                <w:sz w:val="20"/>
                <w:szCs w:val="20"/>
                <w:lang w:val="fr-FR"/>
              </w:rPr>
            </w:pPr>
          </w:p>
        </w:tc>
      </w:tr>
    </w:tbl>
    <w:p w14:paraId="403AE41B" w14:textId="2B540784" w:rsidR="00071D58" w:rsidRPr="00F8377B" w:rsidRDefault="00071D58" w:rsidP="009C3B00">
      <w:pPr>
        <w:rPr>
          <w:rFonts w:cs="Arial"/>
          <w:b/>
          <w:bCs/>
          <w:i/>
          <w:iCs/>
          <w:sz w:val="22"/>
          <w:szCs w:val="22"/>
          <w:highlight w:val="yellow"/>
          <w:lang w:val="fr-FR"/>
        </w:rPr>
      </w:pPr>
    </w:p>
    <w:p w14:paraId="2E4DB754" w14:textId="2BFCE518" w:rsidR="009C3B00" w:rsidRPr="00F8377B" w:rsidRDefault="009C3B00" w:rsidP="00D25E28">
      <w:pPr>
        <w:shd w:val="clear" w:color="auto" w:fill="D9D9D9" w:themeFill="background1" w:themeFillShade="D9"/>
        <w:rPr>
          <w:rFonts w:cs="Arial"/>
          <w:b/>
          <w:bCs/>
          <w:i/>
          <w:iCs/>
          <w:sz w:val="22"/>
          <w:szCs w:val="22"/>
          <w:lang w:val="fr-FR"/>
        </w:rPr>
      </w:pPr>
      <w:proofErr w:type="gramStart"/>
      <w:r w:rsidRPr="00F8377B">
        <w:rPr>
          <w:rFonts w:cs="Arial"/>
          <w:b/>
          <w:bCs/>
          <w:i/>
          <w:iCs/>
          <w:sz w:val="22"/>
          <w:szCs w:val="22"/>
          <w:lang w:val="fr-FR"/>
        </w:rPr>
        <w:t>1.</w:t>
      </w:r>
      <w:r w:rsidR="00083135" w:rsidRPr="00F8377B">
        <w:rPr>
          <w:rFonts w:cs="Arial"/>
          <w:b/>
          <w:bCs/>
          <w:i/>
          <w:iCs/>
          <w:sz w:val="22"/>
          <w:szCs w:val="22"/>
          <w:lang w:val="fr-FR"/>
        </w:rPr>
        <w:t xml:space="preserve">5 </w:t>
      </w:r>
      <w:r w:rsidRPr="00F8377B">
        <w:rPr>
          <w:rFonts w:cs="Arial"/>
          <w:b/>
          <w:bCs/>
          <w:i/>
          <w:iCs/>
          <w:sz w:val="22"/>
          <w:szCs w:val="22"/>
          <w:lang w:val="fr-FR"/>
        </w:rPr>
        <w:t xml:space="preserve"> Processus</w:t>
      </w:r>
      <w:proofErr w:type="gramEnd"/>
      <w:r w:rsidRPr="00F8377B">
        <w:rPr>
          <w:rFonts w:cs="Arial"/>
          <w:b/>
          <w:bCs/>
          <w:i/>
          <w:iCs/>
          <w:sz w:val="22"/>
          <w:szCs w:val="22"/>
          <w:lang w:val="fr-FR"/>
        </w:rPr>
        <w:t xml:space="preserve"> de concertation avec les communautés et les acteurs concernés</w:t>
      </w:r>
    </w:p>
    <w:p w14:paraId="1CB6A9BC" w14:textId="77777777" w:rsidR="00D25E28" w:rsidRDefault="00D25E28" w:rsidP="009C3B00">
      <w:pPr>
        <w:ind w:right="140"/>
        <w:rPr>
          <w:rFonts w:cs="Arial"/>
          <w:bCs/>
          <w:sz w:val="20"/>
          <w:szCs w:val="20"/>
          <w:lang w:val="fr-FR"/>
        </w:rPr>
      </w:pPr>
    </w:p>
    <w:p w14:paraId="767ECAFC" w14:textId="5FAA20BC" w:rsidR="009C3B00" w:rsidRPr="00F8377B" w:rsidRDefault="009C3B00" w:rsidP="009C3B00">
      <w:pPr>
        <w:ind w:right="140"/>
        <w:rPr>
          <w:rFonts w:cs="Arial"/>
          <w:bCs/>
          <w:sz w:val="20"/>
          <w:szCs w:val="20"/>
          <w:lang w:val="fr-FR"/>
        </w:rPr>
      </w:pPr>
      <w:r w:rsidRPr="00F8377B">
        <w:rPr>
          <w:rFonts w:cs="Arial"/>
          <w:bCs/>
          <w:sz w:val="20"/>
          <w:szCs w:val="20"/>
          <w:lang w:val="fr-FR"/>
        </w:rPr>
        <w:t>Informations sur les personnes et partenaires consultés lors du processus de montage du projet.</w:t>
      </w:r>
    </w:p>
    <w:p w14:paraId="793E0B99" w14:textId="77777777" w:rsidR="009C3B00" w:rsidRPr="00F8377B" w:rsidRDefault="009C3B00" w:rsidP="009C3B00">
      <w:pPr>
        <w:ind w:right="140"/>
        <w:rPr>
          <w:rFonts w:cs="Arial"/>
          <w:b/>
          <w:sz w:val="18"/>
          <w:szCs w:val="18"/>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2290"/>
        <w:gridCol w:w="1260"/>
        <w:gridCol w:w="1262"/>
        <w:gridCol w:w="1738"/>
        <w:gridCol w:w="1620"/>
      </w:tblGrid>
      <w:tr w:rsidR="00307BBF" w:rsidRPr="00182FEB" w14:paraId="0A792B9E" w14:textId="77777777" w:rsidTr="00FE65CA">
        <w:trPr>
          <w:trHeight w:val="1360"/>
        </w:trPr>
        <w:tc>
          <w:tcPr>
            <w:tcW w:w="629" w:type="pct"/>
            <w:vAlign w:val="center"/>
          </w:tcPr>
          <w:p w14:paraId="5C4FD5B4" w14:textId="77777777" w:rsidR="009C3B00" w:rsidRPr="00F8377B" w:rsidRDefault="009C3B00" w:rsidP="00126700">
            <w:pPr>
              <w:ind w:right="140"/>
              <w:jc w:val="center"/>
              <w:rPr>
                <w:rFonts w:asciiTheme="majorBidi" w:hAnsiTheme="majorBidi" w:cstheme="majorBidi"/>
                <w:b/>
                <w:sz w:val="20"/>
                <w:szCs w:val="20"/>
                <w:lang w:val="fr-FR"/>
              </w:rPr>
            </w:pPr>
            <w:r w:rsidRPr="00F8377B">
              <w:rPr>
                <w:rFonts w:asciiTheme="majorBidi" w:hAnsiTheme="majorBidi" w:cstheme="majorBidi"/>
                <w:b/>
                <w:sz w:val="20"/>
                <w:szCs w:val="20"/>
                <w:lang w:val="fr-FR"/>
              </w:rPr>
              <w:t>Date</w:t>
            </w:r>
          </w:p>
        </w:tc>
        <w:tc>
          <w:tcPr>
            <w:tcW w:w="1225" w:type="pct"/>
            <w:vAlign w:val="center"/>
          </w:tcPr>
          <w:p w14:paraId="7DC65498" w14:textId="5AD80DB3" w:rsidR="009C3B00" w:rsidRPr="00F8377B" w:rsidRDefault="009C3B00" w:rsidP="00126700">
            <w:pPr>
              <w:jc w:val="center"/>
              <w:rPr>
                <w:rFonts w:asciiTheme="majorBidi" w:hAnsiTheme="majorBidi" w:cstheme="majorBidi"/>
                <w:b/>
                <w:sz w:val="20"/>
                <w:szCs w:val="20"/>
                <w:lang w:val="fr-FR"/>
              </w:rPr>
            </w:pPr>
            <w:r w:rsidRPr="00F8377B">
              <w:rPr>
                <w:rFonts w:asciiTheme="majorBidi" w:hAnsiTheme="majorBidi" w:cstheme="majorBidi"/>
                <w:b/>
                <w:sz w:val="20"/>
                <w:szCs w:val="20"/>
                <w:lang w:val="fr-FR"/>
              </w:rPr>
              <w:t xml:space="preserve">Personnes </w:t>
            </w:r>
            <w:r w:rsidR="0034542B" w:rsidRPr="00F8377B">
              <w:rPr>
                <w:rFonts w:asciiTheme="majorBidi" w:hAnsiTheme="majorBidi" w:cstheme="majorBidi"/>
                <w:b/>
                <w:sz w:val="20"/>
                <w:szCs w:val="20"/>
                <w:lang w:val="fr-FR"/>
              </w:rPr>
              <w:t xml:space="preserve">ou partenaires potentiels </w:t>
            </w:r>
            <w:r w:rsidRPr="00F8377B">
              <w:rPr>
                <w:rFonts w:asciiTheme="majorBidi" w:hAnsiTheme="majorBidi" w:cstheme="majorBidi"/>
                <w:b/>
                <w:sz w:val="20"/>
                <w:szCs w:val="20"/>
                <w:lang w:val="fr-FR"/>
              </w:rPr>
              <w:t>concernés avec lesquels le projet a été discuté</w:t>
            </w:r>
            <w:r w:rsidR="0034542B" w:rsidRPr="00F8377B">
              <w:rPr>
                <w:rFonts w:asciiTheme="majorBidi" w:hAnsiTheme="majorBidi" w:cstheme="majorBidi"/>
                <w:b/>
                <w:sz w:val="20"/>
                <w:szCs w:val="20"/>
                <w:lang w:val="fr-FR"/>
              </w:rPr>
              <w:t xml:space="preserve"> (nom et prénom)</w:t>
            </w:r>
          </w:p>
        </w:tc>
        <w:tc>
          <w:tcPr>
            <w:tcW w:w="674" w:type="pct"/>
            <w:vAlign w:val="center"/>
          </w:tcPr>
          <w:p w14:paraId="3CA8553D" w14:textId="7D8C43A5" w:rsidR="009C3B00" w:rsidRPr="00F8377B" w:rsidRDefault="00126700" w:rsidP="00126700">
            <w:pPr>
              <w:ind w:right="140"/>
              <w:jc w:val="center"/>
              <w:rPr>
                <w:rFonts w:asciiTheme="majorBidi" w:hAnsiTheme="majorBidi" w:cstheme="majorBidi"/>
                <w:b/>
                <w:sz w:val="20"/>
                <w:szCs w:val="20"/>
                <w:lang w:val="fr-FR"/>
              </w:rPr>
            </w:pPr>
            <w:proofErr w:type="gramStart"/>
            <w:r w:rsidRPr="00F8377B">
              <w:rPr>
                <w:rFonts w:asciiTheme="majorBidi" w:hAnsiTheme="majorBidi" w:cstheme="majorBidi"/>
                <w:b/>
                <w:sz w:val="20"/>
                <w:szCs w:val="20"/>
                <w:lang w:val="fr-FR"/>
              </w:rPr>
              <w:t xml:space="preserve">Nombre </w:t>
            </w:r>
            <w:r w:rsidR="009C3B00" w:rsidRPr="00F8377B">
              <w:rPr>
                <w:rFonts w:asciiTheme="majorBidi" w:hAnsiTheme="majorBidi" w:cstheme="majorBidi"/>
                <w:b/>
                <w:sz w:val="20"/>
                <w:szCs w:val="20"/>
                <w:lang w:val="fr-FR"/>
              </w:rPr>
              <w:t xml:space="preserve"> de</w:t>
            </w:r>
            <w:proofErr w:type="gramEnd"/>
            <w:r w:rsidR="009C3B00" w:rsidRPr="00F8377B">
              <w:rPr>
                <w:rFonts w:asciiTheme="majorBidi" w:hAnsiTheme="majorBidi" w:cstheme="majorBidi"/>
                <w:b/>
                <w:sz w:val="20"/>
                <w:szCs w:val="20"/>
                <w:lang w:val="fr-FR"/>
              </w:rPr>
              <w:t xml:space="preserve"> personnes</w:t>
            </w:r>
          </w:p>
        </w:tc>
        <w:tc>
          <w:tcPr>
            <w:tcW w:w="675" w:type="pct"/>
            <w:vAlign w:val="center"/>
          </w:tcPr>
          <w:p w14:paraId="20DACF1E" w14:textId="41566B02" w:rsidR="009C3B00" w:rsidRPr="00F8377B" w:rsidRDefault="00126700" w:rsidP="00126700">
            <w:pPr>
              <w:ind w:right="140"/>
              <w:jc w:val="center"/>
              <w:rPr>
                <w:rFonts w:asciiTheme="majorBidi" w:hAnsiTheme="majorBidi" w:cstheme="majorBidi"/>
                <w:b/>
                <w:sz w:val="20"/>
                <w:szCs w:val="20"/>
                <w:lang w:val="fr-FR"/>
              </w:rPr>
            </w:pPr>
            <w:r w:rsidRPr="00F8377B">
              <w:rPr>
                <w:rFonts w:asciiTheme="majorBidi" w:hAnsiTheme="majorBidi" w:cstheme="majorBidi"/>
                <w:b/>
                <w:sz w:val="20"/>
                <w:szCs w:val="20"/>
                <w:lang w:val="fr-FR"/>
              </w:rPr>
              <w:t>Nombre</w:t>
            </w:r>
            <w:r w:rsidR="009C3B00" w:rsidRPr="00F8377B">
              <w:rPr>
                <w:rFonts w:asciiTheme="majorBidi" w:hAnsiTheme="majorBidi" w:cstheme="majorBidi"/>
                <w:b/>
                <w:sz w:val="20"/>
                <w:szCs w:val="20"/>
                <w:lang w:val="fr-FR"/>
              </w:rPr>
              <w:t xml:space="preserve"> de femmes</w:t>
            </w:r>
          </w:p>
        </w:tc>
        <w:tc>
          <w:tcPr>
            <w:tcW w:w="930" w:type="pct"/>
            <w:vAlign w:val="center"/>
          </w:tcPr>
          <w:p w14:paraId="05487018" w14:textId="093197C3" w:rsidR="009C3B00" w:rsidRPr="00F8377B" w:rsidRDefault="009C3B00" w:rsidP="00126700">
            <w:pPr>
              <w:jc w:val="center"/>
              <w:rPr>
                <w:rFonts w:asciiTheme="majorBidi" w:hAnsiTheme="majorBidi" w:cstheme="majorBidi"/>
                <w:b/>
                <w:sz w:val="20"/>
                <w:szCs w:val="20"/>
                <w:lang w:val="fr-FR"/>
              </w:rPr>
            </w:pPr>
            <w:r w:rsidRPr="00F8377B">
              <w:rPr>
                <w:rFonts w:asciiTheme="majorBidi" w:hAnsiTheme="majorBidi" w:cstheme="majorBidi"/>
                <w:b/>
                <w:sz w:val="20"/>
                <w:szCs w:val="20"/>
                <w:lang w:val="fr-FR"/>
              </w:rPr>
              <w:t>Type d’activité de consultations (réunion, enquête appel téléphon</w:t>
            </w:r>
            <w:r w:rsidR="00FF2305">
              <w:rPr>
                <w:rFonts w:asciiTheme="majorBidi" w:hAnsiTheme="majorBidi" w:cstheme="majorBidi"/>
                <w:b/>
                <w:sz w:val="20"/>
                <w:szCs w:val="20"/>
                <w:lang w:val="fr-FR"/>
              </w:rPr>
              <w:t>ique</w:t>
            </w:r>
            <w:r w:rsidRPr="00F8377B">
              <w:rPr>
                <w:rFonts w:asciiTheme="majorBidi" w:hAnsiTheme="majorBidi" w:cstheme="majorBidi"/>
                <w:b/>
                <w:sz w:val="20"/>
                <w:szCs w:val="20"/>
                <w:lang w:val="fr-FR"/>
              </w:rPr>
              <w:t>, échange de mail.)</w:t>
            </w:r>
          </w:p>
        </w:tc>
        <w:tc>
          <w:tcPr>
            <w:tcW w:w="867" w:type="pct"/>
            <w:vAlign w:val="center"/>
          </w:tcPr>
          <w:p w14:paraId="4700F30E" w14:textId="63B0DA59" w:rsidR="009C3B00" w:rsidRPr="00F8377B" w:rsidRDefault="009C3B00" w:rsidP="00126700">
            <w:pPr>
              <w:jc w:val="center"/>
              <w:rPr>
                <w:rFonts w:asciiTheme="majorBidi" w:hAnsiTheme="majorBidi" w:cstheme="majorBidi"/>
                <w:b/>
                <w:sz w:val="20"/>
                <w:szCs w:val="20"/>
                <w:lang w:val="fr-FR"/>
              </w:rPr>
            </w:pPr>
            <w:r w:rsidRPr="00F8377B">
              <w:rPr>
                <w:rFonts w:asciiTheme="majorBidi" w:hAnsiTheme="majorBidi" w:cstheme="majorBidi"/>
                <w:b/>
                <w:sz w:val="20"/>
                <w:szCs w:val="20"/>
                <w:lang w:val="fr-FR"/>
              </w:rPr>
              <w:t>Thème</w:t>
            </w:r>
            <w:r w:rsidR="00FF2305">
              <w:rPr>
                <w:rFonts w:asciiTheme="majorBidi" w:hAnsiTheme="majorBidi" w:cstheme="majorBidi"/>
                <w:b/>
                <w:sz w:val="20"/>
                <w:szCs w:val="20"/>
                <w:lang w:val="fr-FR"/>
              </w:rPr>
              <w:t>s</w:t>
            </w:r>
            <w:r w:rsidRPr="00F8377B">
              <w:rPr>
                <w:rFonts w:asciiTheme="majorBidi" w:hAnsiTheme="majorBidi" w:cstheme="majorBidi"/>
                <w:b/>
                <w:sz w:val="20"/>
                <w:szCs w:val="20"/>
                <w:lang w:val="fr-FR"/>
              </w:rPr>
              <w:t xml:space="preserve"> de la consultation et décisions</w:t>
            </w:r>
          </w:p>
        </w:tc>
      </w:tr>
      <w:tr w:rsidR="00307BBF" w:rsidRPr="00182FEB" w14:paraId="648420FB" w14:textId="77777777" w:rsidTr="00FE65CA">
        <w:trPr>
          <w:trHeight w:val="369"/>
        </w:trPr>
        <w:tc>
          <w:tcPr>
            <w:tcW w:w="629" w:type="pct"/>
          </w:tcPr>
          <w:p w14:paraId="2110FFD7" w14:textId="77777777" w:rsidR="009C3B00" w:rsidRPr="00F8377B" w:rsidRDefault="009C3B00" w:rsidP="004949DE">
            <w:pPr>
              <w:ind w:left="-142" w:right="140"/>
              <w:jc w:val="center"/>
              <w:rPr>
                <w:rFonts w:asciiTheme="majorBidi" w:hAnsiTheme="majorBidi" w:cstheme="majorBidi"/>
                <w:sz w:val="20"/>
                <w:szCs w:val="20"/>
                <w:lang w:val="fr-FR"/>
              </w:rPr>
            </w:pPr>
          </w:p>
        </w:tc>
        <w:tc>
          <w:tcPr>
            <w:tcW w:w="1225" w:type="pct"/>
          </w:tcPr>
          <w:p w14:paraId="2433AE81" w14:textId="6F10D23B" w:rsidR="009C3B00" w:rsidRPr="00F8377B" w:rsidRDefault="009C3B00" w:rsidP="004949DE">
            <w:pPr>
              <w:rPr>
                <w:rFonts w:asciiTheme="majorBidi" w:hAnsiTheme="majorBidi" w:cstheme="majorBidi"/>
                <w:sz w:val="20"/>
                <w:szCs w:val="20"/>
                <w:lang w:val="fr-FR"/>
              </w:rPr>
            </w:pPr>
          </w:p>
        </w:tc>
        <w:tc>
          <w:tcPr>
            <w:tcW w:w="674" w:type="pct"/>
          </w:tcPr>
          <w:p w14:paraId="6DBA44B5" w14:textId="060B0022" w:rsidR="009C3B00" w:rsidRPr="00F8377B" w:rsidRDefault="009C3B00" w:rsidP="004949DE">
            <w:pPr>
              <w:ind w:right="140"/>
              <w:rPr>
                <w:rFonts w:asciiTheme="majorBidi" w:hAnsiTheme="majorBidi" w:cstheme="majorBidi"/>
                <w:sz w:val="20"/>
                <w:szCs w:val="20"/>
                <w:lang w:val="fr-FR"/>
              </w:rPr>
            </w:pPr>
          </w:p>
        </w:tc>
        <w:tc>
          <w:tcPr>
            <w:tcW w:w="675" w:type="pct"/>
          </w:tcPr>
          <w:p w14:paraId="1DEAB649" w14:textId="77777777" w:rsidR="009C3B00" w:rsidRPr="00F8377B" w:rsidRDefault="009C3B00" w:rsidP="004949DE">
            <w:pPr>
              <w:ind w:right="140"/>
              <w:rPr>
                <w:rFonts w:asciiTheme="majorBidi" w:hAnsiTheme="majorBidi" w:cstheme="majorBidi"/>
                <w:sz w:val="20"/>
                <w:szCs w:val="20"/>
                <w:lang w:val="fr-FR"/>
              </w:rPr>
            </w:pPr>
          </w:p>
        </w:tc>
        <w:tc>
          <w:tcPr>
            <w:tcW w:w="930" w:type="pct"/>
          </w:tcPr>
          <w:p w14:paraId="505FE2F7" w14:textId="130A1D19" w:rsidR="009C3B00" w:rsidRPr="00F8377B" w:rsidRDefault="009C3B00" w:rsidP="004949DE">
            <w:pPr>
              <w:rPr>
                <w:rFonts w:asciiTheme="majorBidi" w:hAnsiTheme="majorBidi" w:cstheme="majorBidi"/>
                <w:iCs/>
                <w:sz w:val="20"/>
                <w:szCs w:val="20"/>
                <w:lang w:val="fr-FR"/>
              </w:rPr>
            </w:pPr>
          </w:p>
        </w:tc>
        <w:tc>
          <w:tcPr>
            <w:tcW w:w="867" w:type="pct"/>
          </w:tcPr>
          <w:p w14:paraId="0992EC69" w14:textId="016B78E8" w:rsidR="009C3B00" w:rsidRPr="00F8377B" w:rsidRDefault="009C3B00" w:rsidP="004949DE">
            <w:pPr>
              <w:rPr>
                <w:rFonts w:asciiTheme="majorBidi" w:hAnsiTheme="majorBidi" w:cstheme="majorBidi"/>
                <w:sz w:val="20"/>
                <w:szCs w:val="20"/>
                <w:lang w:val="fr-FR"/>
              </w:rPr>
            </w:pPr>
          </w:p>
        </w:tc>
      </w:tr>
      <w:tr w:rsidR="00307BBF" w:rsidRPr="00182FEB" w14:paraId="11B7E448" w14:textId="77777777" w:rsidTr="00FE65CA">
        <w:trPr>
          <w:trHeight w:val="369"/>
        </w:trPr>
        <w:tc>
          <w:tcPr>
            <w:tcW w:w="629" w:type="pct"/>
          </w:tcPr>
          <w:p w14:paraId="5161733D" w14:textId="77777777" w:rsidR="009C3B00" w:rsidRPr="00F8377B" w:rsidRDefault="009C3B00" w:rsidP="004949DE">
            <w:pPr>
              <w:ind w:left="-142" w:right="140"/>
              <w:jc w:val="center"/>
              <w:rPr>
                <w:rFonts w:asciiTheme="majorBidi" w:hAnsiTheme="majorBidi" w:cstheme="majorBidi"/>
                <w:sz w:val="20"/>
                <w:szCs w:val="20"/>
                <w:lang w:val="fr-FR"/>
              </w:rPr>
            </w:pPr>
          </w:p>
        </w:tc>
        <w:tc>
          <w:tcPr>
            <w:tcW w:w="1225" w:type="pct"/>
          </w:tcPr>
          <w:p w14:paraId="228ED0EA" w14:textId="41C722A2" w:rsidR="009C3B00" w:rsidRPr="00F8377B" w:rsidRDefault="009C3B00" w:rsidP="004949DE">
            <w:pPr>
              <w:ind w:right="140"/>
              <w:rPr>
                <w:rFonts w:asciiTheme="majorBidi" w:hAnsiTheme="majorBidi" w:cstheme="majorBidi"/>
                <w:sz w:val="20"/>
                <w:szCs w:val="20"/>
                <w:lang w:val="fr-FR"/>
              </w:rPr>
            </w:pPr>
          </w:p>
        </w:tc>
        <w:tc>
          <w:tcPr>
            <w:tcW w:w="674" w:type="pct"/>
          </w:tcPr>
          <w:p w14:paraId="5BF16E1C" w14:textId="416B05B7" w:rsidR="009C3B00" w:rsidRPr="00F8377B" w:rsidRDefault="009C3B00" w:rsidP="004949DE">
            <w:pPr>
              <w:ind w:right="140"/>
              <w:rPr>
                <w:rFonts w:asciiTheme="majorBidi" w:hAnsiTheme="majorBidi" w:cstheme="majorBidi"/>
                <w:sz w:val="20"/>
                <w:szCs w:val="20"/>
                <w:lang w:val="fr-FR"/>
              </w:rPr>
            </w:pPr>
          </w:p>
        </w:tc>
        <w:tc>
          <w:tcPr>
            <w:tcW w:w="675" w:type="pct"/>
          </w:tcPr>
          <w:p w14:paraId="5819FE7D" w14:textId="6A791016" w:rsidR="009C3B00" w:rsidRPr="00F8377B" w:rsidRDefault="009C3B00" w:rsidP="004949DE">
            <w:pPr>
              <w:ind w:right="140"/>
              <w:rPr>
                <w:rFonts w:asciiTheme="majorBidi" w:hAnsiTheme="majorBidi" w:cstheme="majorBidi"/>
                <w:sz w:val="20"/>
                <w:szCs w:val="20"/>
                <w:lang w:val="fr-FR"/>
              </w:rPr>
            </w:pPr>
          </w:p>
        </w:tc>
        <w:tc>
          <w:tcPr>
            <w:tcW w:w="930" w:type="pct"/>
          </w:tcPr>
          <w:p w14:paraId="7844E4D6" w14:textId="7C307803" w:rsidR="009C3B00" w:rsidRPr="00F8377B" w:rsidRDefault="009C3B00" w:rsidP="004949DE">
            <w:pPr>
              <w:rPr>
                <w:rFonts w:asciiTheme="majorBidi" w:hAnsiTheme="majorBidi" w:cstheme="majorBidi"/>
                <w:sz w:val="20"/>
                <w:szCs w:val="20"/>
                <w:lang w:val="fr-FR"/>
              </w:rPr>
            </w:pPr>
          </w:p>
        </w:tc>
        <w:tc>
          <w:tcPr>
            <w:tcW w:w="867" w:type="pct"/>
          </w:tcPr>
          <w:p w14:paraId="060BE75F" w14:textId="735E1AA1" w:rsidR="009C3B00" w:rsidRPr="00F8377B" w:rsidRDefault="009C3B00" w:rsidP="004949DE">
            <w:pPr>
              <w:rPr>
                <w:rFonts w:asciiTheme="majorBidi" w:hAnsiTheme="majorBidi" w:cstheme="majorBidi"/>
                <w:sz w:val="20"/>
                <w:szCs w:val="20"/>
                <w:lang w:val="fr-FR"/>
              </w:rPr>
            </w:pPr>
          </w:p>
        </w:tc>
      </w:tr>
      <w:tr w:rsidR="00FE65CA" w:rsidRPr="00182FEB" w14:paraId="2ABB8904" w14:textId="77777777" w:rsidTr="00FE65CA">
        <w:trPr>
          <w:trHeight w:val="369"/>
        </w:trPr>
        <w:tc>
          <w:tcPr>
            <w:tcW w:w="629" w:type="pct"/>
          </w:tcPr>
          <w:p w14:paraId="162924B0" w14:textId="77777777" w:rsidR="00FE65CA" w:rsidRPr="00F8377B" w:rsidRDefault="00FE65CA" w:rsidP="004949DE">
            <w:pPr>
              <w:ind w:left="-142" w:right="140"/>
              <w:jc w:val="center"/>
              <w:rPr>
                <w:rFonts w:asciiTheme="majorBidi" w:hAnsiTheme="majorBidi" w:cstheme="majorBidi"/>
                <w:sz w:val="20"/>
                <w:szCs w:val="20"/>
                <w:lang w:val="fr-FR"/>
              </w:rPr>
            </w:pPr>
          </w:p>
        </w:tc>
        <w:tc>
          <w:tcPr>
            <w:tcW w:w="1225" w:type="pct"/>
          </w:tcPr>
          <w:p w14:paraId="43713F8A" w14:textId="77777777" w:rsidR="00FE65CA" w:rsidRPr="00F8377B" w:rsidRDefault="00FE65CA" w:rsidP="004949DE">
            <w:pPr>
              <w:ind w:right="140"/>
              <w:rPr>
                <w:rFonts w:asciiTheme="majorBidi" w:hAnsiTheme="majorBidi" w:cstheme="majorBidi"/>
                <w:sz w:val="20"/>
                <w:szCs w:val="20"/>
                <w:lang w:val="fr-FR"/>
              </w:rPr>
            </w:pPr>
          </w:p>
        </w:tc>
        <w:tc>
          <w:tcPr>
            <w:tcW w:w="674" w:type="pct"/>
          </w:tcPr>
          <w:p w14:paraId="6A9F7589" w14:textId="77777777" w:rsidR="00FE65CA" w:rsidRPr="00F8377B" w:rsidRDefault="00FE65CA" w:rsidP="004949DE">
            <w:pPr>
              <w:ind w:right="140"/>
              <w:rPr>
                <w:rFonts w:asciiTheme="majorBidi" w:hAnsiTheme="majorBidi" w:cstheme="majorBidi"/>
                <w:sz w:val="20"/>
                <w:szCs w:val="20"/>
                <w:lang w:val="fr-FR"/>
              </w:rPr>
            </w:pPr>
          </w:p>
        </w:tc>
        <w:tc>
          <w:tcPr>
            <w:tcW w:w="675" w:type="pct"/>
          </w:tcPr>
          <w:p w14:paraId="026CF1E6" w14:textId="77777777" w:rsidR="00FE65CA" w:rsidRPr="00F8377B" w:rsidRDefault="00FE65CA" w:rsidP="004949DE">
            <w:pPr>
              <w:ind w:right="140"/>
              <w:rPr>
                <w:rFonts w:asciiTheme="majorBidi" w:hAnsiTheme="majorBidi" w:cstheme="majorBidi"/>
                <w:sz w:val="20"/>
                <w:szCs w:val="20"/>
                <w:lang w:val="fr-FR"/>
              </w:rPr>
            </w:pPr>
          </w:p>
        </w:tc>
        <w:tc>
          <w:tcPr>
            <w:tcW w:w="930" w:type="pct"/>
          </w:tcPr>
          <w:p w14:paraId="2888B1F7" w14:textId="77777777" w:rsidR="00FE65CA" w:rsidRPr="00F8377B" w:rsidRDefault="00FE65CA" w:rsidP="004949DE">
            <w:pPr>
              <w:rPr>
                <w:rFonts w:asciiTheme="majorBidi" w:hAnsiTheme="majorBidi" w:cstheme="majorBidi"/>
                <w:sz w:val="20"/>
                <w:szCs w:val="20"/>
                <w:lang w:val="fr-FR"/>
              </w:rPr>
            </w:pPr>
          </w:p>
        </w:tc>
        <w:tc>
          <w:tcPr>
            <w:tcW w:w="867" w:type="pct"/>
          </w:tcPr>
          <w:p w14:paraId="1F20070F" w14:textId="77777777" w:rsidR="00FE65CA" w:rsidRPr="00F8377B" w:rsidRDefault="00FE65CA" w:rsidP="004949DE">
            <w:pPr>
              <w:rPr>
                <w:rFonts w:asciiTheme="majorBidi" w:hAnsiTheme="majorBidi" w:cstheme="majorBidi"/>
                <w:sz w:val="20"/>
                <w:szCs w:val="20"/>
                <w:lang w:val="fr-FR"/>
              </w:rPr>
            </w:pPr>
          </w:p>
        </w:tc>
      </w:tr>
      <w:tr w:rsidR="00307BBF" w:rsidRPr="00182FEB" w14:paraId="45682457" w14:textId="77777777" w:rsidTr="00FE65CA">
        <w:trPr>
          <w:trHeight w:val="369"/>
        </w:trPr>
        <w:tc>
          <w:tcPr>
            <w:tcW w:w="629" w:type="pct"/>
          </w:tcPr>
          <w:p w14:paraId="39BA90F6" w14:textId="77777777" w:rsidR="009C3B00" w:rsidRPr="00F8377B" w:rsidRDefault="009C3B00" w:rsidP="004949DE">
            <w:pPr>
              <w:ind w:left="-142" w:right="140"/>
              <w:jc w:val="center"/>
              <w:rPr>
                <w:rFonts w:asciiTheme="majorBidi" w:hAnsiTheme="majorBidi" w:cstheme="majorBidi"/>
                <w:sz w:val="20"/>
                <w:szCs w:val="20"/>
                <w:lang w:val="fr-FR"/>
              </w:rPr>
            </w:pPr>
          </w:p>
        </w:tc>
        <w:tc>
          <w:tcPr>
            <w:tcW w:w="1225" w:type="pct"/>
          </w:tcPr>
          <w:p w14:paraId="455803AF" w14:textId="57DA51CB" w:rsidR="009C3B00" w:rsidRPr="00F8377B" w:rsidRDefault="009C3B00" w:rsidP="004949DE">
            <w:pPr>
              <w:rPr>
                <w:rFonts w:asciiTheme="majorBidi" w:hAnsiTheme="majorBidi" w:cstheme="majorBidi"/>
                <w:sz w:val="20"/>
                <w:szCs w:val="20"/>
                <w:lang w:val="fr-FR"/>
              </w:rPr>
            </w:pPr>
          </w:p>
        </w:tc>
        <w:tc>
          <w:tcPr>
            <w:tcW w:w="674" w:type="pct"/>
          </w:tcPr>
          <w:p w14:paraId="5C923401" w14:textId="1A5F5F5E" w:rsidR="009C3B00" w:rsidRPr="00F8377B" w:rsidRDefault="009C3B00" w:rsidP="004949DE">
            <w:pPr>
              <w:ind w:right="140"/>
              <w:rPr>
                <w:rFonts w:asciiTheme="majorBidi" w:hAnsiTheme="majorBidi" w:cstheme="majorBidi"/>
                <w:sz w:val="20"/>
                <w:szCs w:val="20"/>
                <w:lang w:val="fr-FR"/>
              </w:rPr>
            </w:pPr>
          </w:p>
        </w:tc>
        <w:tc>
          <w:tcPr>
            <w:tcW w:w="675" w:type="pct"/>
          </w:tcPr>
          <w:p w14:paraId="6FE1E5A0" w14:textId="2BE20ED2" w:rsidR="009C3B00" w:rsidRPr="00F8377B" w:rsidRDefault="009C3B00" w:rsidP="004949DE">
            <w:pPr>
              <w:ind w:right="140"/>
              <w:rPr>
                <w:rFonts w:asciiTheme="majorBidi" w:hAnsiTheme="majorBidi" w:cstheme="majorBidi"/>
                <w:sz w:val="20"/>
                <w:szCs w:val="20"/>
                <w:lang w:val="fr-FR"/>
              </w:rPr>
            </w:pPr>
          </w:p>
        </w:tc>
        <w:tc>
          <w:tcPr>
            <w:tcW w:w="930" w:type="pct"/>
          </w:tcPr>
          <w:p w14:paraId="48330E1B" w14:textId="0313DBC0" w:rsidR="009C3B00" w:rsidRPr="00F8377B" w:rsidRDefault="009C3B00" w:rsidP="004949DE">
            <w:pPr>
              <w:rPr>
                <w:rFonts w:asciiTheme="majorBidi" w:hAnsiTheme="majorBidi" w:cstheme="majorBidi"/>
                <w:iCs/>
                <w:sz w:val="20"/>
                <w:szCs w:val="20"/>
                <w:lang w:val="fr-FR"/>
              </w:rPr>
            </w:pPr>
          </w:p>
        </w:tc>
        <w:tc>
          <w:tcPr>
            <w:tcW w:w="867" w:type="pct"/>
          </w:tcPr>
          <w:p w14:paraId="69B0F9B2" w14:textId="0F8882F0" w:rsidR="009C3B00" w:rsidRPr="00F8377B" w:rsidRDefault="009C3B00" w:rsidP="004949DE">
            <w:pPr>
              <w:rPr>
                <w:rFonts w:asciiTheme="majorBidi" w:hAnsiTheme="majorBidi" w:cstheme="majorBidi"/>
                <w:sz w:val="20"/>
                <w:szCs w:val="20"/>
                <w:lang w:val="fr-FR"/>
              </w:rPr>
            </w:pPr>
          </w:p>
        </w:tc>
      </w:tr>
    </w:tbl>
    <w:p w14:paraId="4746EF0D" w14:textId="77777777" w:rsidR="009C3B00" w:rsidRPr="00F8377B" w:rsidRDefault="009C3B00" w:rsidP="009C3B00">
      <w:pPr>
        <w:rPr>
          <w:rFonts w:cs="Arial"/>
          <w:sz w:val="20"/>
          <w:szCs w:val="20"/>
          <w:highlight w:val="yellow"/>
          <w:lang w:val="fr-FR"/>
        </w:rPr>
      </w:pPr>
    </w:p>
    <w:p w14:paraId="074DB093" w14:textId="6F3255AC" w:rsidR="009C3B00" w:rsidRPr="00F8377B" w:rsidRDefault="009C3B00" w:rsidP="00D25E28">
      <w:pPr>
        <w:shd w:val="clear" w:color="auto" w:fill="D9D9D9" w:themeFill="background1" w:themeFillShade="D9"/>
        <w:rPr>
          <w:rFonts w:cs="Arial"/>
          <w:b/>
          <w:bCs/>
          <w:i/>
          <w:iCs/>
          <w:sz w:val="22"/>
          <w:szCs w:val="22"/>
          <w:lang w:val="fr-FR"/>
        </w:rPr>
      </w:pPr>
      <w:proofErr w:type="gramStart"/>
      <w:r w:rsidRPr="00F8377B">
        <w:rPr>
          <w:rFonts w:cs="Arial"/>
          <w:b/>
          <w:bCs/>
          <w:i/>
          <w:iCs/>
          <w:sz w:val="22"/>
          <w:szCs w:val="22"/>
          <w:lang w:val="fr-FR"/>
        </w:rPr>
        <w:t>1.</w:t>
      </w:r>
      <w:r w:rsidR="00083135" w:rsidRPr="00F8377B">
        <w:rPr>
          <w:rFonts w:cs="Arial"/>
          <w:b/>
          <w:bCs/>
          <w:i/>
          <w:iCs/>
          <w:sz w:val="22"/>
          <w:szCs w:val="22"/>
          <w:lang w:val="fr-FR"/>
        </w:rPr>
        <w:t xml:space="preserve">6 </w:t>
      </w:r>
      <w:r w:rsidRPr="00F8377B">
        <w:rPr>
          <w:rFonts w:cs="Arial"/>
          <w:b/>
          <w:bCs/>
          <w:i/>
          <w:iCs/>
          <w:sz w:val="22"/>
          <w:szCs w:val="22"/>
          <w:lang w:val="fr-FR"/>
        </w:rPr>
        <w:t xml:space="preserve"> Description</w:t>
      </w:r>
      <w:proofErr w:type="gramEnd"/>
      <w:r w:rsidRPr="00F8377B">
        <w:rPr>
          <w:rFonts w:cs="Arial"/>
          <w:b/>
          <w:bCs/>
          <w:i/>
          <w:iCs/>
          <w:sz w:val="22"/>
          <w:szCs w:val="22"/>
          <w:lang w:val="fr-FR"/>
        </w:rPr>
        <w:t xml:space="preserve"> du site d’intervention</w:t>
      </w:r>
    </w:p>
    <w:p w14:paraId="4A7BABA1" w14:textId="77777777" w:rsidR="009C3B00" w:rsidRPr="00F8377B" w:rsidRDefault="009C3B00" w:rsidP="009C3B00">
      <w:pPr>
        <w:rPr>
          <w:rFonts w:cs="Arial"/>
          <w:b/>
          <w:bCs/>
          <w:sz w:val="18"/>
          <w:szCs w:val="18"/>
          <w:lang w:val="fr-FR"/>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2"/>
        <w:gridCol w:w="7119"/>
      </w:tblGrid>
      <w:tr w:rsidR="009C3B00" w:rsidRPr="00182FEB" w14:paraId="6C857C05" w14:textId="77777777" w:rsidTr="00D80B1A">
        <w:trPr>
          <w:trHeight w:val="1063"/>
        </w:trPr>
        <w:tc>
          <w:tcPr>
            <w:tcW w:w="1165" w:type="pct"/>
          </w:tcPr>
          <w:p w14:paraId="05740A1F" w14:textId="122486A3" w:rsidR="009C3B00" w:rsidRPr="00F8377B" w:rsidRDefault="009C3B00" w:rsidP="00126700">
            <w:pPr>
              <w:ind w:right="140"/>
              <w:jc w:val="center"/>
              <w:outlineLvl w:val="0"/>
              <w:rPr>
                <w:rFonts w:cs="Arial"/>
                <w:b/>
                <w:sz w:val="20"/>
                <w:szCs w:val="20"/>
                <w:lang w:val="fr-FR"/>
              </w:rPr>
            </w:pPr>
            <w:bookmarkStart w:id="34" w:name="_Toc462832279"/>
            <w:r w:rsidRPr="00F8377B">
              <w:rPr>
                <w:rFonts w:cs="Arial"/>
                <w:b/>
                <w:sz w:val="20"/>
                <w:szCs w:val="20"/>
                <w:lang w:val="fr-FR"/>
              </w:rPr>
              <w:t>Nom de la localité</w:t>
            </w:r>
            <w:r w:rsidR="00126700" w:rsidRPr="00F8377B">
              <w:rPr>
                <w:rFonts w:cs="Arial"/>
                <w:b/>
                <w:sz w:val="20"/>
                <w:szCs w:val="20"/>
                <w:lang w:val="fr-FR"/>
              </w:rPr>
              <w:t xml:space="preserve"> </w:t>
            </w:r>
            <w:r w:rsidRPr="00F8377B">
              <w:rPr>
                <w:rFonts w:cs="Arial"/>
                <w:b/>
                <w:sz w:val="20"/>
                <w:szCs w:val="20"/>
                <w:lang w:val="fr-FR"/>
              </w:rPr>
              <w:t>/</w:t>
            </w:r>
            <w:r w:rsidR="00126700" w:rsidRPr="00F8377B">
              <w:rPr>
                <w:rFonts w:cs="Arial"/>
                <w:b/>
                <w:sz w:val="20"/>
                <w:szCs w:val="20"/>
                <w:lang w:val="fr-FR"/>
              </w:rPr>
              <w:t xml:space="preserve"> </w:t>
            </w:r>
            <w:r w:rsidRPr="00F8377B">
              <w:rPr>
                <w:rFonts w:cs="Arial"/>
                <w:b/>
                <w:sz w:val="20"/>
                <w:szCs w:val="20"/>
                <w:lang w:val="fr-FR"/>
              </w:rPr>
              <w:t>zone concernée par le projet</w:t>
            </w:r>
            <w:bookmarkEnd w:id="34"/>
          </w:p>
        </w:tc>
        <w:tc>
          <w:tcPr>
            <w:tcW w:w="3835" w:type="pct"/>
          </w:tcPr>
          <w:p w14:paraId="4FB4F771" w14:textId="08626E2A" w:rsidR="009C3B00" w:rsidRPr="00F8377B" w:rsidRDefault="009C3B00" w:rsidP="00C5239F">
            <w:pPr>
              <w:ind w:right="140"/>
              <w:rPr>
                <w:rFonts w:cs="Arial"/>
                <w:bCs/>
                <w:sz w:val="20"/>
                <w:szCs w:val="20"/>
                <w:lang w:val="fr-FR"/>
              </w:rPr>
            </w:pPr>
          </w:p>
        </w:tc>
      </w:tr>
      <w:tr w:rsidR="009C3B00" w:rsidRPr="00182FEB" w14:paraId="3C255E1C" w14:textId="77777777" w:rsidTr="00D80B1A">
        <w:tc>
          <w:tcPr>
            <w:tcW w:w="1165" w:type="pct"/>
          </w:tcPr>
          <w:p w14:paraId="57F3C114" w14:textId="553108A3" w:rsidR="009C3B00" w:rsidRPr="00F8377B" w:rsidRDefault="009C3B00" w:rsidP="00126700">
            <w:pPr>
              <w:ind w:right="140"/>
              <w:jc w:val="center"/>
              <w:outlineLvl w:val="0"/>
              <w:rPr>
                <w:rFonts w:cs="Arial"/>
                <w:bCs/>
                <w:sz w:val="20"/>
                <w:szCs w:val="20"/>
                <w:lang w:val="fr-FR"/>
              </w:rPr>
            </w:pPr>
            <w:bookmarkStart w:id="35" w:name="_Toc462832280"/>
            <w:r w:rsidRPr="00F8377B">
              <w:rPr>
                <w:rFonts w:cs="Arial"/>
                <w:b/>
                <w:sz w:val="20"/>
                <w:szCs w:val="20"/>
                <w:lang w:val="fr-FR"/>
              </w:rPr>
              <w:t>Principales activités économiques et potentialités de la zone</w:t>
            </w:r>
            <w:bookmarkEnd w:id="35"/>
          </w:p>
        </w:tc>
        <w:tc>
          <w:tcPr>
            <w:tcW w:w="3835" w:type="pct"/>
          </w:tcPr>
          <w:p w14:paraId="7633CBFB" w14:textId="4328E9B8" w:rsidR="00C5239F" w:rsidRPr="00F8377B" w:rsidRDefault="00C5239F" w:rsidP="00D32624">
            <w:pPr>
              <w:pStyle w:val="Default"/>
              <w:spacing w:before="120"/>
              <w:rPr>
                <w:rFonts w:cs="Arial"/>
                <w:bCs/>
                <w:sz w:val="20"/>
                <w:szCs w:val="20"/>
              </w:rPr>
            </w:pPr>
          </w:p>
        </w:tc>
      </w:tr>
    </w:tbl>
    <w:p w14:paraId="009830D1" w14:textId="77777777" w:rsidR="009C3B00" w:rsidRPr="00F8377B" w:rsidRDefault="009C3B00" w:rsidP="009C3B00">
      <w:pPr>
        <w:rPr>
          <w:rFonts w:cs="Arial"/>
          <w:sz w:val="18"/>
          <w:szCs w:val="18"/>
          <w:highlight w:val="yellow"/>
          <w:lang w:val="fr-FR"/>
        </w:rPr>
      </w:pPr>
    </w:p>
    <w:p w14:paraId="699570D4" w14:textId="331A2B5C" w:rsidR="009C3B00" w:rsidRPr="00F8377B" w:rsidRDefault="009C3B00" w:rsidP="00D25E28">
      <w:pPr>
        <w:shd w:val="clear" w:color="auto" w:fill="D9D9D9" w:themeFill="background1" w:themeFillShade="D9"/>
        <w:rPr>
          <w:rFonts w:cs="Arial"/>
          <w:b/>
          <w:bCs/>
          <w:i/>
          <w:iCs/>
          <w:sz w:val="22"/>
          <w:szCs w:val="22"/>
          <w:lang w:val="fr-FR"/>
        </w:rPr>
      </w:pPr>
      <w:r w:rsidRPr="00F8377B">
        <w:rPr>
          <w:rFonts w:cs="Arial"/>
          <w:b/>
          <w:bCs/>
          <w:i/>
          <w:iCs/>
          <w:sz w:val="22"/>
          <w:szCs w:val="22"/>
          <w:lang w:val="fr-FR"/>
        </w:rPr>
        <w:t>1.</w:t>
      </w:r>
      <w:r w:rsidR="00083135" w:rsidRPr="00F8377B">
        <w:rPr>
          <w:rFonts w:cs="Arial"/>
          <w:b/>
          <w:bCs/>
          <w:i/>
          <w:iCs/>
          <w:sz w:val="22"/>
          <w:szCs w:val="22"/>
          <w:lang w:val="fr-FR"/>
        </w:rPr>
        <w:t xml:space="preserve">7 </w:t>
      </w:r>
      <w:r w:rsidRPr="00F8377B">
        <w:rPr>
          <w:rFonts w:cs="Arial"/>
          <w:b/>
          <w:bCs/>
          <w:i/>
          <w:iCs/>
          <w:sz w:val="22"/>
          <w:szCs w:val="22"/>
          <w:lang w:val="fr-FR"/>
        </w:rPr>
        <w:t>Description des problèmes existants : diagnostic environnemental</w:t>
      </w:r>
    </w:p>
    <w:p w14:paraId="251669FB" w14:textId="77777777" w:rsidR="009C3B00" w:rsidRPr="00F8377B" w:rsidRDefault="009C3B00" w:rsidP="009C3B00">
      <w:pPr>
        <w:rPr>
          <w:rFonts w:cs="Arial"/>
          <w:sz w:val="18"/>
          <w:szCs w:val="18"/>
          <w:lang w:val="fr-F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C3B00" w:rsidRPr="00182FEB" w14:paraId="7A3EAE74" w14:textId="77777777" w:rsidTr="006E05CD">
        <w:tc>
          <w:tcPr>
            <w:tcW w:w="9468" w:type="dxa"/>
            <w:shd w:val="clear" w:color="auto" w:fill="F2F2F2" w:themeFill="background1" w:themeFillShade="F2"/>
          </w:tcPr>
          <w:p w14:paraId="67EC95E0" w14:textId="30B7CEC0" w:rsidR="009C3B00" w:rsidRPr="00F8377B" w:rsidRDefault="009C3B00" w:rsidP="009C3B00">
            <w:pPr>
              <w:ind w:right="140"/>
              <w:rPr>
                <w:rFonts w:cs="Arial"/>
                <w:b/>
                <w:sz w:val="20"/>
                <w:szCs w:val="20"/>
                <w:lang w:val="fr-FR"/>
              </w:rPr>
            </w:pPr>
            <w:r w:rsidRPr="00F8377B">
              <w:rPr>
                <w:rFonts w:cs="Arial"/>
                <w:b/>
                <w:bCs/>
                <w:sz w:val="20"/>
                <w:szCs w:val="20"/>
                <w:lang w:val="fr-FR"/>
              </w:rPr>
              <w:t>Description de la situation environnementale actuelle (situation que le projet veut changer) en se focalisant sur les problématiques environnementales traitées par le PMF</w:t>
            </w:r>
            <w:r w:rsidR="00FF2305">
              <w:rPr>
                <w:rFonts w:cs="Arial"/>
                <w:b/>
                <w:bCs/>
                <w:sz w:val="20"/>
                <w:szCs w:val="20"/>
                <w:lang w:val="fr-FR"/>
              </w:rPr>
              <w:t>/STAR</w:t>
            </w:r>
            <w:r w:rsidRPr="00F8377B">
              <w:rPr>
                <w:rFonts w:cs="Arial"/>
                <w:b/>
                <w:bCs/>
                <w:sz w:val="20"/>
                <w:szCs w:val="20"/>
                <w:lang w:val="fr-FR"/>
              </w:rPr>
              <w:t xml:space="preserve"> (perte de biodiversité, dégradation des </w:t>
            </w:r>
            <w:r w:rsidR="000B4FDE" w:rsidRPr="00F8377B">
              <w:rPr>
                <w:rFonts w:cs="Arial"/>
                <w:b/>
                <w:bCs/>
                <w:sz w:val="20"/>
                <w:szCs w:val="20"/>
                <w:lang w:val="fr-FR"/>
              </w:rPr>
              <w:t>sols</w:t>
            </w:r>
            <w:r w:rsidRPr="00F8377B">
              <w:rPr>
                <w:rFonts w:cs="Arial"/>
                <w:b/>
                <w:bCs/>
                <w:sz w:val="20"/>
                <w:szCs w:val="20"/>
                <w:lang w:val="fr-FR"/>
              </w:rPr>
              <w:t>, et changement climatique)</w:t>
            </w:r>
          </w:p>
        </w:tc>
      </w:tr>
      <w:tr w:rsidR="009C3B00" w:rsidRPr="00182FEB" w14:paraId="2595CA20" w14:textId="77777777" w:rsidTr="00071D58">
        <w:trPr>
          <w:trHeight w:val="606"/>
        </w:trPr>
        <w:tc>
          <w:tcPr>
            <w:tcW w:w="9468" w:type="dxa"/>
          </w:tcPr>
          <w:p w14:paraId="20D1C1AE" w14:textId="77777777" w:rsidR="00656C15" w:rsidRPr="00F8377B" w:rsidRDefault="00656C15" w:rsidP="00D11A4F">
            <w:pPr>
              <w:suppressAutoHyphens/>
              <w:autoSpaceDE w:val="0"/>
              <w:spacing w:line="280" w:lineRule="exact"/>
              <w:jc w:val="both"/>
              <w:rPr>
                <w:rFonts w:cs="Arial"/>
                <w:sz w:val="20"/>
                <w:szCs w:val="20"/>
                <w:lang w:val="fr-FR"/>
              </w:rPr>
            </w:pPr>
          </w:p>
          <w:p w14:paraId="5ADF90D0" w14:textId="77777777" w:rsidR="00D80B1A" w:rsidRPr="00F8377B" w:rsidRDefault="00D80B1A" w:rsidP="00D11A4F">
            <w:pPr>
              <w:suppressAutoHyphens/>
              <w:autoSpaceDE w:val="0"/>
              <w:spacing w:line="280" w:lineRule="exact"/>
              <w:jc w:val="both"/>
              <w:rPr>
                <w:rFonts w:cs="Arial"/>
                <w:sz w:val="20"/>
                <w:szCs w:val="20"/>
                <w:lang w:val="fr-FR"/>
              </w:rPr>
            </w:pPr>
          </w:p>
          <w:p w14:paraId="5AF7D358" w14:textId="77777777" w:rsidR="00D80B1A" w:rsidRPr="00F8377B" w:rsidRDefault="00D80B1A" w:rsidP="00D11A4F">
            <w:pPr>
              <w:suppressAutoHyphens/>
              <w:autoSpaceDE w:val="0"/>
              <w:spacing w:line="280" w:lineRule="exact"/>
              <w:jc w:val="both"/>
              <w:rPr>
                <w:rFonts w:cs="Arial"/>
                <w:sz w:val="20"/>
                <w:szCs w:val="20"/>
                <w:lang w:val="fr-FR"/>
              </w:rPr>
            </w:pPr>
          </w:p>
          <w:p w14:paraId="64A555D9" w14:textId="2CC6B2C3" w:rsidR="00126700" w:rsidRPr="00F8377B" w:rsidRDefault="00126700" w:rsidP="00D11A4F">
            <w:pPr>
              <w:suppressAutoHyphens/>
              <w:autoSpaceDE w:val="0"/>
              <w:spacing w:line="280" w:lineRule="exact"/>
              <w:jc w:val="both"/>
              <w:rPr>
                <w:rFonts w:cs="Arial"/>
                <w:sz w:val="20"/>
                <w:szCs w:val="20"/>
                <w:lang w:val="fr-FR"/>
              </w:rPr>
            </w:pPr>
          </w:p>
          <w:p w14:paraId="5DC4A72C" w14:textId="5748F0CE" w:rsidR="00B82344" w:rsidRPr="00F8377B" w:rsidRDefault="00B82344" w:rsidP="00D11A4F">
            <w:pPr>
              <w:suppressAutoHyphens/>
              <w:autoSpaceDE w:val="0"/>
              <w:spacing w:line="280" w:lineRule="exact"/>
              <w:jc w:val="both"/>
              <w:rPr>
                <w:rFonts w:cs="Arial"/>
                <w:sz w:val="20"/>
                <w:szCs w:val="20"/>
                <w:lang w:val="fr-FR"/>
              </w:rPr>
            </w:pPr>
          </w:p>
          <w:p w14:paraId="244AE7DA" w14:textId="68AD67F1" w:rsidR="00B82344" w:rsidRPr="00F8377B" w:rsidRDefault="00B82344" w:rsidP="00D11A4F">
            <w:pPr>
              <w:suppressAutoHyphens/>
              <w:autoSpaceDE w:val="0"/>
              <w:spacing w:line="280" w:lineRule="exact"/>
              <w:jc w:val="both"/>
              <w:rPr>
                <w:rFonts w:cs="Arial"/>
                <w:sz w:val="20"/>
                <w:szCs w:val="20"/>
                <w:lang w:val="fr-FR"/>
              </w:rPr>
            </w:pPr>
          </w:p>
          <w:p w14:paraId="1F83FD36" w14:textId="6D013A17" w:rsidR="00D80B1A" w:rsidRPr="00F8377B" w:rsidRDefault="00D80B1A" w:rsidP="00D11A4F">
            <w:pPr>
              <w:suppressAutoHyphens/>
              <w:autoSpaceDE w:val="0"/>
              <w:spacing w:line="280" w:lineRule="exact"/>
              <w:jc w:val="both"/>
              <w:rPr>
                <w:rFonts w:cs="Arial"/>
                <w:sz w:val="20"/>
                <w:szCs w:val="20"/>
                <w:lang w:val="fr-FR"/>
              </w:rPr>
            </w:pPr>
          </w:p>
        </w:tc>
      </w:tr>
      <w:tr w:rsidR="009C3B00" w:rsidRPr="00182FEB" w14:paraId="591A4792" w14:textId="77777777" w:rsidTr="006E05CD">
        <w:tc>
          <w:tcPr>
            <w:tcW w:w="9468" w:type="dxa"/>
            <w:shd w:val="clear" w:color="auto" w:fill="F2F2F2" w:themeFill="background1" w:themeFillShade="F2"/>
          </w:tcPr>
          <w:p w14:paraId="7E77E85E" w14:textId="2B0F866E" w:rsidR="009C3B00" w:rsidRPr="00F8377B" w:rsidRDefault="009C3B00" w:rsidP="004949DE">
            <w:pPr>
              <w:ind w:right="140"/>
              <w:rPr>
                <w:rFonts w:cs="Arial"/>
                <w:b/>
                <w:bCs/>
                <w:sz w:val="20"/>
                <w:szCs w:val="20"/>
                <w:lang w:val="fr-FR"/>
              </w:rPr>
            </w:pPr>
            <w:r w:rsidRPr="00F8377B">
              <w:rPr>
                <w:rFonts w:cs="Arial"/>
                <w:b/>
                <w:bCs/>
                <w:sz w:val="20"/>
                <w:szCs w:val="20"/>
                <w:lang w:val="fr-FR"/>
              </w:rPr>
              <w:t xml:space="preserve">Analyse </w:t>
            </w:r>
            <w:r w:rsidR="00447031" w:rsidRPr="00F8377B">
              <w:rPr>
                <w:rFonts w:cs="Arial"/>
                <w:b/>
                <w:bCs/>
                <w:sz w:val="20"/>
                <w:szCs w:val="20"/>
                <w:lang w:val="fr-FR"/>
              </w:rPr>
              <w:t>causale des</w:t>
            </w:r>
            <w:r w:rsidRPr="00F8377B">
              <w:rPr>
                <w:rFonts w:cs="Arial"/>
                <w:b/>
                <w:bCs/>
                <w:sz w:val="20"/>
                <w:szCs w:val="20"/>
                <w:lang w:val="fr-FR"/>
              </w:rPr>
              <w:t xml:space="preserve"> problèmes environnementaux</w:t>
            </w:r>
          </w:p>
        </w:tc>
      </w:tr>
      <w:tr w:rsidR="009C3B00" w:rsidRPr="00182FEB" w14:paraId="4DE5ACC7" w14:textId="77777777" w:rsidTr="00071D58">
        <w:trPr>
          <w:trHeight w:val="70"/>
        </w:trPr>
        <w:tc>
          <w:tcPr>
            <w:tcW w:w="9468" w:type="dxa"/>
            <w:tcBorders>
              <w:bottom w:val="single" w:sz="4" w:space="0" w:color="auto"/>
            </w:tcBorders>
          </w:tcPr>
          <w:p w14:paraId="16D9DCE1" w14:textId="61EEE3DA" w:rsidR="009C3B00" w:rsidRPr="00F8377B" w:rsidRDefault="009C3B00" w:rsidP="004949DE">
            <w:pPr>
              <w:adjustRightInd w:val="0"/>
              <w:spacing w:before="120"/>
              <w:ind w:right="140"/>
              <w:rPr>
                <w:rFonts w:cs="Arial"/>
                <w:b/>
                <w:bCs/>
                <w:sz w:val="20"/>
                <w:szCs w:val="20"/>
                <w:lang w:val="fr-FR"/>
              </w:rPr>
            </w:pPr>
          </w:p>
          <w:p w14:paraId="24A800C2" w14:textId="5C31CECB" w:rsidR="00D80B1A" w:rsidRPr="00F8377B" w:rsidRDefault="00D80B1A" w:rsidP="004949DE">
            <w:pPr>
              <w:adjustRightInd w:val="0"/>
              <w:spacing w:before="120"/>
              <w:ind w:right="140"/>
              <w:rPr>
                <w:rFonts w:cs="Arial"/>
                <w:b/>
                <w:bCs/>
                <w:sz w:val="20"/>
                <w:szCs w:val="20"/>
                <w:lang w:val="fr-FR"/>
              </w:rPr>
            </w:pPr>
          </w:p>
          <w:p w14:paraId="2315B15F" w14:textId="12423C51" w:rsidR="00D80B1A" w:rsidRPr="00F8377B" w:rsidRDefault="00D80B1A" w:rsidP="004949DE">
            <w:pPr>
              <w:adjustRightInd w:val="0"/>
              <w:spacing w:before="120"/>
              <w:ind w:right="140"/>
              <w:rPr>
                <w:rFonts w:cs="Arial"/>
                <w:b/>
                <w:bCs/>
                <w:sz w:val="20"/>
                <w:szCs w:val="20"/>
                <w:lang w:val="fr-FR"/>
              </w:rPr>
            </w:pPr>
          </w:p>
          <w:p w14:paraId="0ED5DD39" w14:textId="3D948B4E" w:rsidR="00D80B1A" w:rsidRPr="00F8377B" w:rsidRDefault="00D80B1A" w:rsidP="004949DE">
            <w:pPr>
              <w:adjustRightInd w:val="0"/>
              <w:spacing w:before="120"/>
              <w:ind w:right="140"/>
              <w:rPr>
                <w:rFonts w:cs="Arial"/>
                <w:b/>
                <w:bCs/>
                <w:sz w:val="20"/>
                <w:szCs w:val="20"/>
                <w:lang w:val="fr-FR"/>
              </w:rPr>
            </w:pPr>
          </w:p>
          <w:p w14:paraId="06B100A3" w14:textId="77777777" w:rsidR="00D80B1A" w:rsidRPr="00F8377B" w:rsidRDefault="00D80B1A" w:rsidP="004949DE">
            <w:pPr>
              <w:adjustRightInd w:val="0"/>
              <w:spacing w:before="120"/>
              <w:ind w:right="140"/>
              <w:rPr>
                <w:rFonts w:cs="Arial"/>
                <w:b/>
                <w:bCs/>
                <w:sz w:val="20"/>
                <w:szCs w:val="20"/>
                <w:lang w:val="fr-FR"/>
              </w:rPr>
            </w:pPr>
          </w:p>
          <w:p w14:paraId="3EFB6886" w14:textId="77777777" w:rsidR="009C3B00" w:rsidRPr="00F8377B" w:rsidRDefault="009C3B00" w:rsidP="004949DE">
            <w:pPr>
              <w:adjustRightInd w:val="0"/>
              <w:spacing w:before="120"/>
              <w:ind w:right="140"/>
              <w:rPr>
                <w:rFonts w:cs="Arial"/>
                <w:b/>
                <w:bCs/>
                <w:sz w:val="20"/>
                <w:szCs w:val="20"/>
                <w:lang w:val="fr-FR"/>
              </w:rPr>
            </w:pPr>
          </w:p>
        </w:tc>
      </w:tr>
    </w:tbl>
    <w:p w14:paraId="7F222ECC" w14:textId="77777777" w:rsidR="009C3B00" w:rsidRPr="00F8377B" w:rsidRDefault="009C3B00" w:rsidP="009C3B00">
      <w:pPr>
        <w:rPr>
          <w:rFonts w:cs="Arial"/>
          <w:sz w:val="16"/>
          <w:szCs w:val="16"/>
          <w:highlight w:val="yellow"/>
          <w:lang w:val="fr-FR"/>
        </w:rPr>
      </w:pPr>
    </w:p>
    <w:p w14:paraId="082D0F72" w14:textId="77777777" w:rsidR="00B82344" w:rsidRPr="00F8377B" w:rsidRDefault="00B82344" w:rsidP="009C3B00">
      <w:pPr>
        <w:rPr>
          <w:rFonts w:cs="Arial"/>
          <w:b/>
          <w:bCs/>
          <w:lang w:val="fr-FR"/>
        </w:rPr>
      </w:pPr>
    </w:p>
    <w:p w14:paraId="40A5F131" w14:textId="77777777" w:rsidR="00B82344" w:rsidRPr="00F8377B" w:rsidRDefault="00B82344" w:rsidP="00B82344">
      <w:pPr>
        <w:rPr>
          <w:rFonts w:cs="Arial"/>
          <w:lang w:val="fr-FR"/>
        </w:rPr>
      </w:pPr>
    </w:p>
    <w:p w14:paraId="0354BE23" w14:textId="3D0FFB4D" w:rsidR="00B82344" w:rsidRPr="00F8377B" w:rsidRDefault="00B82344" w:rsidP="00B82344">
      <w:pPr>
        <w:rPr>
          <w:rFonts w:cs="Arial"/>
          <w:lang w:val="fr-FR"/>
        </w:rPr>
      </w:pPr>
    </w:p>
    <w:p w14:paraId="29287AE9" w14:textId="1100107E" w:rsidR="002E1330" w:rsidRPr="00F8377B" w:rsidRDefault="002E1330" w:rsidP="00B82344">
      <w:pPr>
        <w:rPr>
          <w:rFonts w:cs="Arial"/>
          <w:lang w:val="fr-FR"/>
        </w:rPr>
      </w:pPr>
    </w:p>
    <w:p w14:paraId="4A856F11" w14:textId="7C02A8FA" w:rsidR="002E1330" w:rsidRPr="00F8377B" w:rsidRDefault="002E1330" w:rsidP="00B82344">
      <w:pPr>
        <w:rPr>
          <w:rFonts w:cs="Arial"/>
          <w:lang w:val="fr-FR"/>
        </w:rPr>
      </w:pPr>
    </w:p>
    <w:p w14:paraId="5D6A4683" w14:textId="18FA4774" w:rsidR="009C3B00" w:rsidRPr="00F8377B" w:rsidRDefault="009C3B00" w:rsidP="00D25E28">
      <w:pPr>
        <w:pStyle w:val="Paragraphedeliste"/>
        <w:numPr>
          <w:ilvl w:val="1"/>
          <w:numId w:val="24"/>
        </w:numPr>
        <w:shd w:val="clear" w:color="auto" w:fill="D9D9D9" w:themeFill="background1" w:themeFillShade="D9"/>
        <w:rPr>
          <w:rFonts w:cs="Arial"/>
          <w:b/>
          <w:bCs/>
          <w:i/>
          <w:iCs/>
          <w:sz w:val="22"/>
          <w:szCs w:val="22"/>
          <w:lang w:val="fr-FR"/>
        </w:rPr>
      </w:pPr>
      <w:r w:rsidRPr="00F8377B">
        <w:rPr>
          <w:rFonts w:cs="Arial"/>
          <w:b/>
          <w:bCs/>
          <w:i/>
          <w:iCs/>
          <w:sz w:val="22"/>
          <w:szCs w:val="22"/>
          <w:lang w:val="fr-FR"/>
        </w:rPr>
        <w:t>Description de la population concernée par le projet</w:t>
      </w:r>
    </w:p>
    <w:p w14:paraId="511FF9EA" w14:textId="77777777" w:rsidR="009C3B00" w:rsidRPr="00F8377B" w:rsidRDefault="009C3B00" w:rsidP="009C3B00">
      <w:pPr>
        <w:rPr>
          <w:rFonts w:cs="Arial"/>
          <w:b/>
          <w:bCs/>
          <w:sz w:val="18"/>
          <w:szCs w:val="18"/>
          <w:highlight w:val="yellow"/>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245"/>
        <w:gridCol w:w="1105"/>
        <w:gridCol w:w="1110"/>
        <w:gridCol w:w="1247"/>
        <w:gridCol w:w="1106"/>
        <w:gridCol w:w="1626"/>
      </w:tblGrid>
      <w:tr w:rsidR="009C3B00" w:rsidRPr="00182FEB" w14:paraId="4924DE20" w14:textId="77777777" w:rsidTr="005F2BA1">
        <w:trPr>
          <w:jc w:val="center"/>
        </w:trPr>
        <w:tc>
          <w:tcPr>
            <w:tcW w:w="1020" w:type="pct"/>
            <w:shd w:val="clear" w:color="auto" w:fill="auto"/>
            <w:vAlign w:val="center"/>
          </w:tcPr>
          <w:p w14:paraId="52C3562E" w14:textId="75B4BCA5" w:rsidR="009C3B00" w:rsidRPr="00F8377B" w:rsidRDefault="00126700" w:rsidP="00D80B1A">
            <w:pPr>
              <w:ind w:right="140"/>
              <w:jc w:val="center"/>
              <w:rPr>
                <w:rFonts w:cs="Arial"/>
                <w:b/>
                <w:bCs/>
                <w:sz w:val="18"/>
                <w:szCs w:val="18"/>
                <w:lang w:val="fr-FR"/>
              </w:rPr>
            </w:pPr>
            <w:r w:rsidRPr="00F8377B">
              <w:rPr>
                <w:rFonts w:cs="Arial"/>
                <w:b/>
                <w:bCs/>
                <w:sz w:val="18"/>
                <w:szCs w:val="18"/>
                <w:lang w:val="fr-FR"/>
              </w:rPr>
              <w:t>Localités</w:t>
            </w:r>
            <w:r w:rsidR="009C3B00" w:rsidRPr="00F8377B">
              <w:rPr>
                <w:rFonts w:cs="Arial"/>
                <w:b/>
                <w:bCs/>
                <w:sz w:val="18"/>
                <w:szCs w:val="18"/>
                <w:lang w:val="fr-FR"/>
              </w:rPr>
              <w:t xml:space="preserve"> /douars/villages directement concernés par le projet</w:t>
            </w:r>
          </w:p>
        </w:tc>
        <w:tc>
          <w:tcPr>
            <w:tcW w:w="666" w:type="pct"/>
            <w:shd w:val="clear" w:color="auto" w:fill="auto"/>
            <w:vAlign w:val="center"/>
          </w:tcPr>
          <w:p w14:paraId="2ACE0A30" w14:textId="142C8DFD" w:rsidR="009C3B00" w:rsidRPr="00F8377B" w:rsidRDefault="009C3B00" w:rsidP="00D80B1A">
            <w:pPr>
              <w:ind w:right="140"/>
              <w:jc w:val="center"/>
              <w:rPr>
                <w:rFonts w:cs="Arial"/>
                <w:b/>
                <w:bCs/>
                <w:sz w:val="18"/>
                <w:szCs w:val="18"/>
                <w:lang w:val="fr-FR"/>
              </w:rPr>
            </w:pPr>
            <w:r w:rsidRPr="00F8377B">
              <w:rPr>
                <w:rFonts w:cs="Arial"/>
                <w:b/>
                <w:bCs/>
                <w:sz w:val="18"/>
                <w:szCs w:val="18"/>
                <w:lang w:val="fr-FR"/>
              </w:rPr>
              <w:t>Nombre</w:t>
            </w:r>
            <w:r w:rsidR="00136B47" w:rsidRPr="00F8377B">
              <w:rPr>
                <w:rFonts w:cs="Arial"/>
                <w:b/>
                <w:bCs/>
                <w:sz w:val="18"/>
                <w:szCs w:val="18"/>
                <w:lang w:val="fr-FR"/>
              </w:rPr>
              <w:t xml:space="preserve"> </w:t>
            </w:r>
            <w:r w:rsidRPr="00F8377B">
              <w:rPr>
                <w:rFonts w:cs="Arial"/>
                <w:b/>
                <w:bCs/>
                <w:sz w:val="18"/>
                <w:szCs w:val="18"/>
                <w:lang w:val="fr-FR"/>
              </w:rPr>
              <w:t>d’habitants</w:t>
            </w:r>
          </w:p>
        </w:tc>
        <w:tc>
          <w:tcPr>
            <w:tcW w:w="591" w:type="pct"/>
            <w:shd w:val="clear" w:color="auto" w:fill="auto"/>
            <w:vAlign w:val="center"/>
          </w:tcPr>
          <w:p w14:paraId="3D69A75C" w14:textId="77777777" w:rsidR="009C3B00" w:rsidRPr="00F8377B" w:rsidRDefault="009C3B00" w:rsidP="00D80B1A">
            <w:pPr>
              <w:ind w:right="140"/>
              <w:jc w:val="center"/>
              <w:rPr>
                <w:rFonts w:cs="Arial"/>
                <w:b/>
                <w:bCs/>
                <w:sz w:val="18"/>
                <w:szCs w:val="18"/>
                <w:lang w:val="fr-FR"/>
              </w:rPr>
            </w:pPr>
            <w:r w:rsidRPr="00F8377B">
              <w:rPr>
                <w:rFonts w:cs="Arial"/>
                <w:b/>
                <w:bCs/>
                <w:sz w:val="18"/>
                <w:szCs w:val="18"/>
                <w:lang w:val="fr-FR"/>
              </w:rPr>
              <w:t>Nombre de ménages</w:t>
            </w:r>
          </w:p>
        </w:tc>
        <w:tc>
          <w:tcPr>
            <w:tcW w:w="594" w:type="pct"/>
            <w:shd w:val="clear" w:color="auto" w:fill="auto"/>
            <w:vAlign w:val="center"/>
          </w:tcPr>
          <w:p w14:paraId="194638AF" w14:textId="77777777" w:rsidR="009C3B00" w:rsidRPr="00F8377B" w:rsidRDefault="009C3B00" w:rsidP="00D80B1A">
            <w:pPr>
              <w:ind w:right="140"/>
              <w:jc w:val="center"/>
              <w:rPr>
                <w:rFonts w:cs="Arial"/>
                <w:b/>
                <w:bCs/>
                <w:sz w:val="18"/>
                <w:szCs w:val="18"/>
                <w:lang w:val="fr-FR"/>
              </w:rPr>
            </w:pPr>
            <w:r w:rsidRPr="00F8377B">
              <w:rPr>
                <w:rFonts w:cs="Arial"/>
                <w:b/>
                <w:bCs/>
                <w:sz w:val="18"/>
                <w:szCs w:val="18"/>
                <w:lang w:val="fr-FR"/>
              </w:rPr>
              <w:t>Nombre de femmes</w:t>
            </w:r>
          </w:p>
        </w:tc>
        <w:tc>
          <w:tcPr>
            <w:tcW w:w="667" w:type="pct"/>
            <w:vAlign w:val="center"/>
          </w:tcPr>
          <w:p w14:paraId="35F95742" w14:textId="1957523C" w:rsidR="009C3B00" w:rsidRPr="00F8377B" w:rsidRDefault="009C3B00" w:rsidP="00D80B1A">
            <w:pPr>
              <w:ind w:right="140"/>
              <w:jc w:val="center"/>
              <w:rPr>
                <w:rFonts w:cs="Arial"/>
                <w:b/>
                <w:bCs/>
                <w:sz w:val="18"/>
                <w:szCs w:val="18"/>
                <w:lang w:val="fr-FR"/>
              </w:rPr>
            </w:pPr>
            <w:r w:rsidRPr="00F8377B">
              <w:rPr>
                <w:rFonts w:cs="Arial"/>
                <w:b/>
                <w:bCs/>
                <w:sz w:val="18"/>
                <w:szCs w:val="18"/>
                <w:lang w:val="fr-FR"/>
              </w:rPr>
              <w:t>Nombre</w:t>
            </w:r>
            <w:r w:rsidR="00136B47" w:rsidRPr="00F8377B">
              <w:rPr>
                <w:rFonts w:cs="Arial"/>
                <w:b/>
                <w:bCs/>
                <w:sz w:val="18"/>
                <w:szCs w:val="18"/>
                <w:lang w:val="fr-FR"/>
              </w:rPr>
              <w:t xml:space="preserve"> </w:t>
            </w:r>
            <w:r w:rsidRPr="00F8377B">
              <w:rPr>
                <w:rFonts w:cs="Arial"/>
                <w:b/>
                <w:bCs/>
                <w:sz w:val="18"/>
                <w:szCs w:val="18"/>
                <w:lang w:val="fr-FR"/>
              </w:rPr>
              <w:t>d’hommes</w:t>
            </w:r>
          </w:p>
        </w:tc>
        <w:tc>
          <w:tcPr>
            <w:tcW w:w="592" w:type="pct"/>
            <w:vAlign w:val="center"/>
          </w:tcPr>
          <w:p w14:paraId="399555F8" w14:textId="77777777" w:rsidR="009C3B00" w:rsidRPr="00F8377B" w:rsidRDefault="009C3B00" w:rsidP="00D80B1A">
            <w:pPr>
              <w:ind w:right="140"/>
              <w:jc w:val="center"/>
              <w:rPr>
                <w:rFonts w:cs="Arial"/>
                <w:b/>
                <w:bCs/>
                <w:sz w:val="18"/>
                <w:szCs w:val="18"/>
                <w:lang w:val="fr-FR"/>
              </w:rPr>
            </w:pPr>
            <w:r w:rsidRPr="00F8377B">
              <w:rPr>
                <w:rFonts w:cs="Arial"/>
                <w:b/>
                <w:bCs/>
                <w:sz w:val="18"/>
                <w:szCs w:val="18"/>
                <w:lang w:val="fr-FR"/>
              </w:rPr>
              <w:t>Nombre de jeunes</w:t>
            </w:r>
          </w:p>
        </w:tc>
        <w:tc>
          <w:tcPr>
            <w:tcW w:w="870" w:type="pct"/>
            <w:vAlign w:val="center"/>
          </w:tcPr>
          <w:p w14:paraId="310FE083" w14:textId="77777777" w:rsidR="009C3B00" w:rsidRPr="00F8377B" w:rsidRDefault="009C3B00" w:rsidP="00D80B1A">
            <w:pPr>
              <w:ind w:right="140"/>
              <w:jc w:val="center"/>
              <w:rPr>
                <w:rFonts w:cs="Arial"/>
                <w:b/>
                <w:bCs/>
                <w:sz w:val="18"/>
                <w:szCs w:val="18"/>
                <w:lang w:val="fr-FR"/>
              </w:rPr>
            </w:pPr>
            <w:r w:rsidRPr="00F8377B">
              <w:rPr>
                <w:rFonts w:cs="Arial"/>
                <w:b/>
                <w:bCs/>
                <w:sz w:val="18"/>
                <w:szCs w:val="18"/>
                <w:lang w:val="fr-FR"/>
              </w:rPr>
              <w:t>Catégorie de personnes prioritairement ciblées par le projet</w:t>
            </w:r>
          </w:p>
        </w:tc>
      </w:tr>
      <w:tr w:rsidR="009C3B00" w:rsidRPr="00182FEB" w14:paraId="0FABE554" w14:textId="77777777" w:rsidTr="005F2BA1">
        <w:trPr>
          <w:trHeight w:val="265"/>
          <w:jc w:val="center"/>
        </w:trPr>
        <w:tc>
          <w:tcPr>
            <w:tcW w:w="1020" w:type="pct"/>
            <w:shd w:val="clear" w:color="auto" w:fill="auto"/>
          </w:tcPr>
          <w:p w14:paraId="266A57FB" w14:textId="00EB035B" w:rsidR="009C3B00" w:rsidRPr="00F8377B" w:rsidRDefault="009C3B00" w:rsidP="004949DE">
            <w:pPr>
              <w:ind w:right="140"/>
              <w:rPr>
                <w:rFonts w:cs="Arial"/>
                <w:sz w:val="20"/>
                <w:szCs w:val="20"/>
                <w:lang w:val="fr-FR"/>
              </w:rPr>
            </w:pPr>
          </w:p>
        </w:tc>
        <w:tc>
          <w:tcPr>
            <w:tcW w:w="666" w:type="pct"/>
            <w:shd w:val="clear" w:color="auto" w:fill="auto"/>
          </w:tcPr>
          <w:p w14:paraId="58BDF04E" w14:textId="71BD296C" w:rsidR="009C3B00" w:rsidRPr="00F8377B" w:rsidRDefault="009C3B00" w:rsidP="004949DE">
            <w:pPr>
              <w:ind w:right="140"/>
              <w:jc w:val="center"/>
              <w:rPr>
                <w:rFonts w:cs="Arial"/>
                <w:sz w:val="20"/>
                <w:szCs w:val="20"/>
                <w:lang w:val="fr-FR"/>
              </w:rPr>
            </w:pPr>
          </w:p>
        </w:tc>
        <w:tc>
          <w:tcPr>
            <w:tcW w:w="591" w:type="pct"/>
            <w:shd w:val="clear" w:color="auto" w:fill="auto"/>
          </w:tcPr>
          <w:p w14:paraId="09B8BC0D" w14:textId="67C7A977" w:rsidR="009C3B00" w:rsidRPr="00F8377B" w:rsidRDefault="009C3B00" w:rsidP="004949DE">
            <w:pPr>
              <w:ind w:right="140"/>
              <w:jc w:val="center"/>
              <w:rPr>
                <w:rFonts w:cs="Arial"/>
                <w:sz w:val="20"/>
                <w:szCs w:val="20"/>
                <w:lang w:val="fr-FR"/>
              </w:rPr>
            </w:pPr>
          </w:p>
        </w:tc>
        <w:tc>
          <w:tcPr>
            <w:tcW w:w="594" w:type="pct"/>
            <w:shd w:val="clear" w:color="auto" w:fill="auto"/>
          </w:tcPr>
          <w:p w14:paraId="0F12FECA" w14:textId="2E32A3EE" w:rsidR="009C3B00" w:rsidRPr="00F8377B" w:rsidRDefault="009C3B00" w:rsidP="004949DE">
            <w:pPr>
              <w:ind w:right="140"/>
              <w:jc w:val="center"/>
              <w:rPr>
                <w:rFonts w:cs="Arial"/>
                <w:sz w:val="20"/>
                <w:szCs w:val="20"/>
                <w:lang w:val="fr-FR"/>
              </w:rPr>
            </w:pPr>
          </w:p>
        </w:tc>
        <w:tc>
          <w:tcPr>
            <w:tcW w:w="667" w:type="pct"/>
          </w:tcPr>
          <w:p w14:paraId="66C54A78" w14:textId="4DB4DA97" w:rsidR="009C3B00" w:rsidRPr="00F8377B" w:rsidRDefault="009C3B00" w:rsidP="004949DE">
            <w:pPr>
              <w:ind w:right="140"/>
              <w:jc w:val="center"/>
              <w:rPr>
                <w:rFonts w:cs="Arial"/>
                <w:sz w:val="20"/>
                <w:szCs w:val="20"/>
                <w:lang w:val="fr-FR"/>
              </w:rPr>
            </w:pPr>
          </w:p>
        </w:tc>
        <w:tc>
          <w:tcPr>
            <w:tcW w:w="592" w:type="pct"/>
          </w:tcPr>
          <w:p w14:paraId="39C6DB8D" w14:textId="52DEF048" w:rsidR="009C3B00" w:rsidRPr="00F8377B" w:rsidRDefault="009C3B00" w:rsidP="004949DE">
            <w:pPr>
              <w:ind w:right="140"/>
              <w:jc w:val="center"/>
              <w:rPr>
                <w:rFonts w:cs="Arial"/>
                <w:sz w:val="20"/>
                <w:szCs w:val="20"/>
                <w:lang w:val="fr-FR"/>
              </w:rPr>
            </w:pPr>
          </w:p>
        </w:tc>
        <w:tc>
          <w:tcPr>
            <w:tcW w:w="870" w:type="pct"/>
          </w:tcPr>
          <w:p w14:paraId="1CE170AA" w14:textId="6EB28D2D" w:rsidR="009C3B00" w:rsidRPr="00F8377B" w:rsidRDefault="009C3B00" w:rsidP="004949DE">
            <w:pPr>
              <w:ind w:right="140"/>
              <w:rPr>
                <w:rFonts w:cs="Arial"/>
                <w:sz w:val="20"/>
                <w:szCs w:val="20"/>
                <w:lang w:val="fr-FR"/>
              </w:rPr>
            </w:pPr>
          </w:p>
        </w:tc>
      </w:tr>
      <w:tr w:rsidR="009C3B00" w:rsidRPr="00182FEB" w14:paraId="4424C987" w14:textId="77777777" w:rsidTr="005F2BA1">
        <w:trPr>
          <w:jc w:val="center"/>
        </w:trPr>
        <w:tc>
          <w:tcPr>
            <w:tcW w:w="1020" w:type="pct"/>
            <w:shd w:val="clear" w:color="auto" w:fill="auto"/>
          </w:tcPr>
          <w:p w14:paraId="50898A80" w14:textId="37C6DFBD" w:rsidR="009C3B00" w:rsidRPr="00F8377B" w:rsidRDefault="009C3B00" w:rsidP="004949DE">
            <w:pPr>
              <w:ind w:right="140"/>
              <w:rPr>
                <w:rFonts w:cs="Arial"/>
                <w:sz w:val="20"/>
                <w:szCs w:val="20"/>
                <w:lang w:val="fr-FR"/>
              </w:rPr>
            </w:pPr>
          </w:p>
        </w:tc>
        <w:tc>
          <w:tcPr>
            <w:tcW w:w="666" w:type="pct"/>
            <w:shd w:val="clear" w:color="auto" w:fill="auto"/>
          </w:tcPr>
          <w:p w14:paraId="4793392D" w14:textId="441A15E6" w:rsidR="009C3B00" w:rsidRPr="00F8377B" w:rsidRDefault="009C3B00" w:rsidP="004949DE">
            <w:pPr>
              <w:ind w:right="140"/>
              <w:jc w:val="center"/>
              <w:rPr>
                <w:rFonts w:cs="Arial"/>
                <w:sz w:val="20"/>
                <w:szCs w:val="20"/>
                <w:lang w:val="fr-FR"/>
              </w:rPr>
            </w:pPr>
          </w:p>
        </w:tc>
        <w:tc>
          <w:tcPr>
            <w:tcW w:w="591" w:type="pct"/>
            <w:shd w:val="clear" w:color="auto" w:fill="auto"/>
          </w:tcPr>
          <w:p w14:paraId="760543AB" w14:textId="21C2AAAB" w:rsidR="009C3B00" w:rsidRPr="00F8377B" w:rsidRDefault="009C3B00" w:rsidP="004949DE">
            <w:pPr>
              <w:ind w:right="140"/>
              <w:jc w:val="center"/>
              <w:rPr>
                <w:rFonts w:cs="Arial"/>
                <w:sz w:val="20"/>
                <w:szCs w:val="20"/>
                <w:lang w:val="fr-FR"/>
              </w:rPr>
            </w:pPr>
          </w:p>
        </w:tc>
        <w:tc>
          <w:tcPr>
            <w:tcW w:w="594" w:type="pct"/>
            <w:shd w:val="clear" w:color="auto" w:fill="auto"/>
          </w:tcPr>
          <w:p w14:paraId="4301EC89" w14:textId="593D5A6B" w:rsidR="009C3B00" w:rsidRPr="00F8377B" w:rsidRDefault="009C3B00" w:rsidP="004949DE">
            <w:pPr>
              <w:ind w:right="140"/>
              <w:jc w:val="center"/>
              <w:rPr>
                <w:rFonts w:cs="Arial"/>
                <w:sz w:val="20"/>
                <w:szCs w:val="20"/>
                <w:lang w:val="fr-FR"/>
              </w:rPr>
            </w:pPr>
          </w:p>
        </w:tc>
        <w:tc>
          <w:tcPr>
            <w:tcW w:w="667" w:type="pct"/>
          </w:tcPr>
          <w:p w14:paraId="3BDC0F86" w14:textId="195B28EA" w:rsidR="009C3B00" w:rsidRPr="00F8377B" w:rsidRDefault="009C3B00" w:rsidP="004949DE">
            <w:pPr>
              <w:ind w:right="140"/>
              <w:jc w:val="center"/>
              <w:rPr>
                <w:rFonts w:cs="Arial"/>
                <w:sz w:val="20"/>
                <w:szCs w:val="20"/>
                <w:lang w:val="fr-FR"/>
              </w:rPr>
            </w:pPr>
          </w:p>
        </w:tc>
        <w:tc>
          <w:tcPr>
            <w:tcW w:w="592" w:type="pct"/>
          </w:tcPr>
          <w:p w14:paraId="044C53A9" w14:textId="555AD99C" w:rsidR="009C3B00" w:rsidRPr="00F8377B" w:rsidRDefault="009C3B00" w:rsidP="004949DE">
            <w:pPr>
              <w:ind w:right="140"/>
              <w:jc w:val="center"/>
              <w:rPr>
                <w:rFonts w:cs="Arial"/>
                <w:sz w:val="20"/>
                <w:szCs w:val="20"/>
                <w:lang w:val="fr-FR"/>
              </w:rPr>
            </w:pPr>
          </w:p>
        </w:tc>
        <w:tc>
          <w:tcPr>
            <w:tcW w:w="870" w:type="pct"/>
          </w:tcPr>
          <w:p w14:paraId="7F3234E9" w14:textId="52EC7BEB" w:rsidR="009C3B00" w:rsidRPr="00F8377B" w:rsidRDefault="009C3B00" w:rsidP="004949DE">
            <w:pPr>
              <w:ind w:right="140"/>
              <w:rPr>
                <w:rFonts w:cs="Arial"/>
                <w:sz w:val="20"/>
                <w:szCs w:val="20"/>
                <w:lang w:val="fr-FR"/>
              </w:rPr>
            </w:pPr>
          </w:p>
        </w:tc>
      </w:tr>
      <w:tr w:rsidR="009C3B00" w:rsidRPr="00182FEB" w14:paraId="4D060E9F" w14:textId="77777777" w:rsidTr="005F2BA1">
        <w:trPr>
          <w:jc w:val="center"/>
        </w:trPr>
        <w:tc>
          <w:tcPr>
            <w:tcW w:w="1020" w:type="pct"/>
            <w:shd w:val="clear" w:color="auto" w:fill="auto"/>
          </w:tcPr>
          <w:p w14:paraId="525415AF" w14:textId="77777777" w:rsidR="009C3B00" w:rsidRPr="00F8377B" w:rsidRDefault="009C3B00" w:rsidP="004949DE">
            <w:pPr>
              <w:ind w:right="140"/>
              <w:rPr>
                <w:rFonts w:cs="Arial"/>
                <w:sz w:val="20"/>
                <w:szCs w:val="20"/>
                <w:lang w:val="fr-FR"/>
              </w:rPr>
            </w:pPr>
          </w:p>
        </w:tc>
        <w:tc>
          <w:tcPr>
            <w:tcW w:w="666" w:type="pct"/>
            <w:shd w:val="clear" w:color="auto" w:fill="auto"/>
          </w:tcPr>
          <w:p w14:paraId="7ED0CC03" w14:textId="77777777" w:rsidR="009C3B00" w:rsidRPr="00F8377B" w:rsidRDefault="009C3B00" w:rsidP="004949DE">
            <w:pPr>
              <w:ind w:right="140"/>
              <w:jc w:val="center"/>
              <w:rPr>
                <w:rFonts w:cs="Arial"/>
                <w:sz w:val="20"/>
                <w:szCs w:val="20"/>
                <w:lang w:val="fr-FR"/>
              </w:rPr>
            </w:pPr>
          </w:p>
        </w:tc>
        <w:tc>
          <w:tcPr>
            <w:tcW w:w="591" w:type="pct"/>
            <w:shd w:val="clear" w:color="auto" w:fill="auto"/>
          </w:tcPr>
          <w:p w14:paraId="2B2F8F72" w14:textId="77777777" w:rsidR="009C3B00" w:rsidRPr="00F8377B" w:rsidRDefault="009C3B00" w:rsidP="004949DE">
            <w:pPr>
              <w:ind w:right="140"/>
              <w:jc w:val="center"/>
              <w:rPr>
                <w:rFonts w:cs="Arial"/>
                <w:sz w:val="20"/>
                <w:szCs w:val="20"/>
                <w:lang w:val="fr-FR"/>
              </w:rPr>
            </w:pPr>
          </w:p>
        </w:tc>
        <w:tc>
          <w:tcPr>
            <w:tcW w:w="594" w:type="pct"/>
            <w:shd w:val="clear" w:color="auto" w:fill="auto"/>
          </w:tcPr>
          <w:p w14:paraId="5A9EC1BC" w14:textId="77777777" w:rsidR="009C3B00" w:rsidRPr="00F8377B" w:rsidRDefault="009C3B00" w:rsidP="004949DE">
            <w:pPr>
              <w:ind w:right="140"/>
              <w:jc w:val="center"/>
              <w:rPr>
                <w:rFonts w:cs="Arial"/>
                <w:sz w:val="20"/>
                <w:szCs w:val="20"/>
                <w:lang w:val="fr-FR"/>
              </w:rPr>
            </w:pPr>
          </w:p>
        </w:tc>
        <w:tc>
          <w:tcPr>
            <w:tcW w:w="667" w:type="pct"/>
          </w:tcPr>
          <w:p w14:paraId="177B216A" w14:textId="77777777" w:rsidR="009C3B00" w:rsidRPr="00F8377B" w:rsidRDefault="009C3B00" w:rsidP="004949DE">
            <w:pPr>
              <w:ind w:right="140"/>
              <w:jc w:val="center"/>
              <w:rPr>
                <w:rFonts w:cs="Arial"/>
                <w:sz w:val="20"/>
                <w:szCs w:val="20"/>
                <w:lang w:val="fr-FR"/>
              </w:rPr>
            </w:pPr>
          </w:p>
        </w:tc>
        <w:tc>
          <w:tcPr>
            <w:tcW w:w="592" w:type="pct"/>
          </w:tcPr>
          <w:p w14:paraId="69BDAA5C" w14:textId="77777777" w:rsidR="009C3B00" w:rsidRPr="00F8377B" w:rsidRDefault="009C3B00" w:rsidP="004949DE">
            <w:pPr>
              <w:ind w:right="140"/>
              <w:jc w:val="center"/>
              <w:rPr>
                <w:rFonts w:cs="Arial"/>
                <w:sz w:val="20"/>
                <w:szCs w:val="20"/>
                <w:lang w:val="fr-FR"/>
              </w:rPr>
            </w:pPr>
          </w:p>
        </w:tc>
        <w:tc>
          <w:tcPr>
            <w:tcW w:w="870" w:type="pct"/>
          </w:tcPr>
          <w:p w14:paraId="2C3D76DF" w14:textId="77777777" w:rsidR="009C3B00" w:rsidRPr="00F8377B" w:rsidRDefault="009C3B00" w:rsidP="004949DE">
            <w:pPr>
              <w:ind w:right="140"/>
              <w:rPr>
                <w:rFonts w:cs="Arial"/>
                <w:sz w:val="20"/>
                <w:szCs w:val="20"/>
                <w:lang w:val="fr-FR"/>
              </w:rPr>
            </w:pPr>
          </w:p>
        </w:tc>
      </w:tr>
      <w:tr w:rsidR="009C3B00" w:rsidRPr="00182FEB" w14:paraId="26848505" w14:textId="77777777" w:rsidTr="005F2BA1">
        <w:trPr>
          <w:jc w:val="center"/>
        </w:trPr>
        <w:tc>
          <w:tcPr>
            <w:tcW w:w="1020" w:type="pct"/>
            <w:shd w:val="clear" w:color="auto" w:fill="auto"/>
          </w:tcPr>
          <w:p w14:paraId="7C6BB9C8" w14:textId="767CDDA5" w:rsidR="009C3B00" w:rsidRPr="00F8377B" w:rsidRDefault="009C3B00" w:rsidP="004949DE">
            <w:pPr>
              <w:ind w:right="140"/>
              <w:rPr>
                <w:rFonts w:cs="Arial"/>
                <w:sz w:val="20"/>
                <w:szCs w:val="20"/>
                <w:lang w:val="fr-FR"/>
              </w:rPr>
            </w:pPr>
          </w:p>
        </w:tc>
        <w:tc>
          <w:tcPr>
            <w:tcW w:w="666" w:type="pct"/>
            <w:shd w:val="clear" w:color="auto" w:fill="auto"/>
          </w:tcPr>
          <w:p w14:paraId="4BC32D8F" w14:textId="14BB74CF" w:rsidR="009C3B00" w:rsidRPr="00F8377B" w:rsidRDefault="009C3B00" w:rsidP="004949DE">
            <w:pPr>
              <w:ind w:right="140"/>
              <w:jc w:val="center"/>
              <w:rPr>
                <w:rFonts w:cs="Arial"/>
                <w:sz w:val="20"/>
                <w:szCs w:val="20"/>
                <w:lang w:val="fr-FR"/>
              </w:rPr>
            </w:pPr>
          </w:p>
        </w:tc>
        <w:tc>
          <w:tcPr>
            <w:tcW w:w="591" w:type="pct"/>
            <w:shd w:val="clear" w:color="auto" w:fill="auto"/>
          </w:tcPr>
          <w:p w14:paraId="19B7A330" w14:textId="39F55B47" w:rsidR="009C3B00" w:rsidRPr="00F8377B" w:rsidRDefault="009C3B00" w:rsidP="004949DE">
            <w:pPr>
              <w:ind w:right="140"/>
              <w:jc w:val="center"/>
              <w:rPr>
                <w:rFonts w:cs="Arial"/>
                <w:sz w:val="20"/>
                <w:szCs w:val="20"/>
                <w:lang w:val="fr-FR"/>
              </w:rPr>
            </w:pPr>
          </w:p>
        </w:tc>
        <w:tc>
          <w:tcPr>
            <w:tcW w:w="594" w:type="pct"/>
            <w:shd w:val="clear" w:color="auto" w:fill="auto"/>
          </w:tcPr>
          <w:p w14:paraId="34FC32EB" w14:textId="2A73DD16" w:rsidR="009C3B00" w:rsidRPr="00F8377B" w:rsidRDefault="009C3B00" w:rsidP="004949DE">
            <w:pPr>
              <w:ind w:right="140"/>
              <w:jc w:val="center"/>
              <w:rPr>
                <w:rFonts w:cs="Arial"/>
                <w:sz w:val="20"/>
                <w:szCs w:val="20"/>
                <w:lang w:val="fr-FR"/>
              </w:rPr>
            </w:pPr>
          </w:p>
        </w:tc>
        <w:tc>
          <w:tcPr>
            <w:tcW w:w="667" w:type="pct"/>
          </w:tcPr>
          <w:p w14:paraId="4A3A29FA" w14:textId="11DB7067" w:rsidR="009C3B00" w:rsidRPr="00F8377B" w:rsidRDefault="009C3B00" w:rsidP="004949DE">
            <w:pPr>
              <w:ind w:right="140"/>
              <w:jc w:val="center"/>
              <w:rPr>
                <w:rFonts w:cs="Arial"/>
                <w:sz w:val="20"/>
                <w:szCs w:val="20"/>
                <w:lang w:val="fr-FR"/>
              </w:rPr>
            </w:pPr>
          </w:p>
        </w:tc>
        <w:tc>
          <w:tcPr>
            <w:tcW w:w="592" w:type="pct"/>
          </w:tcPr>
          <w:p w14:paraId="34693609" w14:textId="63821E90" w:rsidR="009C3B00" w:rsidRPr="00F8377B" w:rsidRDefault="009C3B00" w:rsidP="004949DE">
            <w:pPr>
              <w:ind w:right="140"/>
              <w:jc w:val="center"/>
              <w:rPr>
                <w:rFonts w:cs="Arial"/>
                <w:sz w:val="20"/>
                <w:szCs w:val="20"/>
                <w:lang w:val="fr-FR"/>
              </w:rPr>
            </w:pPr>
          </w:p>
        </w:tc>
        <w:tc>
          <w:tcPr>
            <w:tcW w:w="870" w:type="pct"/>
          </w:tcPr>
          <w:p w14:paraId="434AC56B" w14:textId="77777777" w:rsidR="009C3B00" w:rsidRPr="00F8377B" w:rsidRDefault="009C3B00" w:rsidP="004949DE">
            <w:pPr>
              <w:ind w:right="140"/>
              <w:rPr>
                <w:rFonts w:cs="Arial"/>
                <w:sz w:val="20"/>
                <w:szCs w:val="20"/>
                <w:lang w:val="fr-FR"/>
              </w:rPr>
            </w:pPr>
          </w:p>
        </w:tc>
      </w:tr>
      <w:tr w:rsidR="009C3B00" w:rsidRPr="00182FEB" w14:paraId="2FB0D555" w14:textId="77777777" w:rsidTr="005F2BA1">
        <w:trPr>
          <w:jc w:val="center"/>
        </w:trPr>
        <w:tc>
          <w:tcPr>
            <w:tcW w:w="1020" w:type="pct"/>
            <w:shd w:val="clear" w:color="auto" w:fill="auto"/>
          </w:tcPr>
          <w:p w14:paraId="44EFE0EA" w14:textId="77777777" w:rsidR="009C3B00" w:rsidRPr="00F8377B" w:rsidRDefault="009C3B00" w:rsidP="004949DE">
            <w:pPr>
              <w:ind w:right="140"/>
              <w:rPr>
                <w:rFonts w:cs="Arial"/>
                <w:sz w:val="20"/>
                <w:szCs w:val="20"/>
                <w:lang w:val="fr-FR"/>
              </w:rPr>
            </w:pPr>
          </w:p>
        </w:tc>
        <w:tc>
          <w:tcPr>
            <w:tcW w:w="666" w:type="pct"/>
            <w:shd w:val="clear" w:color="auto" w:fill="auto"/>
          </w:tcPr>
          <w:p w14:paraId="41945184" w14:textId="77777777" w:rsidR="009C3B00" w:rsidRPr="00F8377B" w:rsidRDefault="009C3B00" w:rsidP="004949DE">
            <w:pPr>
              <w:ind w:right="140"/>
              <w:jc w:val="center"/>
              <w:rPr>
                <w:rFonts w:cs="Arial"/>
                <w:sz w:val="20"/>
                <w:szCs w:val="20"/>
                <w:lang w:val="fr-FR"/>
              </w:rPr>
            </w:pPr>
          </w:p>
        </w:tc>
        <w:tc>
          <w:tcPr>
            <w:tcW w:w="591" w:type="pct"/>
            <w:shd w:val="clear" w:color="auto" w:fill="auto"/>
          </w:tcPr>
          <w:p w14:paraId="72080CFE" w14:textId="77777777" w:rsidR="009C3B00" w:rsidRPr="00F8377B" w:rsidRDefault="009C3B00" w:rsidP="004949DE">
            <w:pPr>
              <w:ind w:right="140"/>
              <w:jc w:val="center"/>
              <w:rPr>
                <w:rFonts w:cs="Arial"/>
                <w:sz w:val="20"/>
                <w:szCs w:val="20"/>
                <w:lang w:val="fr-FR"/>
              </w:rPr>
            </w:pPr>
          </w:p>
        </w:tc>
        <w:tc>
          <w:tcPr>
            <w:tcW w:w="594" w:type="pct"/>
            <w:shd w:val="clear" w:color="auto" w:fill="auto"/>
          </w:tcPr>
          <w:p w14:paraId="39E75686" w14:textId="77777777" w:rsidR="009C3B00" w:rsidRPr="00F8377B" w:rsidRDefault="009C3B00" w:rsidP="004949DE">
            <w:pPr>
              <w:ind w:right="140"/>
              <w:jc w:val="center"/>
              <w:rPr>
                <w:rFonts w:cs="Arial"/>
                <w:sz w:val="20"/>
                <w:szCs w:val="20"/>
                <w:lang w:val="fr-FR"/>
              </w:rPr>
            </w:pPr>
          </w:p>
        </w:tc>
        <w:tc>
          <w:tcPr>
            <w:tcW w:w="667" w:type="pct"/>
          </w:tcPr>
          <w:p w14:paraId="7AEF1C08" w14:textId="77777777" w:rsidR="009C3B00" w:rsidRPr="00F8377B" w:rsidRDefault="009C3B00" w:rsidP="004949DE">
            <w:pPr>
              <w:ind w:right="140"/>
              <w:jc w:val="center"/>
              <w:rPr>
                <w:rFonts w:cs="Arial"/>
                <w:sz w:val="20"/>
                <w:szCs w:val="20"/>
                <w:lang w:val="fr-FR"/>
              </w:rPr>
            </w:pPr>
          </w:p>
        </w:tc>
        <w:tc>
          <w:tcPr>
            <w:tcW w:w="592" w:type="pct"/>
          </w:tcPr>
          <w:p w14:paraId="42135871" w14:textId="77777777" w:rsidR="009C3B00" w:rsidRPr="00F8377B" w:rsidRDefault="009C3B00" w:rsidP="004949DE">
            <w:pPr>
              <w:ind w:right="140"/>
              <w:jc w:val="center"/>
              <w:rPr>
                <w:rFonts w:cs="Arial"/>
                <w:sz w:val="20"/>
                <w:szCs w:val="20"/>
                <w:lang w:val="fr-FR"/>
              </w:rPr>
            </w:pPr>
          </w:p>
        </w:tc>
        <w:tc>
          <w:tcPr>
            <w:tcW w:w="870" w:type="pct"/>
          </w:tcPr>
          <w:p w14:paraId="7B34B280" w14:textId="77777777" w:rsidR="009C3B00" w:rsidRPr="00F8377B" w:rsidRDefault="009C3B00" w:rsidP="004949DE">
            <w:pPr>
              <w:ind w:right="140"/>
              <w:rPr>
                <w:rFonts w:cs="Arial"/>
                <w:sz w:val="20"/>
                <w:szCs w:val="20"/>
                <w:lang w:val="fr-FR"/>
              </w:rPr>
            </w:pPr>
          </w:p>
        </w:tc>
      </w:tr>
      <w:tr w:rsidR="009C3B00" w:rsidRPr="00F8377B" w14:paraId="1379E2A6" w14:textId="77777777" w:rsidTr="005F2BA1">
        <w:trPr>
          <w:jc w:val="center"/>
        </w:trPr>
        <w:tc>
          <w:tcPr>
            <w:tcW w:w="1020" w:type="pct"/>
            <w:shd w:val="clear" w:color="auto" w:fill="auto"/>
          </w:tcPr>
          <w:p w14:paraId="2DF4E909" w14:textId="77777777" w:rsidR="009C3B00" w:rsidRPr="00F8377B" w:rsidRDefault="009C3B00" w:rsidP="004949DE">
            <w:pPr>
              <w:ind w:right="140"/>
              <w:rPr>
                <w:rFonts w:cs="Arial"/>
                <w:b/>
                <w:bCs/>
                <w:sz w:val="20"/>
                <w:szCs w:val="20"/>
                <w:lang w:val="fr-FR"/>
              </w:rPr>
            </w:pPr>
            <w:r w:rsidRPr="00F8377B">
              <w:rPr>
                <w:rFonts w:cs="Arial"/>
                <w:b/>
                <w:bCs/>
                <w:sz w:val="20"/>
                <w:szCs w:val="20"/>
                <w:lang w:val="fr-FR"/>
              </w:rPr>
              <w:t>Total</w:t>
            </w:r>
          </w:p>
        </w:tc>
        <w:tc>
          <w:tcPr>
            <w:tcW w:w="666" w:type="pct"/>
            <w:shd w:val="clear" w:color="auto" w:fill="auto"/>
          </w:tcPr>
          <w:p w14:paraId="279CB8DE" w14:textId="5C170326" w:rsidR="009C3B00" w:rsidRPr="00F8377B" w:rsidRDefault="009C3B00" w:rsidP="004949DE">
            <w:pPr>
              <w:ind w:right="140"/>
              <w:jc w:val="center"/>
              <w:rPr>
                <w:rFonts w:cs="Arial"/>
                <w:b/>
                <w:bCs/>
                <w:sz w:val="20"/>
                <w:szCs w:val="20"/>
                <w:lang w:val="fr-FR"/>
              </w:rPr>
            </w:pPr>
          </w:p>
        </w:tc>
        <w:tc>
          <w:tcPr>
            <w:tcW w:w="591" w:type="pct"/>
            <w:shd w:val="clear" w:color="auto" w:fill="auto"/>
          </w:tcPr>
          <w:p w14:paraId="426CD1C6" w14:textId="019F6CA1" w:rsidR="009C3B00" w:rsidRPr="00F8377B" w:rsidRDefault="009C3B00" w:rsidP="004949DE">
            <w:pPr>
              <w:ind w:right="140"/>
              <w:jc w:val="center"/>
              <w:rPr>
                <w:rFonts w:cs="Arial"/>
                <w:b/>
                <w:bCs/>
                <w:sz w:val="20"/>
                <w:szCs w:val="20"/>
                <w:lang w:val="fr-FR"/>
              </w:rPr>
            </w:pPr>
          </w:p>
        </w:tc>
        <w:tc>
          <w:tcPr>
            <w:tcW w:w="594" w:type="pct"/>
            <w:shd w:val="clear" w:color="auto" w:fill="auto"/>
          </w:tcPr>
          <w:p w14:paraId="63B86A73" w14:textId="5C7EA57C" w:rsidR="009C3B00" w:rsidRPr="00F8377B" w:rsidRDefault="009C3B00" w:rsidP="004949DE">
            <w:pPr>
              <w:ind w:right="140"/>
              <w:jc w:val="center"/>
              <w:rPr>
                <w:rFonts w:cs="Arial"/>
                <w:b/>
                <w:bCs/>
                <w:sz w:val="20"/>
                <w:szCs w:val="20"/>
                <w:lang w:val="fr-FR"/>
              </w:rPr>
            </w:pPr>
          </w:p>
        </w:tc>
        <w:tc>
          <w:tcPr>
            <w:tcW w:w="667" w:type="pct"/>
          </w:tcPr>
          <w:p w14:paraId="34D8AF98" w14:textId="2C6FEA5C" w:rsidR="009C3B00" w:rsidRPr="00F8377B" w:rsidRDefault="009C3B00" w:rsidP="004949DE">
            <w:pPr>
              <w:ind w:right="140"/>
              <w:jc w:val="center"/>
              <w:rPr>
                <w:rFonts w:cs="Arial"/>
                <w:b/>
                <w:bCs/>
                <w:sz w:val="20"/>
                <w:szCs w:val="20"/>
                <w:lang w:val="fr-FR"/>
              </w:rPr>
            </w:pPr>
          </w:p>
        </w:tc>
        <w:tc>
          <w:tcPr>
            <w:tcW w:w="592" w:type="pct"/>
          </w:tcPr>
          <w:p w14:paraId="77D530AF" w14:textId="2F5008D7" w:rsidR="009C3B00" w:rsidRPr="00F8377B" w:rsidRDefault="009C3B00" w:rsidP="004949DE">
            <w:pPr>
              <w:ind w:right="140"/>
              <w:jc w:val="center"/>
              <w:rPr>
                <w:rFonts w:cs="Arial"/>
                <w:b/>
                <w:bCs/>
                <w:sz w:val="20"/>
                <w:szCs w:val="20"/>
                <w:lang w:val="fr-FR"/>
              </w:rPr>
            </w:pPr>
          </w:p>
        </w:tc>
        <w:tc>
          <w:tcPr>
            <w:tcW w:w="870" w:type="pct"/>
          </w:tcPr>
          <w:p w14:paraId="48B99AF1" w14:textId="77777777" w:rsidR="009C3B00" w:rsidRPr="00F8377B" w:rsidRDefault="009C3B00" w:rsidP="004949DE">
            <w:pPr>
              <w:ind w:right="140"/>
              <w:jc w:val="center"/>
              <w:rPr>
                <w:rFonts w:cs="Arial"/>
                <w:b/>
                <w:bCs/>
                <w:sz w:val="20"/>
                <w:szCs w:val="20"/>
                <w:lang w:val="fr-FR"/>
              </w:rPr>
            </w:pPr>
          </w:p>
        </w:tc>
      </w:tr>
    </w:tbl>
    <w:p w14:paraId="45F8BEA4" w14:textId="77777777" w:rsidR="009C3B00" w:rsidRPr="00F8377B" w:rsidRDefault="009C3B00" w:rsidP="009C3B00">
      <w:pPr>
        <w:rPr>
          <w:rFonts w:cs="Arial"/>
          <w:b/>
          <w:bCs/>
          <w:lang w:val="fr-FR"/>
        </w:rPr>
      </w:pPr>
    </w:p>
    <w:p w14:paraId="72B6663A" w14:textId="07DE1416" w:rsidR="009C3B00" w:rsidRPr="00F8377B" w:rsidRDefault="009C3B00" w:rsidP="00D25E28">
      <w:pPr>
        <w:shd w:val="clear" w:color="auto" w:fill="D9D9D9" w:themeFill="background1" w:themeFillShade="D9"/>
        <w:rPr>
          <w:rFonts w:cs="Arial"/>
          <w:b/>
          <w:bCs/>
          <w:i/>
          <w:iCs/>
          <w:sz w:val="22"/>
          <w:szCs w:val="22"/>
          <w:lang w:val="fr-FR"/>
        </w:rPr>
      </w:pPr>
      <w:proofErr w:type="gramStart"/>
      <w:r w:rsidRPr="00F8377B">
        <w:rPr>
          <w:rFonts w:cs="Arial"/>
          <w:b/>
          <w:bCs/>
          <w:i/>
          <w:iCs/>
          <w:sz w:val="22"/>
          <w:szCs w:val="22"/>
          <w:lang w:val="fr-FR"/>
        </w:rPr>
        <w:t>1.</w:t>
      </w:r>
      <w:r w:rsidR="00083135" w:rsidRPr="00F8377B">
        <w:rPr>
          <w:rFonts w:cs="Arial"/>
          <w:b/>
          <w:bCs/>
          <w:i/>
          <w:iCs/>
          <w:sz w:val="22"/>
          <w:szCs w:val="22"/>
          <w:lang w:val="fr-FR"/>
        </w:rPr>
        <w:t xml:space="preserve">9 </w:t>
      </w:r>
      <w:r w:rsidRPr="00F8377B">
        <w:rPr>
          <w:rFonts w:cs="Arial"/>
          <w:b/>
          <w:bCs/>
          <w:i/>
          <w:iCs/>
          <w:sz w:val="22"/>
          <w:szCs w:val="22"/>
          <w:lang w:val="fr-FR"/>
        </w:rPr>
        <w:t xml:space="preserve"> Autres</w:t>
      </w:r>
      <w:proofErr w:type="gramEnd"/>
      <w:r w:rsidRPr="00F8377B">
        <w:rPr>
          <w:rFonts w:cs="Arial"/>
          <w:b/>
          <w:bCs/>
          <w:i/>
          <w:iCs/>
          <w:sz w:val="22"/>
          <w:szCs w:val="22"/>
          <w:lang w:val="fr-FR"/>
        </w:rPr>
        <w:t xml:space="preserve"> acteurs concernés par le projet</w:t>
      </w:r>
      <w:r w:rsidR="00085B0A" w:rsidRPr="00F8377B">
        <w:rPr>
          <w:rFonts w:cs="Arial"/>
          <w:b/>
          <w:bCs/>
          <w:i/>
          <w:iCs/>
          <w:sz w:val="22"/>
          <w:szCs w:val="22"/>
          <w:lang w:val="fr-FR"/>
        </w:rPr>
        <w:t xml:space="preserve"> (public, privé et ONG)</w:t>
      </w:r>
    </w:p>
    <w:p w14:paraId="5A7CB84E" w14:textId="77777777" w:rsidR="009C3B00" w:rsidRPr="00F8377B" w:rsidRDefault="009C3B00" w:rsidP="009C3B00">
      <w:pPr>
        <w:rPr>
          <w:rFonts w:cs="Arial"/>
          <w:b/>
          <w:bCs/>
          <w:lang w:val="fr-FR"/>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4"/>
      </w:tblGrid>
      <w:tr w:rsidR="009C3B00" w:rsidRPr="00182FEB" w14:paraId="2891590B" w14:textId="77777777" w:rsidTr="004949DE">
        <w:tc>
          <w:tcPr>
            <w:tcW w:w="5000" w:type="pct"/>
          </w:tcPr>
          <w:p w14:paraId="164B7729" w14:textId="77777777" w:rsidR="009C3B00" w:rsidRPr="00F8377B" w:rsidRDefault="009C3B00" w:rsidP="004949DE">
            <w:pPr>
              <w:tabs>
                <w:tab w:val="left" w:pos="3515"/>
              </w:tabs>
              <w:spacing w:before="120"/>
              <w:ind w:right="140"/>
              <w:rPr>
                <w:rFonts w:cs="Arial"/>
                <w:sz w:val="18"/>
                <w:szCs w:val="18"/>
                <w:lang w:val="fr-FR"/>
              </w:rPr>
            </w:pPr>
          </w:p>
          <w:p w14:paraId="425AA46E" w14:textId="77777777" w:rsidR="00136B47" w:rsidRPr="00F8377B" w:rsidRDefault="00136B47" w:rsidP="004949DE">
            <w:pPr>
              <w:tabs>
                <w:tab w:val="left" w:pos="3515"/>
              </w:tabs>
              <w:spacing w:before="120"/>
              <w:ind w:right="140"/>
              <w:rPr>
                <w:rFonts w:cs="Arial"/>
                <w:sz w:val="18"/>
                <w:szCs w:val="18"/>
                <w:lang w:val="fr-FR"/>
              </w:rPr>
            </w:pPr>
          </w:p>
          <w:p w14:paraId="2CC1F0E6" w14:textId="74082AF1" w:rsidR="00136B47" w:rsidRPr="00F8377B" w:rsidRDefault="00136B47" w:rsidP="004949DE">
            <w:pPr>
              <w:tabs>
                <w:tab w:val="left" w:pos="3515"/>
              </w:tabs>
              <w:spacing w:before="120"/>
              <w:ind w:right="140"/>
              <w:rPr>
                <w:rFonts w:cs="Arial"/>
                <w:sz w:val="18"/>
                <w:szCs w:val="18"/>
                <w:lang w:val="fr-FR"/>
              </w:rPr>
            </w:pPr>
          </w:p>
          <w:p w14:paraId="78644F1E" w14:textId="77777777" w:rsidR="00126700" w:rsidRPr="00F8377B" w:rsidRDefault="00126700" w:rsidP="004949DE">
            <w:pPr>
              <w:tabs>
                <w:tab w:val="left" w:pos="3515"/>
              </w:tabs>
              <w:spacing w:before="120"/>
              <w:ind w:right="140"/>
              <w:rPr>
                <w:rFonts w:cs="Arial"/>
                <w:sz w:val="18"/>
                <w:szCs w:val="18"/>
                <w:lang w:val="fr-FR"/>
              </w:rPr>
            </w:pPr>
          </w:p>
          <w:p w14:paraId="7EA8B0BE" w14:textId="2A62D63F" w:rsidR="00136B47" w:rsidRPr="00F8377B" w:rsidRDefault="00136B47" w:rsidP="004949DE">
            <w:pPr>
              <w:tabs>
                <w:tab w:val="left" w:pos="3515"/>
              </w:tabs>
              <w:spacing w:before="120"/>
              <w:ind w:right="140"/>
              <w:rPr>
                <w:rFonts w:cs="Arial"/>
                <w:sz w:val="18"/>
                <w:szCs w:val="18"/>
                <w:lang w:val="fr-FR"/>
              </w:rPr>
            </w:pPr>
          </w:p>
        </w:tc>
      </w:tr>
    </w:tbl>
    <w:p w14:paraId="6B11C3C0" w14:textId="77777777" w:rsidR="009C3B00" w:rsidRPr="00F8377B" w:rsidRDefault="009C3B00" w:rsidP="009C3B00">
      <w:pPr>
        <w:pStyle w:val="Titre2"/>
        <w:ind w:right="140"/>
        <w:rPr>
          <w:i w:val="0"/>
          <w:sz w:val="16"/>
          <w:szCs w:val="16"/>
          <w:lang w:val="fr-FR"/>
        </w:rPr>
      </w:pPr>
    </w:p>
    <w:p w14:paraId="238F84E7" w14:textId="62936770" w:rsidR="009C3B00" w:rsidRPr="00F8377B" w:rsidRDefault="009C3B00" w:rsidP="00D25E28">
      <w:pPr>
        <w:shd w:val="clear" w:color="auto" w:fill="D9D9D9" w:themeFill="background1" w:themeFillShade="D9"/>
        <w:rPr>
          <w:rFonts w:cs="Arial"/>
          <w:b/>
          <w:bCs/>
          <w:i/>
          <w:iCs/>
          <w:sz w:val="22"/>
          <w:szCs w:val="22"/>
          <w:lang w:val="fr-FR"/>
        </w:rPr>
      </w:pPr>
      <w:r w:rsidRPr="00F8377B">
        <w:rPr>
          <w:rFonts w:cs="Arial"/>
          <w:b/>
          <w:bCs/>
          <w:i/>
          <w:iCs/>
          <w:sz w:val="22"/>
          <w:szCs w:val="22"/>
          <w:lang w:val="fr-FR"/>
        </w:rPr>
        <w:t>1.</w:t>
      </w:r>
      <w:r w:rsidR="00083135" w:rsidRPr="00F8377B">
        <w:rPr>
          <w:rFonts w:cs="Arial"/>
          <w:b/>
          <w:bCs/>
          <w:i/>
          <w:iCs/>
          <w:sz w:val="22"/>
          <w:szCs w:val="22"/>
          <w:lang w:val="fr-FR"/>
        </w:rPr>
        <w:t>10</w:t>
      </w:r>
      <w:r w:rsidRPr="00F8377B">
        <w:rPr>
          <w:rFonts w:cs="Arial"/>
          <w:b/>
          <w:bCs/>
          <w:i/>
          <w:iCs/>
          <w:sz w:val="22"/>
          <w:szCs w:val="22"/>
          <w:lang w:val="fr-FR"/>
        </w:rPr>
        <w:t xml:space="preserve"> Descri</w:t>
      </w:r>
      <w:r w:rsidR="00637FFE" w:rsidRPr="00F8377B">
        <w:rPr>
          <w:rFonts w:cs="Arial"/>
          <w:b/>
          <w:bCs/>
          <w:i/>
          <w:iCs/>
          <w:sz w:val="22"/>
          <w:szCs w:val="22"/>
          <w:lang w:val="fr-FR"/>
        </w:rPr>
        <w:t>ption de l’approche d’intervention du demandeur pour la mise en œuvre du projet proposé pour avoir un impact positif</w:t>
      </w:r>
    </w:p>
    <w:p w14:paraId="53EA57FA" w14:textId="77777777" w:rsidR="009C3B00" w:rsidRPr="00F8377B" w:rsidRDefault="009C3B00" w:rsidP="009C3B00">
      <w:pPr>
        <w:rPr>
          <w:rFonts w:cs="Arial"/>
          <w:b/>
          <w:bCs/>
          <w:highlight w:val="yellow"/>
          <w:lang w:val="fr-FR"/>
        </w:rPr>
      </w:pPr>
    </w:p>
    <w:tbl>
      <w:tblPr>
        <w:tblW w:w="496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285"/>
      </w:tblGrid>
      <w:tr w:rsidR="009C3B00" w:rsidRPr="00182FEB" w14:paraId="084ED9CA" w14:textId="77777777" w:rsidTr="004949DE">
        <w:tc>
          <w:tcPr>
            <w:tcW w:w="5000" w:type="pct"/>
          </w:tcPr>
          <w:p w14:paraId="603DE54A" w14:textId="77777777" w:rsidR="009C3B00" w:rsidRPr="00F8377B" w:rsidRDefault="009C3B00" w:rsidP="004949DE">
            <w:pPr>
              <w:outlineLvl w:val="0"/>
              <w:rPr>
                <w:rFonts w:cs="Arial"/>
                <w:sz w:val="20"/>
                <w:highlight w:val="yellow"/>
                <w:lang w:val="fr-FR"/>
              </w:rPr>
            </w:pPr>
          </w:p>
          <w:p w14:paraId="54093ECE" w14:textId="46200D9F" w:rsidR="009C3B00" w:rsidRPr="00F8377B" w:rsidRDefault="009C3B00" w:rsidP="005C32E2">
            <w:pPr>
              <w:outlineLvl w:val="0"/>
              <w:rPr>
                <w:rFonts w:cs="Arial"/>
                <w:sz w:val="20"/>
                <w:highlight w:val="yellow"/>
                <w:lang w:val="fr-FR"/>
              </w:rPr>
            </w:pPr>
          </w:p>
          <w:p w14:paraId="56B772D0" w14:textId="56BC7E89" w:rsidR="00136B47" w:rsidRPr="00F8377B" w:rsidRDefault="00136B47" w:rsidP="005C32E2">
            <w:pPr>
              <w:outlineLvl w:val="0"/>
              <w:rPr>
                <w:rFonts w:cs="Arial"/>
                <w:sz w:val="20"/>
                <w:highlight w:val="yellow"/>
                <w:lang w:val="fr-FR"/>
              </w:rPr>
            </w:pPr>
          </w:p>
          <w:p w14:paraId="184F39F8" w14:textId="326F9DA9" w:rsidR="00136B47" w:rsidRPr="00F8377B" w:rsidRDefault="00136B47" w:rsidP="005C32E2">
            <w:pPr>
              <w:outlineLvl w:val="0"/>
              <w:rPr>
                <w:rFonts w:cs="Arial"/>
                <w:sz w:val="20"/>
                <w:highlight w:val="yellow"/>
                <w:lang w:val="fr-FR"/>
              </w:rPr>
            </w:pPr>
          </w:p>
          <w:p w14:paraId="7F002991" w14:textId="124202FC" w:rsidR="00136B47" w:rsidRPr="00F8377B" w:rsidRDefault="00136B47" w:rsidP="005C32E2">
            <w:pPr>
              <w:outlineLvl w:val="0"/>
              <w:rPr>
                <w:rFonts w:cs="Arial"/>
                <w:sz w:val="20"/>
                <w:highlight w:val="yellow"/>
                <w:lang w:val="fr-FR"/>
              </w:rPr>
            </w:pPr>
          </w:p>
          <w:p w14:paraId="09794BB3" w14:textId="0D59D6D1" w:rsidR="00B82344" w:rsidRPr="00F8377B" w:rsidRDefault="00B82344" w:rsidP="005C32E2">
            <w:pPr>
              <w:outlineLvl w:val="0"/>
              <w:rPr>
                <w:rFonts w:cs="Arial"/>
                <w:sz w:val="20"/>
                <w:highlight w:val="yellow"/>
                <w:lang w:val="fr-FR"/>
              </w:rPr>
            </w:pPr>
          </w:p>
          <w:p w14:paraId="4A92B9A9" w14:textId="77777777" w:rsidR="00B82344" w:rsidRPr="00F8377B" w:rsidRDefault="00B82344" w:rsidP="005C32E2">
            <w:pPr>
              <w:outlineLvl w:val="0"/>
              <w:rPr>
                <w:rFonts w:cs="Arial"/>
                <w:sz w:val="20"/>
                <w:highlight w:val="yellow"/>
                <w:lang w:val="fr-FR"/>
              </w:rPr>
            </w:pPr>
          </w:p>
          <w:p w14:paraId="0B51868A" w14:textId="51A31860" w:rsidR="00136B47" w:rsidRPr="00F8377B" w:rsidRDefault="00136B47" w:rsidP="005C32E2">
            <w:pPr>
              <w:outlineLvl w:val="0"/>
              <w:rPr>
                <w:rFonts w:cs="Arial"/>
                <w:sz w:val="20"/>
                <w:highlight w:val="yellow"/>
                <w:lang w:val="fr-FR"/>
              </w:rPr>
            </w:pPr>
          </w:p>
          <w:p w14:paraId="78EAF636" w14:textId="68F45F90" w:rsidR="00136B47" w:rsidRPr="00F8377B" w:rsidRDefault="00136B47" w:rsidP="005C32E2">
            <w:pPr>
              <w:outlineLvl w:val="0"/>
              <w:rPr>
                <w:rFonts w:cs="Arial"/>
                <w:sz w:val="20"/>
                <w:highlight w:val="yellow"/>
                <w:lang w:val="fr-FR"/>
              </w:rPr>
            </w:pPr>
          </w:p>
          <w:p w14:paraId="01BB44E6" w14:textId="77777777" w:rsidR="009C3B00" w:rsidRPr="00F8377B" w:rsidRDefault="009C3B00" w:rsidP="004949DE">
            <w:pPr>
              <w:ind w:right="140"/>
              <w:rPr>
                <w:rFonts w:cs="Arial"/>
                <w:sz w:val="18"/>
                <w:szCs w:val="18"/>
                <w:highlight w:val="yellow"/>
                <w:lang w:val="fr-FR"/>
              </w:rPr>
            </w:pPr>
          </w:p>
        </w:tc>
      </w:tr>
    </w:tbl>
    <w:p w14:paraId="5405D0A2" w14:textId="77777777" w:rsidR="009C3B00" w:rsidRPr="00F8377B" w:rsidRDefault="009C3B00" w:rsidP="009C3B00">
      <w:pPr>
        <w:rPr>
          <w:rFonts w:ascii="Arial" w:hAnsi="Arial" w:cs="Arial"/>
          <w:b/>
          <w:bCs/>
          <w:iCs/>
          <w:sz w:val="28"/>
          <w:szCs w:val="22"/>
          <w:highlight w:val="yellow"/>
          <w:lang w:val="fr-FR"/>
        </w:rPr>
      </w:pPr>
    </w:p>
    <w:p w14:paraId="7E21B4CC" w14:textId="6EDCCD03" w:rsidR="009C3B00" w:rsidRPr="00F8377B" w:rsidRDefault="009C3B00" w:rsidP="00D25E28">
      <w:pPr>
        <w:shd w:val="clear" w:color="auto" w:fill="D9D9D9" w:themeFill="background1" w:themeFillShade="D9"/>
        <w:rPr>
          <w:rFonts w:cs="Arial"/>
          <w:b/>
          <w:bCs/>
          <w:i/>
          <w:iCs/>
          <w:sz w:val="22"/>
          <w:szCs w:val="22"/>
          <w:lang w:val="fr-FR"/>
        </w:rPr>
      </w:pPr>
      <w:r w:rsidRPr="00F8377B">
        <w:rPr>
          <w:rFonts w:cs="Arial"/>
          <w:b/>
          <w:bCs/>
          <w:i/>
          <w:iCs/>
          <w:sz w:val="22"/>
          <w:szCs w:val="22"/>
          <w:lang w:val="fr-FR"/>
        </w:rPr>
        <w:t>1.1</w:t>
      </w:r>
      <w:r w:rsidR="00083135" w:rsidRPr="00F8377B">
        <w:rPr>
          <w:rFonts w:cs="Arial"/>
          <w:b/>
          <w:bCs/>
          <w:i/>
          <w:iCs/>
          <w:sz w:val="22"/>
          <w:szCs w:val="22"/>
          <w:lang w:val="fr-FR"/>
        </w:rPr>
        <w:t>1</w:t>
      </w:r>
      <w:r w:rsidRPr="00F8377B">
        <w:rPr>
          <w:rFonts w:cs="Arial"/>
          <w:b/>
          <w:bCs/>
          <w:i/>
          <w:iCs/>
          <w:sz w:val="22"/>
          <w:szCs w:val="22"/>
          <w:lang w:val="fr-FR"/>
        </w:rPr>
        <w:t xml:space="preserve"> Description des projets</w:t>
      </w:r>
      <w:r w:rsidR="00085B0A" w:rsidRPr="00F8377B">
        <w:rPr>
          <w:rFonts w:cs="Arial"/>
          <w:b/>
          <w:bCs/>
          <w:i/>
          <w:iCs/>
          <w:sz w:val="22"/>
          <w:szCs w:val="22"/>
          <w:lang w:val="fr-FR"/>
        </w:rPr>
        <w:t>/programmes/initiatives</w:t>
      </w:r>
      <w:r w:rsidRPr="00F8377B">
        <w:rPr>
          <w:rFonts w:cs="Arial"/>
          <w:b/>
          <w:bCs/>
          <w:i/>
          <w:iCs/>
          <w:sz w:val="22"/>
          <w:szCs w:val="22"/>
          <w:lang w:val="fr-FR"/>
        </w:rPr>
        <w:t xml:space="preserve"> existants et prévus dans le site par d’autres acteurs et des possibilités de synergie</w:t>
      </w:r>
    </w:p>
    <w:p w14:paraId="6E2204D8" w14:textId="77777777" w:rsidR="009C3B00" w:rsidRPr="00F8377B" w:rsidRDefault="009C3B00" w:rsidP="009C3B00">
      <w:pPr>
        <w:rPr>
          <w:lang w:val="fr-F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C3B00" w:rsidRPr="00182FEB" w14:paraId="5060A0C3" w14:textId="77777777" w:rsidTr="004949DE">
        <w:trPr>
          <w:trHeight w:val="432"/>
        </w:trPr>
        <w:tc>
          <w:tcPr>
            <w:tcW w:w="9468" w:type="dxa"/>
            <w:tcBorders>
              <w:bottom w:val="single" w:sz="4" w:space="0" w:color="auto"/>
            </w:tcBorders>
          </w:tcPr>
          <w:p w14:paraId="2A20D3B9" w14:textId="31B5EF4B" w:rsidR="009C3B00" w:rsidRPr="00F8377B" w:rsidRDefault="009C3B00" w:rsidP="004949DE">
            <w:pPr>
              <w:ind w:right="140"/>
              <w:rPr>
                <w:rFonts w:cs="Arial"/>
                <w:sz w:val="18"/>
                <w:szCs w:val="18"/>
                <w:lang w:val="fr-FR"/>
              </w:rPr>
            </w:pPr>
          </w:p>
          <w:p w14:paraId="2BA9D2B6" w14:textId="2D054804" w:rsidR="00126700" w:rsidRPr="00F8377B" w:rsidRDefault="00126700" w:rsidP="004949DE">
            <w:pPr>
              <w:ind w:right="140"/>
              <w:rPr>
                <w:rFonts w:cs="Arial"/>
                <w:sz w:val="18"/>
                <w:szCs w:val="18"/>
                <w:lang w:val="fr-FR"/>
              </w:rPr>
            </w:pPr>
          </w:p>
          <w:p w14:paraId="3EA88843" w14:textId="62803EC4" w:rsidR="00126700" w:rsidRPr="00F8377B" w:rsidRDefault="00126700" w:rsidP="004949DE">
            <w:pPr>
              <w:ind w:right="140"/>
              <w:rPr>
                <w:rFonts w:cs="Arial"/>
                <w:sz w:val="18"/>
                <w:szCs w:val="18"/>
                <w:lang w:val="fr-FR"/>
              </w:rPr>
            </w:pPr>
          </w:p>
          <w:p w14:paraId="6CF4C988" w14:textId="05E44891" w:rsidR="00126700" w:rsidRPr="00F8377B" w:rsidRDefault="00126700" w:rsidP="004949DE">
            <w:pPr>
              <w:ind w:right="140"/>
              <w:rPr>
                <w:rFonts w:cs="Arial"/>
                <w:sz w:val="18"/>
                <w:szCs w:val="18"/>
                <w:lang w:val="fr-FR"/>
              </w:rPr>
            </w:pPr>
          </w:p>
          <w:p w14:paraId="21C0945B" w14:textId="77777777" w:rsidR="00126700" w:rsidRPr="00F8377B" w:rsidRDefault="00126700" w:rsidP="004949DE">
            <w:pPr>
              <w:ind w:right="140"/>
              <w:rPr>
                <w:rFonts w:cs="Arial"/>
                <w:sz w:val="18"/>
                <w:szCs w:val="18"/>
                <w:lang w:val="fr-FR"/>
              </w:rPr>
            </w:pPr>
          </w:p>
          <w:p w14:paraId="657B987D" w14:textId="77777777" w:rsidR="009C3B00" w:rsidRPr="00F8377B" w:rsidRDefault="009C3B00" w:rsidP="004949DE">
            <w:pPr>
              <w:ind w:right="140"/>
              <w:rPr>
                <w:rFonts w:cs="Arial"/>
                <w:sz w:val="18"/>
                <w:szCs w:val="18"/>
                <w:lang w:val="fr-FR"/>
              </w:rPr>
            </w:pPr>
          </w:p>
          <w:p w14:paraId="5195CE4C" w14:textId="6E75B983" w:rsidR="009C3B00" w:rsidRPr="00F8377B" w:rsidRDefault="009C3B00" w:rsidP="004949DE">
            <w:pPr>
              <w:ind w:right="140"/>
              <w:rPr>
                <w:rFonts w:cs="Arial"/>
                <w:sz w:val="18"/>
                <w:szCs w:val="18"/>
                <w:lang w:val="fr-FR"/>
              </w:rPr>
            </w:pPr>
          </w:p>
          <w:p w14:paraId="355ACAE1" w14:textId="77777777" w:rsidR="00136B47" w:rsidRPr="00F8377B" w:rsidRDefault="00136B47" w:rsidP="004949DE">
            <w:pPr>
              <w:ind w:right="140"/>
              <w:rPr>
                <w:rFonts w:cs="Arial"/>
                <w:sz w:val="18"/>
                <w:szCs w:val="18"/>
                <w:lang w:val="fr-FR"/>
              </w:rPr>
            </w:pPr>
          </w:p>
          <w:p w14:paraId="7B18201C" w14:textId="77777777" w:rsidR="009C3B00" w:rsidRPr="00F8377B" w:rsidRDefault="009C3B00" w:rsidP="004949DE">
            <w:pPr>
              <w:ind w:right="140"/>
              <w:rPr>
                <w:rFonts w:cs="Arial"/>
                <w:sz w:val="18"/>
                <w:szCs w:val="18"/>
                <w:lang w:val="fr-FR"/>
              </w:rPr>
            </w:pPr>
          </w:p>
          <w:p w14:paraId="6D9AA3A6" w14:textId="77777777" w:rsidR="009C3B00" w:rsidRPr="00F8377B" w:rsidRDefault="009C3B00" w:rsidP="004949DE">
            <w:pPr>
              <w:ind w:right="140"/>
              <w:rPr>
                <w:rFonts w:cs="Arial"/>
                <w:sz w:val="18"/>
                <w:szCs w:val="18"/>
                <w:lang w:val="fr-FR"/>
              </w:rPr>
            </w:pPr>
          </w:p>
          <w:p w14:paraId="68D036D7" w14:textId="77777777" w:rsidR="00B82344" w:rsidRPr="00F8377B" w:rsidRDefault="00B82344" w:rsidP="004949DE">
            <w:pPr>
              <w:ind w:right="140"/>
              <w:rPr>
                <w:rFonts w:cs="Arial"/>
                <w:sz w:val="18"/>
                <w:szCs w:val="18"/>
                <w:lang w:val="fr-FR"/>
              </w:rPr>
            </w:pPr>
          </w:p>
          <w:p w14:paraId="6794BE97" w14:textId="6084FC4E" w:rsidR="00B82344" w:rsidRPr="00F8377B" w:rsidRDefault="00B82344" w:rsidP="004949DE">
            <w:pPr>
              <w:ind w:right="140"/>
              <w:rPr>
                <w:rFonts w:cs="Arial"/>
                <w:sz w:val="18"/>
                <w:szCs w:val="18"/>
                <w:lang w:val="fr-FR"/>
              </w:rPr>
            </w:pPr>
          </w:p>
        </w:tc>
      </w:tr>
    </w:tbl>
    <w:p w14:paraId="260446FD" w14:textId="77777777" w:rsidR="009C3B00" w:rsidRPr="00F8377B" w:rsidRDefault="009C3B00" w:rsidP="009C3B00">
      <w:pPr>
        <w:pStyle w:val="Titre2"/>
        <w:ind w:right="140"/>
        <w:rPr>
          <w:i w:val="0"/>
          <w:sz w:val="18"/>
          <w:szCs w:val="18"/>
          <w:lang w:val="fr-FR"/>
        </w:rPr>
        <w:sectPr w:rsidR="009C3B00" w:rsidRPr="00F8377B" w:rsidSect="000C50C7">
          <w:headerReference w:type="default" r:id="rId12"/>
          <w:pgSz w:w="11906" w:h="16838" w:code="9"/>
          <w:pgMar w:top="1418" w:right="1133" w:bottom="1134" w:left="1418" w:header="57" w:footer="539" w:gutter="0"/>
          <w:cols w:space="708"/>
          <w:docGrid w:linePitch="360"/>
        </w:sectPr>
      </w:pPr>
    </w:p>
    <w:p w14:paraId="520C15D6" w14:textId="336CE602" w:rsidR="00F92924" w:rsidRDefault="00F92924" w:rsidP="00D25E28">
      <w:pPr>
        <w:pStyle w:val="Titre2"/>
        <w:shd w:val="clear" w:color="auto" w:fill="D9D9D9" w:themeFill="background1" w:themeFillShade="D9"/>
        <w:spacing w:line="360" w:lineRule="auto"/>
        <w:ind w:firstLine="142"/>
        <w:rPr>
          <w:rFonts w:ascii="Times New Roman" w:hAnsi="Times New Roman" w:cs="Times New Roman"/>
          <w:color w:val="000000" w:themeColor="text1"/>
          <w:sz w:val="22"/>
          <w:szCs w:val="22"/>
          <w:lang w:val="fr-FR"/>
        </w:rPr>
      </w:pPr>
      <w:bookmarkStart w:id="36" w:name="_Toc462832281"/>
      <w:bookmarkStart w:id="37" w:name="_Toc381364022"/>
      <w:proofErr w:type="gramStart"/>
      <w:r>
        <w:rPr>
          <w:rFonts w:ascii="Times New Roman" w:hAnsi="Times New Roman" w:cs="Times New Roman"/>
          <w:color w:val="000000" w:themeColor="text1"/>
          <w:sz w:val="22"/>
          <w:szCs w:val="22"/>
          <w:lang w:val="fr-FR"/>
        </w:rPr>
        <w:lastRenderedPageBreak/>
        <w:t>1.12</w:t>
      </w:r>
      <w:r w:rsidR="002D1168">
        <w:rPr>
          <w:rFonts w:ascii="Times New Roman" w:hAnsi="Times New Roman" w:cs="Times New Roman"/>
          <w:color w:val="000000" w:themeColor="text1"/>
          <w:sz w:val="22"/>
          <w:szCs w:val="22"/>
          <w:lang w:val="fr-FR"/>
        </w:rPr>
        <w:t xml:space="preserve"> </w:t>
      </w:r>
      <w:r>
        <w:rPr>
          <w:rFonts w:ascii="Times New Roman" w:hAnsi="Times New Roman" w:cs="Times New Roman"/>
          <w:color w:val="000000" w:themeColor="text1"/>
          <w:sz w:val="22"/>
          <w:szCs w:val="22"/>
          <w:lang w:val="fr-FR"/>
        </w:rPr>
        <w:t xml:space="preserve"> </w:t>
      </w:r>
      <w:r w:rsidR="004949DE" w:rsidRPr="00F92924">
        <w:rPr>
          <w:rFonts w:ascii="Times New Roman" w:hAnsi="Times New Roman" w:cs="Times New Roman"/>
          <w:color w:val="000000" w:themeColor="text1"/>
          <w:sz w:val="22"/>
          <w:szCs w:val="22"/>
          <w:lang w:val="fr-FR"/>
        </w:rPr>
        <w:t>Objectifs</w:t>
      </w:r>
      <w:proofErr w:type="gramEnd"/>
      <w:r w:rsidR="004949DE" w:rsidRPr="00F92924">
        <w:rPr>
          <w:rFonts w:ascii="Times New Roman" w:hAnsi="Times New Roman" w:cs="Times New Roman"/>
          <w:color w:val="000000" w:themeColor="text1"/>
          <w:sz w:val="22"/>
          <w:szCs w:val="22"/>
          <w:lang w:val="fr-FR"/>
        </w:rPr>
        <w:t xml:space="preserve"> et résultats attendus</w:t>
      </w:r>
      <w:r w:rsidR="00B23801" w:rsidRPr="00F92924">
        <w:rPr>
          <w:rFonts w:ascii="Times New Roman" w:hAnsi="Times New Roman" w:cs="Times New Roman"/>
          <w:color w:val="000000" w:themeColor="text1"/>
          <w:sz w:val="22"/>
          <w:szCs w:val="22"/>
          <w:lang w:val="fr-FR"/>
        </w:rPr>
        <w:t xml:space="preserve"> du projet</w:t>
      </w:r>
      <w:bookmarkStart w:id="38" w:name="_Toc267561837"/>
      <w:bookmarkEnd w:id="36"/>
    </w:p>
    <w:tbl>
      <w:tblPr>
        <w:tblW w:w="15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511"/>
        <w:gridCol w:w="1313"/>
        <w:gridCol w:w="1601"/>
        <w:gridCol w:w="1798"/>
        <w:gridCol w:w="1631"/>
        <w:gridCol w:w="1889"/>
        <w:gridCol w:w="2299"/>
        <w:gridCol w:w="1803"/>
      </w:tblGrid>
      <w:tr w:rsidR="00F92924" w:rsidRPr="00F8377B" w14:paraId="55E2CA3F" w14:textId="77777777" w:rsidTr="00B955A5">
        <w:trPr>
          <w:trHeight w:val="321"/>
        </w:trPr>
        <w:tc>
          <w:tcPr>
            <w:tcW w:w="15461" w:type="dxa"/>
            <w:gridSpan w:val="9"/>
            <w:shd w:val="clear" w:color="auto" w:fill="B8CCE4" w:themeFill="accent1" w:themeFillTint="66"/>
            <w:vAlign w:val="center"/>
          </w:tcPr>
          <w:p w14:paraId="02536F55" w14:textId="77777777" w:rsidR="00F92924" w:rsidRPr="00F8377B" w:rsidRDefault="00F92924" w:rsidP="00B955A5">
            <w:pPr>
              <w:jc w:val="center"/>
              <w:rPr>
                <w:rFonts w:asciiTheme="majorBidi" w:hAnsiTheme="majorBidi" w:cstheme="majorBidi"/>
                <w:b/>
                <w:bCs/>
                <w:sz w:val="20"/>
                <w:szCs w:val="20"/>
                <w:lang w:val="fr-FR"/>
              </w:rPr>
            </w:pPr>
            <w:r w:rsidRPr="00F8377B">
              <w:rPr>
                <w:rFonts w:asciiTheme="majorBidi" w:hAnsiTheme="majorBidi" w:cstheme="majorBidi"/>
                <w:b/>
                <w:bCs/>
                <w:sz w:val="28"/>
                <w:szCs w:val="28"/>
                <w:lang w:val="fr-FR"/>
              </w:rPr>
              <w:t>Cadre logique</w:t>
            </w:r>
          </w:p>
        </w:tc>
      </w:tr>
      <w:tr w:rsidR="00F92924" w:rsidRPr="00F8377B" w14:paraId="584D4344" w14:textId="77777777" w:rsidTr="00B955A5">
        <w:trPr>
          <w:trHeight w:val="471"/>
        </w:trPr>
        <w:tc>
          <w:tcPr>
            <w:tcW w:w="15461" w:type="dxa"/>
            <w:gridSpan w:val="9"/>
            <w:vAlign w:val="center"/>
          </w:tcPr>
          <w:p w14:paraId="7875BFD5" w14:textId="77777777" w:rsidR="00F92924" w:rsidRPr="00CC72CF" w:rsidRDefault="00F92924" w:rsidP="00B955A5">
            <w:pPr>
              <w:rPr>
                <w:rFonts w:asciiTheme="majorBidi" w:hAnsiTheme="majorBidi" w:cstheme="majorBidi"/>
                <w:sz w:val="18"/>
                <w:szCs w:val="18"/>
                <w:lang w:val="fr-FR"/>
              </w:rPr>
            </w:pPr>
            <w:r w:rsidRPr="00F8377B">
              <w:rPr>
                <w:rFonts w:asciiTheme="majorBidi" w:hAnsiTheme="majorBidi" w:cstheme="majorBidi"/>
                <w:b/>
                <w:bCs/>
                <w:sz w:val="20"/>
                <w:szCs w:val="20"/>
                <w:lang w:val="fr-FR"/>
              </w:rPr>
              <w:t>Objectif Général :</w:t>
            </w:r>
            <w:r>
              <w:rPr>
                <w:rFonts w:asciiTheme="majorBidi" w:hAnsiTheme="majorBidi" w:cstheme="majorBidi"/>
                <w:b/>
                <w:bCs/>
                <w:sz w:val="20"/>
                <w:szCs w:val="20"/>
                <w:lang w:val="fr-FR"/>
              </w:rPr>
              <w:t xml:space="preserve"> </w:t>
            </w: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r w:rsidR="00F92924" w:rsidRPr="00F8377B" w14:paraId="6D11F2A6" w14:textId="77777777" w:rsidTr="00B955A5">
        <w:trPr>
          <w:trHeight w:val="458"/>
        </w:trPr>
        <w:tc>
          <w:tcPr>
            <w:tcW w:w="1616" w:type="dxa"/>
            <w:shd w:val="clear" w:color="auto" w:fill="auto"/>
            <w:vAlign w:val="center"/>
          </w:tcPr>
          <w:p w14:paraId="271A6F55" w14:textId="77777777" w:rsidR="00F92924" w:rsidRPr="00F8377B" w:rsidRDefault="00F92924" w:rsidP="00B955A5">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Objectifs Spécifiques</w:t>
            </w:r>
          </w:p>
          <w:p w14:paraId="3C2DCB5F" w14:textId="77777777" w:rsidR="00F92924" w:rsidRPr="00F8377B" w:rsidRDefault="00F92924" w:rsidP="00B955A5">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(OS)</w:t>
            </w:r>
          </w:p>
        </w:tc>
        <w:tc>
          <w:tcPr>
            <w:tcW w:w="1511" w:type="dxa"/>
            <w:vAlign w:val="center"/>
          </w:tcPr>
          <w:p w14:paraId="43DFDDE5" w14:textId="77777777" w:rsidR="00F92924" w:rsidRPr="00F8377B" w:rsidRDefault="00F92924" w:rsidP="00B955A5">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Ressources</w:t>
            </w:r>
          </w:p>
        </w:tc>
        <w:tc>
          <w:tcPr>
            <w:tcW w:w="1313" w:type="dxa"/>
            <w:shd w:val="clear" w:color="auto" w:fill="auto"/>
            <w:vAlign w:val="center"/>
          </w:tcPr>
          <w:p w14:paraId="7E50609F" w14:textId="77777777" w:rsidR="00F92924" w:rsidRPr="00F8377B" w:rsidRDefault="00F92924" w:rsidP="00B955A5">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Activités</w:t>
            </w:r>
          </w:p>
        </w:tc>
        <w:tc>
          <w:tcPr>
            <w:tcW w:w="1601" w:type="dxa"/>
            <w:shd w:val="clear" w:color="auto" w:fill="auto"/>
            <w:vAlign w:val="center"/>
          </w:tcPr>
          <w:p w14:paraId="6C97AA12" w14:textId="77777777" w:rsidR="00F92924" w:rsidRPr="00F8377B" w:rsidRDefault="00F92924" w:rsidP="00B955A5">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Livrables</w:t>
            </w:r>
          </w:p>
          <w:p w14:paraId="11646D8D" w14:textId="77777777" w:rsidR="00F92924" w:rsidRPr="00F8377B" w:rsidRDefault="00F92924" w:rsidP="00B955A5">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(Résultats</w:t>
            </w:r>
            <w:r>
              <w:rPr>
                <w:rFonts w:asciiTheme="majorBidi" w:hAnsiTheme="majorBidi" w:cstheme="majorBidi"/>
                <w:b/>
                <w:bCs/>
                <w:sz w:val="20"/>
                <w:szCs w:val="20"/>
                <w:lang w:val="fr-FR"/>
              </w:rPr>
              <w:t xml:space="preserve"> </w:t>
            </w:r>
            <w:r w:rsidRPr="00F8377B">
              <w:rPr>
                <w:rFonts w:asciiTheme="majorBidi" w:hAnsiTheme="majorBidi" w:cstheme="majorBidi"/>
                <w:b/>
                <w:bCs/>
                <w:sz w:val="20"/>
                <w:szCs w:val="20"/>
                <w:lang w:val="fr-FR"/>
              </w:rPr>
              <w:t>immédiats)</w:t>
            </w:r>
          </w:p>
        </w:tc>
        <w:tc>
          <w:tcPr>
            <w:tcW w:w="1798" w:type="dxa"/>
            <w:shd w:val="clear" w:color="auto" w:fill="auto"/>
            <w:vAlign w:val="center"/>
          </w:tcPr>
          <w:p w14:paraId="54CB7B2F" w14:textId="77777777" w:rsidR="00F92924" w:rsidRPr="00F8377B" w:rsidRDefault="00F92924" w:rsidP="00B955A5">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Indicateurs de performance</w:t>
            </w:r>
          </w:p>
        </w:tc>
        <w:tc>
          <w:tcPr>
            <w:tcW w:w="1631" w:type="dxa"/>
            <w:shd w:val="clear" w:color="auto" w:fill="auto"/>
            <w:vAlign w:val="center"/>
          </w:tcPr>
          <w:p w14:paraId="1D41A66C" w14:textId="77777777" w:rsidR="00F92924" w:rsidRPr="00F8377B" w:rsidRDefault="00F92924" w:rsidP="00B955A5">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Sources de vérification des indicateurs</w:t>
            </w:r>
          </w:p>
        </w:tc>
        <w:tc>
          <w:tcPr>
            <w:tcW w:w="1889" w:type="dxa"/>
            <w:shd w:val="clear" w:color="auto" w:fill="auto"/>
            <w:vAlign w:val="center"/>
          </w:tcPr>
          <w:p w14:paraId="7A9A49BC" w14:textId="77777777" w:rsidR="00F92924" w:rsidRPr="00F8377B" w:rsidRDefault="00F92924" w:rsidP="00B955A5">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Effets des résultats</w:t>
            </w:r>
          </w:p>
          <w:p w14:paraId="0C0B9C99" w14:textId="77777777" w:rsidR="00F92924" w:rsidRPr="00F8377B" w:rsidRDefault="00F92924" w:rsidP="00B955A5">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 xml:space="preserve">(Surtout socio-économiques) </w:t>
            </w:r>
          </w:p>
        </w:tc>
        <w:tc>
          <w:tcPr>
            <w:tcW w:w="2299" w:type="dxa"/>
            <w:shd w:val="clear" w:color="auto" w:fill="auto"/>
            <w:vAlign w:val="center"/>
          </w:tcPr>
          <w:p w14:paraId="34835141" w14:textId="77777777" w:rsidR="00F92924" w:rsidRPr="00F8377B" w:rsidRDefault="00F92924" w:rsidP="00B955A5">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 xml:space="preserve">Impacts </w:t>
            </w:r>
          </w:p>
          <w:p w14:paraId="2CD102E1" w14:textId="77777777" w:rsidR="00F92924" w:rsidRPr="00F8377B" w:rsidRDefault="00F92924" w:rsidP="00B955A5">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(Surtout sur</w:t>
            </w:r>
            <w:r>
              <w:rPr>
                <w:rFonts w:asciiTheme="majorBidi" w:hAnsiTheme="majorBidi" w:cstheme="majorBidi"/>
                <w:b/>
                <w:bCs/>
                <w:sz w:val="20"/>
                <w:szCs w:val="20"/>
                <w:lang w:val="fr-FR"/>
              </w:rPr>
              <w:t xml:space="preserve"> </w:t>
            </w:r>
            <w:r w:rsidRPr="00F8377B">
              <w:rPr>
                <w:rFonts w:asciiTheme="majorBidi" w:hAnsiTheme="majorBidi" w:cstheme="majorBidi"/>
                <w:b/>
                <w:bCs/>
                <w:sz w:val="20"/>
                <w:szCs w:val="20"/>
                <w:lang w:val="fr-FR"/>
              </w:rPr>
              <w:t>l'environnement)</w:t>
            </w:r>
          </w:p>
        </w:tc>
        <w:tc>
          <w:tcPr>
            <w:tcW w:w="1803" w:type="dxa"/>
            <w:shd w:val="clear" w:color="auto" w:fill="auto"/>
            <w:vAlign w:val="center"/>
          </w:tcPr>
          <w:p w14:paraId="69684A87" w14:textId="77777777" w:rsidR="00F92924" w:rsidRPr="005F2BA1" w:rsidRDefault="00F92924" w:rsidP="00B955A5">
            <w:pPr>
              <w:jc w:val="center"/>
              <w:rPr>
                <w:rFonts w:asciiTheme="majorBidi" w:hAnsiTheme="majorBidi" w:cstheme="majorBidi"/>
                <w:b/>
                <w:bCs/>
                <w:sz w:val="20"/>
                <w:szCs w:val="20"/>
                <w:lang w:val="fr-FR"/>
              </w:rPr>
            </w:pPr>
            <w:r w:rsidRPr="005F2BA1">
              <w:rPr>
                <w:rFonts w:asciiTheme="majorBidi" w:hAnsiTheme="majorBidi" w:cstheme="majorBidi"/>
                <w:b/>
                <w:bCs/>
                <w:sz w:val="20"/>
                <w:szCs w:val="20"/>
                <w:lang w:val="fr-FR"/>
              </w:rPr>
              <w:t>Risques :</w:t>
            </w:r>
          </w:p>
          <w:p w14:paraId="6100003F" w14:textId="77777777" w:rsidR="00F92924" w:rsidRPr="005F2BA1" w:rsidRDefault="00F92924" w:rsidP="00B955A5">
            <w:pPr>
              <w:jc w:val="center"/>
              <w:rPr>
                <w:rFonts w:asciiTheme="majorBidi" w:hAnsiTheme="majorBidi" w:cstheme="majorBidi"/>
                <w:b/>
                <w:bCs/>
                <w:sz w:val="20"/>
                <w:szCs w:val="20"/>
                <w:lang w:val="fr-FR"/>
              </w:rPr>
            </w:pPr>
            <w:r w:rsidRPr="005F2BA1">
              <w:rPr>
                <w:rFonts w:asciiTheme="majorBidi" w:hAnsiTheme="majorBidi" w:cstheme="majorBidi"/>
                <w:b/>
                <w:bCs/>
                <w:sz w:val="20"/>
                <w:szCs w:val="20"/>
                <w:lang w:val="fr-FR"/>
              </w:rPr>
              <w:t>Hypothèses/</w:t>
            </w:r>
          </w:p>
          <w:p w14:paraId="58165D9B" w14:textId="77777777" w:rsidR="00F92924" w:rsidRPr="00F8377B" w:rsidRDefault="00F92924" w:rsidP="00B955A5">
            <w:pPr>
              <w:jc w:val="center"/>
              <w:rPr>
                <w:rFonts w:asciiTheme="majorBidi" w:hAnsiTheme="majorBidi" w:cstheme="majorBidi"/>
                <w:b/>
                <w:bCs/>
                <w:sz w:val="20"/>
                <w:szCs w:val="20"/>
                <w:lang w:val="fr-FR"/>
              </w:rPr>
            </w:pPr>
            <w:r w:rsidRPr="005F2BA1">
              <w:rPr>
                <w:rFonts w:asciiTheme="majorBidi" w:hAnsiTheme="majorBidi" w:cstheme="majorBidi"/>
                <w:b/>
                <w:bCs/>
                <w:sz w:val="20"/>
                <w:szCs w:val="20"/>
                <w:lang w:val="fr-FR"/>
              </w:rPr>
              <w:t>Atténuations</w:t>
            </w:r>
          </w:p>
        </w:tc>
      </w:tr>
      <w:tr w:rsidR="00F92924" w:rsidRPr="00F8377B" w14:paraId="37E08A12" w14:textId="77777777" w:rsidTr="00B955A5">
        <w:trPr>
          <w:trHeight w:val="714"/>
        </w:trPr>
        <w:tc>
          <w:tcPr>
            <w:tcW w:w="1616" w:type="dxa"/>
            <w:vMerge w:val="restart"/>
            <w:shd w:val="clear" w:color="auto" w:fill="auto"/>
            <w:vAlign w:val="center"/>
          </w:tcPr>
          <w:p w14:paraId="6496C75C" w14:textId="77777777" w:rsidR="00F92924" w:rsidRDefault="00F92924" w:rsidP="00B955A5">
            <w:pPr>
              <w:rPr>
                <w:rFonts w:asciiTheme="majorBidi" w:hAnsiTheme="majorBidi" w:cstheme="majorBidi"/>
                <w:b/>
                <w:bCs/>
                <w:sz w:val="20"/>
                <w:szCs w:val="20"/>
                <w:lang w:val="fr-FR"/>
              </w:rPr>
            </w:pPr>
            <w:r w:rsidRPr="00F8377B">
              <w:rPr>
                <w:rFonts w:asciiTheme="majorBidi" w:hAnsiTheme="majorBidi" w:cstheme="majorBidi"/>
                <w:b/>
                <w:bCs/>
                <w:sz w:val="20"/>
                <w:szCs w:val="20"/>
                <w:lang w:val="fr-FR"/>
              </w:rPr>
              <w:t>OS1</w:t>
            </w:r>
            <w:r>
              <w:rPr>
                <w:rFonts w:asciiTheme="majorBidi" w:hAnsiTheme="majorBidi" w:cstheme="majorBidi"/>
                <w:b/>
                <w:bCs/>
                <w:sz w:val="20"/>
                <w:szCs w:val="20"/>
                <w:lang w:val="fr-FR"/>
              </w:rPr>
              <w:t xml:space="preserve"> : </w:t>
            </w:r>
          </w:p>
          <w:p w14:paraId="076AF469" w14:textId="3695779D" w:rsidR="00F92924" w:rsidRPr="00CC72CF" w:rsidRDefault="00F92924" w:rsidP="00B955A5">
            <w:pPr>
              <w:rPr>
                <w:rFonts w:asciiTheme="majorBidi" w:hAnsiTheme="majorBidi" w:cstheme="majorBidi"/>
                <w:sz w:val="18"/>
                <w:szCs w:val="18"/>
                <w:lang w:val="fr-FR"/>
              </w:rPr>
            </w:pPr>
            <w:r w:rsidRPr="00F8377B">
              <w:rPr>
                <w:rFonts w:ascii="Times" w:hAnsi="Times"/>
                <w:sz w:val="22"/>
                <w:szCs w:val="22"/>
                <w:lang w:val="fr-FR"/>
              </w:rPr>
              <w:fldChar w:fldCharType="begin">
                <w:ffData>
                  <w:name w:val=""/>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p w14:paraId="2D2F0769" w14:textId="77777777" w:rsidR="00F92924" w:rsidRPr="00F8377B" w:rsidRDefault="00F92924" w:rsidP="00B955A5">
            <w:pPr>
              <w:rPr>
                <w:rFonts w:asciiTheme="majorBidi" w:hAnsiTheme="majorBidi" w:cstheme="majorBidi"/>
                <w:b/>
                <w:bCs/>
                <w:sz w:val="20"/>
                <w:szCs w:val="20"/>
                <w:lang w:val="fr-FR"/>
              </w:rPr>
            </w:pPr>
          </w:p>
        </w:tc>
        <w:tc>
          <w:tcPr>
            <w:tcW w:w="1511" w:type="dxa"/>
            <w:vMerge w:val="restart"/>
            <w:vAlign w:val="center"/>
          </w:tcPr>
          <w:p w14:paraId="003C0185" w14:textId="77777777" w:rsidR="00F92924" w:rsidRDefault="00F92924" w:rsidP="00B955A5">
            <w:pPr>
              <w:rPr>
                <w:rFonts w:asciiTheme="majorBidi" w:hAnsiTheme="majorBidi" w:cstheme="majorBidi"/>
                <w:sz w:val="18"/>
                <w:szCs w:val="18"/>
                <w:lang w:val="fr-FR"/>
              </w:rPr>
            </w:pPr>
            <w:r w:rsidRPr="00CC72CF">
              <w:rPr>
                <w:rFonts w:asciiTheme="majorBidi" w:hAnsiTheme="majorBidi" w:cstheme="majorBidi"/>
                <w:sz w:val="18"/>
                <w:szCs w:val="18"/>
                <w:lang w:val="fr-FR"/>
              </w:rPr>
              <w:t>Humaines :</w:t>
            </w:r>
          </w:p>
          <w:p w14:paraId="1912EB8A" w14:textId="77777777" w:rsidR="00F92924" w:rsidRPr="00CC72CF" w:rsidRDefault="00F92924" w:rsidP="00B955A5">
            <w:pPr>
              <w:rPr>
                <w:rFonts w:asciiTheme="majorBidi" w:hAnsiTheme="majorBidi" w:cstheme="majorBidi"/>
                <w:sz w:val="18"/>
                <w:szCs w:val="18"/>
                <w:lang w:val="fr-FR"/>
              </w:rPr>
            </w:pP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p w14:paraId="05E2C4A9" w14:textId="77777777" w:rsidR="00F92924" w:rsidRDefault="00F92924" w:rsidP="00B955A5">
            <w:pPr>
              <w:rPr>
                <w:rFonts w:asciiTheme="majorBidi" w:hAnsiTheme="majorBidi" w:cstheme="majorBidi"/>
                <w:sz w:val="18"/>
                <w:szCs w:val="18"/>
                <w:lang w:val="fr-FR"/>
              </w:rPr>
            </w:pPr>
            <w:r w:rsidRPr="00CC72CF">
              <w:rPr>
                <w:rFonts w:asciiTheme="majorBidi" w:hAnsiTheme="majorBidi" w:cstheme="majorBidi"/>
                <w:sz w:val="18"/>
                <w:szCs w:val="18"/>
                <w:lang w:val="fr-FR"/>
              </w:rPr>
              <w:t>Matérielles :</w:t>
            </w:r>
          </w:p>
          <w:p w14:paraId="679F39BA" w14:textId="77777777" w:rsidR="00F92924" w:rsidRPr="00CC72CF" w:rsidRDefault="00F92924" w:rsidP="00B955A5">
            <w:pPr>
              <w:rPr>
                <w:rFonts w:asciiTheme="majorBidi" w:hAnsiTheme="majorBidi" w:cstheme="majorBidi"/>
                <w:sz w:val="18"/>
                <w:szCs w:val="18"/>
                <w:lang w:val="fr-FR"/>
              </w:rPr>
            </w:pPr>
            <w:r>
              <w:rPr>
                <w:rFonts w:asciiTheme="majorBidi" w:hAnsiTheme="majorBidi" w:cstheme="majorBidi"/>
                <w:sz w:val="18"/>
                <w:szCs w:val="18"/>
                <w:lang w:val="fr-FR"/>
              </w:rPr>
              <w:t xml:space="preserve"> </w:t>
            </w: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p w14:paraId="627678A7" w14:textId="77777777" w:rsidR="00F92924" w:rsidRDefault="00F92924" w:rsidP="00B955A5">
            <w:pPr>
              <w:rPr>
                <w:rFonts w:asciiTheme="majorBidi" w:hAnsiTheme="majorBidi" w:cstheme="majorBidi"/>
                <w:sz w:val="18"/>
                <w:szCs w:val="18"/>
                <w:lang w:val="fr-FR"/>
              </w:rPr>
            </w:pPr>
            <w:r w:rsidRPr="00CC72CF">
              <w:rPr>
                <w:rFonts w:asciiTheme="majorBidi" w:hAnsiTheme="majorBidi" w:cstheme="majorBidi"/>
                <w:sz w:val="18"/>
                <w:szCs w:val="18"/>
                <w:lang w:val="fr-FR"/>
              </w:rPr>
              <w:t>Financières :</w:t>
            </w:r>
          </w:p>
          <w:p w14:paraId="75FF9A26" w14:textId="77777777" w:rsidR="00F92924" w:rsidRPr="00CC72CF" w:rsidRDefault="00F92924" w:rsidP="00B955A5">
            <w:pPr>
              <w:rPr>
                <w:rFonts w:asciiTheme="majorBidi" w:hAnsiTheme="majorBidi" w:cstheme="majorBidi"/>
                <w:sz w:val="18"/>
                <w:szCs w:val="18"/>
                <w:lang w:val="fr-FR"/>
              </w:rPr>
            </w:pP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c>
          <w:tcPr>
            <w:tcW w:w="1313" w:type="dxa"/>
            <w:shd w:val="clear" w:color="auto" w:fill="auto"/>
            <w:vAlign w:val="center"/>
          </w:tcPr>
          <w:p w14:paraId="69C98AD4" w14:textId="77777777" w:rsidR="00F92924" w:rsidRPr="00F8377B" w:rsidRDefault="00F92924" w:rsidP="00B955A5">
            <w:pPr>
              <w:rPr>
                <w:rFonts w:asciiTheme="majorBidi" w:hAnsiTheme="majorBidi" w:cstheme="majorBidi"/>
                <w:b/>
                <w:bCs/>
                <w:sz w:val="20"/>
                <w:szCs w:val="20"/>
                <w:lang w:val="fr-FR"/>
              </w:rPr>
            </w:pPr>
          </w:p>
        </w:tc>
        <w:tc>
          <w:tcPr>
            <w:tcW w:w="1601" w:type="dxa"/>
            <w:shd w:val="clear" w:color="auto" w:fill="auto"/>
            <w:vAlign w:val="center"/>
          </w:tcPr>
          <w:p w14:paraId="73DFDDED" w14:textId="77777777" w:rsidR="00F92924" w:rsidRPr="00F8377B" w:rsidRDefault="00F92924" w:rsidP="00B955A5">
            <w:pPr>
              <w:jc w:val="both"/>
              <w:rPr>
                <w:rFonts w:asciiTheme="majorBidi" w:hAnsiTheme="majorBidi" w:cstheme="majorBidi"/>
                <w:b/>
                <w:bCs/>
                <w:strike/>
                <w:sz w:val="20"/>
                <w:szCs w:val="20"/>
                <w:lang w:val="fr-FR"/>
              </w:rPr>
            </w:pPr>
          </w:p>
        </w:tc>
        <w:tc>
          <w:tcPr>
            <w:tcW w:w="1798" w:type="dxa"/>
            <w:shd w:val="clear" w:color="auto" w:fill="auto"/>
            <w:vAlign w:val="center"/>
          </w:tcPr>
          <w:p w14:paraId="6E51B10D" w14:textId="77777777" w:rsidR="00F92924" w:rsidRPr="00F8377B" w:rsidRDefault="00F92924" w:rsidP="00B955A5">
            <w:pPr>
              <w:rPr>
                <w:rFonts w:asciiTheme="majorBidi" w:hAnsiTheme="majorBidi" w:cstheme="majorBidi"/>
                <w:b/>
                <w:bCs/>
                <w:sz w:val="20"/>
                <w:szCs w:val="20"/>
                <w:lang w:val="fr-FR"/>
              </w:rPr>
            </w:pPr>
          </w:p>
        </w:tc>
        <w:tc>
          <w:tcPr>
            <w:tcW w:w="1631" w:type="dxa"/>
            <w:shd w:val="clear" w:color="auto" w:fill="auto"/>
            <w:vAlign w:val="center"/>
          </w:tcPr>
          <w:p w14:paraId="4F02258D" w14:textId="77777777" w:rsidR="00F92924" w:rsidRPr="00F8377B" w:rsidRDefault="00F92924" w:rsidP="00B955A5">
            <w:pPr>
              <w:rPr>
                <w:rFonts w:asciiTheme="majorBidi" w:hAnsiTheme="majorBidi" w:cstheme="majorBidi"/>
                <w:b/>
                <w:bCs/>
                <w:sz w:val="20"/>
                <w:szCs w:val="20"/>
                <w:lang w:val="fr-FR"/>
              </w:rPr>
            </w:pPr>
          </w:p>
        </w:tc>
        <w:tc>
          <w:tcPr>
            <w:tcW w:w="1889" w:type="dxa"/>
            <w:shd w:val="clear" w:color="auto" w:fill="auto"/>
            <w:vAlign w:val="center"/>
          </w:tcPr>
          <w:p w14:paraId="2067665F" w14:textId="77777777" w:rsidR="00F92924" w:rsidRPr="00F8377B" w:rsidRDefault="00F92924" w:rsidP="00B955A5">
            <w:pPr>
              <w:rPr>
                <w:rFonts w:asciiTheme="majorBidi" w:hAnsiTheme="majorBidi" w:cstheme="majorBidi"/>
                <w:b/>
                <w:bCs/>
                <w:strike/>
                <w:sz w:val="20"/>
                <w:szCs w:val="20"/>
                <w:lang w:val="fr-FR"/>
              </w:rPr>
            </w:pPr>
          </w:p>
        </w:tc>
        <w:tc>
          <w:tcPr>
            <w:tcW w:w="2299" w:type="dxa"/>
            <w:vMerge w:val="restart"/>
            <w:shd w:val="clear" w:color="auto" w:fill="auto"/>
            <w:vAlign w:val="center"/>
          </w:tcPr>
          <w:p w14:paraId="39CEFD50" w14:textId="77777777" w:rsidR="00F92924" w:rsidRPr="00F8377B" w:rsidRDefault="00F92924" w:rsidP="00B955A5">
            <w:pPr>
              <w:jc w:val="both"/>
              <w:rPr>
                <w:rFonts w:asciiTheme="majorBidi" w:hAnsiTheme="majorBidi" w:cstheme="majorBidi"/>
                <w:b/>
                <w:bCs/>
                <w:sz w:val="20"/>
                <w:szCs w:val="20"/>
                <w:lang w:val="fr-FR"/>
              </w:rPr>
            </w:pPr>
          </w:p>
          <w:p w14:paraId="54D8C5BF" w14:textId="77777777" w:rsidR="00F92924" w:rsidRPr="00F8377B" w:rsidRDefault="00F92924" w:rsidP="00B955A5">
            <w:pPr>
              <w:jc w:val="both"/>
              <w:rPr>
                <w:rFonts w:asciiTheme="majorBidi" w:hAnsiTheme="majorBidi" w:cstheme="majorBidi"/>
                <w:b/>
                <w:bCs/>
                <w:sz w:val="20"/>
                <w:szCs w:val="20"/>
                <w:lang w:val="fr-FR"/>
              </w:rPr>
            </w:pPr>
          </w:p>
          <w:p w14:paraId="1B270881" w14:textId="77777777" w:rsidR="00F92924" w:rsidRPr="00F8377B" w:rsidRDefault="00F92924" w:rsidP="00B955A5">
            <w:pPr>
              <w:jc w:val="both"/>
              <w:rPr>
                <w:rFonts w:asciiTheme="majorBidi" w:hAnsiTheme="majorBidi" w:cstheme="majorBidi"/>
                <w:b/>
                <w:bCs/>
                <w:sz w:val="20"/>
                <w:szCs w:val="20"/>
                <w:lang w:val="fr-FR"/>
              </w:rPr>
            </w:pPr>
          </w:p>
          <w:p w14:paraId="437E07B7" w14:textId="77777777" w:rsidR="00F92924" w:rsidRPr="00F8377B" w:rsidRDefault="00F92924" w:rsidP="00B955A5">
            <w:pPr>
              <w:jc w:val="both"/>
              <w:rPr>
                <w:rFonts w:asciiTheme="majorBidi" w:hAnsiTheme="majorBidi" w:cstheme="majorBidi"/>
                <w:b/>
                <w:bCs/>
                <w:strike/>
                <w:sz w:val="20"/>
                <w:szCs w:val="20"/>
                <w:lang w:val="fr-FR"/>
              </w:rPr>
            </w:pPr>
          </w:p>
        </w:tc>
        <w:tc>
          <w:tcPr>
            <w:tcW w:w="1803" w:type="dxa"/>
            <w:vMerge w:val="restart"/>
            <w:shd w:val="clear" w:color="auto" w:fill="auto"/>
            <w:vAlign w:val="center"/>
          </w:tcPr>
          <w:p w14:paraId="54FAE2ED" w14:textId="77777777" w:rsidR="00F92924" w:rsidRPr="00F8377B" w:rsidRDefault="00F92924" w:rsidP="00B955A5">
            <w:pPr>
              <w:rPr>
                <w:rFonts w:asciiTheme="majorBidi" w:hAnsiTheme="majorBidi" w:cstheme="majorBidi"/>
                <w:b/>
                <w:bCs/>
                <w:sz w:val="20"/>
                <w:szCs w:val="20"/>
                <w:lang w:val="fr-FR"/>
              </w:rPr>
            </w:pPr>
          </w:p>
        </w:tc>
      </w:tr>
      <w:tr w:rsidR="00F92924" w:rsidRPr="00F8377B" w14:paraId="0B24438C" w14:textId="77777777" w:rsidTr="00B955A5">
        <w:trPr>
          <w:trHeight w:val="838"/>
        </w:trPr>
        <w:tc>
          <w:tcPr>
            <w:tcW w:w="1616" w:type="dxa"/>
            <w:vMerge/>
            <w:shd w:val="clear" w:color="auto" w:fill="auto"/>
            <w:vAlign w:val="center"/>
          </w:tcPr>
          <w:p w14:paraId="3C1DA490" w14:textId="77777777" w:rsidR="00F92924" w:rsidRPr="00F8377B" w:rsidRDefault="00F92924" w:rsidP="00B955A5">
            <w:pPr>
              <w:rPr>
                <w:rFonts w:asciiTheme="majorBidi" w:hAnsiTheme="majorBidi" w:cstheme="majorBidi"/>
                <w:b/>
                <w:bCs/>
                <w:sz w:val="20"/>
                <w:szCs w:val="20"/>
                <w:lang w:val="fr-FR"/>
              </w:rPr>
            </w:pPr>
          </w:p>
        </w:tc>
        <w:tc>
          <w:tcPr>
            <w:tcW w:w="1511" w:type="dxa"/>
            <w:vMerge/>
            <w:vAlign w:val="center"/>
          </w:tcPr>
          <w:p w14:paraId="583F01DA" w14:textId="77777777" w:rsidR="00F92924" w:rsidRPr="00CC72CF" w:rsidRDefault="00F92924" w:rsidP="00B955A5">
            <w:pPr>
              <w:rPr>
                <w:rFonts w:asciiTheme="majorBidi" w:hAnsiTheme="majorBidi" w:cstheme="majorBidi"/>
                <w:sz w:val="18"/>
                <w:szCs w:val="18"/>
                <w:lang w:val="fr-FR"/>
              </w:rPr>
            </w:pPr>
          </w:p>
        </w:tc>
        <w:tc>
          <w:tcPr>
            <w:tcW w:w="1313" w:type="dxa"/>
            <w:shd w:val="clear" w:color="auto" w:fill="auto"/>
            <w:vAlign w:val="center"/>
          </w:tcPr>
          <w:p w14:paraId="0436E45C" w14:textId="77777777" w:rsidR="00F92924" w:rsidRPr="00F8377B" w:rsidRDefault="00F92924" w:rsidP="00B955A5">
            <w:pPr>
              <w:rPr>
                <w:rFonts w:asciiTheme="majorBidi" w:hAnsiTheme="majorBidi" w:cstheme="majorBidi"/>
                <w:b/>
                <w:bCs/>
                <w:sz w:val="20"/>
                <w:szCs w:val="20"/>
                <w:lang w:val="fr-FR"/>
              </w:rPr>
            </w:pPr>
          </w:p>
        </w:tc>
        <w:tc>
          <w:tcPr>
            <w:tcW w:w="1601" w:type="dxa"/>
            <w:shd w:val="clear" w:color="auto" w:fill="auto"/>
            <w:vAlign w:val="center"/>
          </w:tcPr>
          <w:p w14:paraId="48E360EF" w14:textId="77777777" w:rsidR="00F92924" w:rsidRPr="00F8377B" w:rsidRDefault="00F92924" w:rsidP="00B955A5">
            <w:pPr>
              <w:jc w:val="both"/>
              <w:rPr>
                <w:rFonts w:asciiTheme="majorBidi" w:hAnsiTheme="majorBidi" w:cstheme="majorBidi"/>
                <w:b/>
                <w:bCs/>
                <w:strike/>
                <w:sz w:val="20"/>
                <w:szCs w:val="20"/>
                <w:lang w:val="fr-FR"/>
              </w:rPr>
            </w:pPr>
          </w:p>
        </w:tc>
        <w:tc>
          <w:tcPr>
            <w:tcW w:w="1798" w:type="dxa"/>
            <w:shd w:val="clear" w:color="auto" w:fill="auto"/>
            <w:vAlign w:val="center"/>
          </w:tcPr>
          <w:p w14:paraId="560A7D8D" w14:textId="77777777" w:rsidR="00F92924" w:rsidRPr="00F8377B" w:rsidRDefault="00F92924" w:rsidP="00B955A5">
            <w:pPr>
              <w:rPr>
                <w:rFonts w:asciiTheme="majorBidi" w:hAnsiTheme="majorBidi" w:cstheme="majorBidi"/>
                <w:b/>
                <w:bCs/>
                <w:sz w:val="20"/>
                <w:szCs w:val="20"/>
                <w:lang w:val="fr-FR"/>
              </w:rPr>
            </w:pPr>
          </w:p>
        </w:tc>
        <w:tc>
          <w:tcPr>
            <w:tcW w:w="1631" w:type="dxa"/>
            <w:shd w:val="clear" w:color="auto" w:fill="auto"/>
            <w:vAlign w:val="center"/>
          </w:tcPr>
          <w:p w14:paraId="6B7F640F" w14:textId="77777777" w:rsidR="00F92924" w:rsidRPr="00F8377B" w:rsidRDefault="00F92924" w:rsidP="00B955A5">
            <w:pPr>
              <w:rPr>
                <w:rFonts w:asciiTheme="majorBidi" w:hAnsiTheme="majorBidi" w:cstheme="majorBidi"/>
                <w:b/>
                <w:bCs/>
                <w:sz w:val="20"/>
                <w:szCs w:val="20"/>
                <w:lang w:val="fr-FR"/>
              </w:rPr>
            </w:pPr>
          </w:p>
        </w:tc>
        <w:tc>
          <w:tcPr>
            <w:tcW w:w="1889" w:type="dxa"/>
            <w:shd w:val="clear" w:color="auto" w:fill="auto"/>
            <w:vAlign w:val="center"/>
          </w:tcPr>
          <w:p w14:paraId="112E8B7D" w14:textId="77777777" w:rsidR="00F92924" w:rsidRPr="00F8377B" w:rsidRDefault="00F92924" w:rsidP="00B955A5">
            <w:pPr>
              <w:rPr>
                <w:rFonts w:asciiTheme="majorBidi" w:hAnsiTheme="majorBidi" w:cstheme="majorBidi"/>
                <w:b/>
                <w:bCs/>
                <w:strike/>
                <w:sz w:val="20"/>
                <w:szCs w:val="20"/>
                <w:lang w:val="fr-FR"/>
              </w:rPr>
            </w:pPr>
          </w:p>
        </w:tc>
        <w:tc>
          <w:tcPr>
            <w:tcW w:w="2299" w:type="dxa"/>
            <w:vMerge/>
            <w:shd w:val="clear" w:color="auto" w:fill="auto"/>
            <w:vAlign w:val="center"/>
          </w:tcPr>
          <w:p w14:paraId="41A9ED96" w14:textId="77777777" w:rsidR="00F92924" w:rsidRPr="00F8377B" w:rsidRDefault="00F92924" w:rsidP="00B955A5">
            <w:pPr>
              <w:jc w:val="both"/>
              <w:rPr>
                <w:rFonts w:asciiTheme="majorBidi" w:hAnsiTheme="majorBidi" w:cstheme="majorBidi"/>
                <w:b/>
                <w:bCs/>
                <w:sz w:val="20"/>
                <w:szCs w:val="20"/>
                <w:lang w:val="fr-FR"/>
              </w:rPr>
            </w:pPr>
          </w:p>
        </w:tc>
        <w:tc>
          <w:tcPr>
            <w:tcW w:w="1803" w:type="dxa"/>
            <w:vMerge/>
            <w:shd w:val="clear" w:color="auto" w:fill="auto"/>
            <w:vAlign w:val="center"/>
          </w:tcPr>
          <w:p w14:paraId="2F0C6FA8" w14:textId="77777777" w:rsidR="00F92924" w:rsidRPr="00F8377B" w:rsidRDefault="00F92924" w:rsidP="00B955A5">
            <w:pPr>
              <w:rPr>
                <w:rFonts w:asciiTheme="majorBidi" w:hAnsiTheme="majorBidi" w:cstheme="majorBidi"/>
                <w:b/>
                <w:bCs/>
                <w:sz w:val="20"/>
                <w:szCs w:val="20"/>
                <w:lang w:val="fr-FR"/>
              </w:rPr>
            </w:pPr>
          </w:p>
        </w:tc>
      </w:tr>
      <w:tr w:rsidR="00F92924" w:rsidRPr="00F8377B" w14:paraId="60FD46DC" w14:textId="77777777" w:rsidTr="00B955A5">
        <w:trPr>
          <w:trHeight w:val="730"/>
        </w:trPr>
        <w:tc>
          <w:tcPr>
            <w:tcW w:w="1616" w:type="dxa"/>
            <w:vMerge w:val="restart"/>
            <w:shd w:val="clear" w:color="auto" w:fill="auto"/>
            <w:vAlign w:val="center"/>
          </w:tcPr>
          <w:p w14:paraId="093FF83A" w14:textId="77777777" w:rsidR="00F92924" w:rsidRDefault="00F92924" w:rsidP="00B955A5">
            <w:pPr>
              <w:rPr>
                <w:rFonts w:asciiTheme="majorBidi" w:hAnsiTheme="majorBidi" w:cstheme="majorBidi"/>
                <w:b/>
                <w:bCs/>
                <w:sz w:val="20"/>
                <w:szCs w:val="20"/>
                <w:lang w:val="fr-FR"/>
              </w:rPr>
            </w:pPr>
            <w:r w:rsidRPr="00F8377B">
              <w:rPr>
                <w:rFonts w:asciiTheme="majorBidi" w:hAnsiTheme="majorBidi" w:cstheme="majorBidi"/>
                <w:b/>
                <w:bCs/>
                <w:sz w:val="20"/>
                <w:szCs w:val="20"/>
                <w:lang w:val="fr-FR"/>
              </w:rPr>
              <w:t>OS2</w:t>
            </w:r>
            <w:r>
              <w:rPr>
                <w:rFonts w:asciiTheme="majorBidi" w:hAnsiTheme="majorBidi" w:cstheme="majorBidi"/>
                <w:b/>
                <w:bCs/>
                <w:sz w:val="20"/>
                <w:szCs w:val="20"/>
                <w:lang w:val="fr-FR"/>
              </w:rPr>
              <w:t> :</w:t>
            </w:r>
          </w:p>
          <w:p w14:paraId="76227C8B" w14:textId="77777777" w:rsidR="00F92924" w:rsidRPr="00CC72CF" w:rsidRDefault="00F92924" w:rsidP="00B955A5">
            <w:pPr>
              <w:rPr>
                <w:rFonts w:asciiTheme="majorBidi" w:hAnsiTheme="majorBidi" w:cstheme="majorBidi"/>
                <w:sz w:val="18"/>
                <w:szCs w:val="18"/>
                <w:lang w:val="fr-FR"/>
              </w:rPr>
            </w:pP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p w14:paraId="2410D889" w14:textId="77777777" w:rsidR="00F92924" w:rsidRPr="00CC72CF" w:rsidRDefault="00F92924" w:rsidP="00B955A5">
            <w:pPr>
              <w:rPr>
                <w:rFonts w:asciiTheme="majorBidi" w:hAnsiTheme="majorBidi" w:cstheme="majorBidi"/>
                <w:b/>
                <w:bCs/>
                <w:sz w:val="20"/>
                <w:szCs w:val="20"/>
                <w:lang w:val="fr-FR"/>
              </w:rPr>
            </w:pPr>
          </w:p>
        </w:tc>
        <w:tc>
          <w:tcPr>
            <w:tcW w:w="1511" w:type="dxa"/>
            <w:vMerge w:val="restart"/>
            <w:vAlign w:val="center"/>
          </w:tcPr>
          <w:p w14:paraId="354FB2F2" w14:textId="77777777" w:rsidR="00F92924" w:rsidRDefault="00F92924" w:rsidP="00B955A5">
            <w:pPr>
              <w:rPr>
                <w:rFonts w:asciiTheme="majorBidi" w:hAnsiTheme="majorBidi" w:cstheme="majorBidi"/>
                <w:sz w:val="18"/>
                <w:szCs w:val="18"/>
                <w:lang w:val="fr-FR"/>
              </w:rPr>
            </w:pPr>
            <w:r w:rsidRPr="00CC72CF">
              <w:rPr>
                <w:rFonts w:asciiTheme="majorBidi" w:hAnsiTheme="majorBidi" w:cstheme="majorBidi"/>
                <w:sz w:val="18"/>
                <w:szCs w:val="18"/>
                <w:lang w:val="fr-FR"/>
              </w:rPr>
              <w:t>Humaines :</w:t>
            </w:r>
          </w:p>
          <w:p w14:paraId="4D90CA13" w14:textId="77777777" w:rsidR="00F92924" w:rsidRPr="00CC72CF" w:rsidRDefault="00F92924" w:rsidP="00B955A5">
            <w:pPr>
              <w:rPr>
                <w:rFonts w:asciiTheme="majorBidi" w:hAnsiTheme="majorBidi" w:cstheme="majorBidi"/>
                <w:sz w:val="18"/>
                <w:szCs w:val="18"/>
                <w:lang w:val="fr-FR"/>
              </w:rPr>
            </w:pP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p w14:paraId="46A524C7" w14:textId="77777777" w:rsidR="00F92924" w:rsidRDefault="00F92924" w:rsidP="00B955A5">
            <w:pPr>
              <w:rPr>
                <w:rFonts w:asciiTheme="majorBidi" w:hAnsiTheme="majorBidi" w:cstheme="majorBidi"/>
                <w:sz w:val="18"/>
                <w:szCs w:val="18"/>
                <w:lang w:val="fr-FR"/>
              </w:rPr>
            </w:pPr>
            <w:r w:rsidRPr="00CC72CF">
              <w:rPr>
                <w:rFonts w:asciiTheme="majorBidi" w:hAnsiTheme="majorBidi" w:cstheme="majorBidi"/>
                <w:sz w:val="18"/>
                <w:szCs w:val="18"/>
                <w:lang w:val="fr-FR"/>
              </w:rPr>
              <w:t>Matérielles :</w:t>
            </w:r>
          </w:p>
          <w:p w14:paraId="4880B305" w14:textId="77777777" w:rsidR="00F92924" w:rsidRPr="00CC72CF" w:rsidRDefault="00F92924" w:rsidP="00B955A5">
            <w:pPr>
              <w:rPr>
                <w:rFonts w:asciiTheme="majorBidi" w:hAnsiTheme="majorBidi" w:cstheme="majorBidi"/>
                <w:sz w:val="18"/>
                <w:szCs w:val="18"/>
                <w:lang w:val="fr-FR"/>
              </w:rPr>
            </w:pPr>
            <w:r>
              <w:rPr>
                <w:rFonts w:asciiTheme="majorBidi" w:hAnsiTheme="majorBidi" w:cstheme="majorBidi"/>
                <w:sz w:val="18"/>
                <w:szCs w:val="18"/>
                <w:lang w:val="fr-FR"/>
              </w:rPr>
              <w:t xml:space="preserve"> </w:t>
            </w: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p w14:paraId="0C60A0A9" w14:textId="77777777" w:rsidR="00F92924" w:rsidRDefault="00F92924" w:rsidP="00B955A5">
            <w:pPr>
              <w:rPr>
                <w:rFonts w:asciiTheme="majorBidi" w:hAnsiTheme="majorBidi" w:cstheme="majorBidi"/>
                <w:sz w:val="18"/>
                <w:szCs w:val="18"/>
                <w:lang w:val="fr-FR"/>
              </w:rPr>
            </w:pPr>
            <w:r w:rsidRPr="00CC72CF">
              <w:rPr>
                <w:rFonts w:asciiTheme="majorBidi" w:hAnsiTheme="majorBidi" w:cstheme="majorBidi"/>
                <w:sz w:val="18"/>
                <w:szCs w:val="18"/>
                <w:lang w:val="fr-FR"/>
              </w:rPr>
              <w:t>Financières :</w:t>
            </w:r>
          </w:p>
          <w:p w14:paraId="72001EB3" w14:textId="77777777" w:rsidR="00F92924" w:rsidRPr="00CC72CF" w:rsidRDefault="00F92924" w:rsidP="00B955A5">
            <w:pPr>
              <w:rPr>
                <w:rFonts w:asciiTheme="majorBidi" w:hAnsiTheme="majorBidi" w:cstheme="majorBidi"/>
                <w:sz w:val="20"/>
                <w:szCs w:val="20"/>
                <w:lang w:val="fr-FR"/>
              </w:rPr>
            </w:pP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c>
          <w:tcPr>
            <w:tcW w:w="1313" w:type="dxa"/>
            <w:shd w:val="clear" w:color="auto" w:fill="auto"/>
            <w:vAlign w:val="center"/>
          </w:tcPr>
          <w:p w14:paraId="09A6B8C9" w14:textId="77777777" w:rsidR="00F92924" w:rsidRPr="00F8377B" w:rsidRDefault="00F92924" w:rsidP="00B955A5">
            <w:pPr>
              <w:rPr>
                <w:rFonts w:asciiTheme="majorBidi" w:hAnsiTheme="majorBidi" w:cstheme="majorBidi"/>
                <w:b/>
                <w:bCs/>
                <w:sz w:val="20"/>
                <w:szCs w:val="20"/>
                <w:lang w:val="fr-FR"/>
              </w:rPr>
            </w:pPr>
          </w:p>
        </w:tc>
        <w:tc>
          <w:tcPr>
            <w:tcW w:w="1601" w:type="dxa"/>
            <w:shd w:val="clear" w:color="auto" w:fill="auto"/>
            <w:vAlign w:val="center"/>
          </w:tcPr>
          <w:p w14:paraId="5C0B9EF4" w14:textId="77777777" w:rsidR="00F92924" w:rsidRPr="00F8377B" w:rsidRDefault="00F92924" w:rsidP="00B955A5">
            <w:pPr>
              <w:jc w:val="both"/>
              <w:rPr>
                <w:rFonts w:asciiTheme="majorBidi" w:hAnsiTheme="majorBidi" w:cstheme="majorBidi"/>
                <w:b/>
                <w:bCs/>
                <w:sz w:val="20"/>
                <w:szCs w:val="20"/>
                <w:lang w:val="fr-FR"/>
              </w:rPr>
            </w:pPr>
          </w:p>
        </w:tc>
        <w:tc>
          <w:tcPr>
            <w:tcW w:w="1798" w:type="dxa"/>
            <w:shd w:val="clear" w:color="auto" w:fill="auto"/>
            <w:vAlign w:val="center"/>
          </w:tcPr>
          <w:p w14:paraId="44DDEFBA" w14:textId="77777777" w:rsidR="00F92924" w:rsidRPr="00F8377B" w:rsidRDefault="00F92924" w:rsidP="00B955A5">
            <w:pPr>
              <w:rPr>
                <w:rFonts w:asciiTheme="majorBidi" w:hAnsiTheme="majorBidi" w:cstheme="majorBidi"/>
                <w:b/>
                <w:bCs/>
                <w:sz w:val="20"/>
                <w:szCs w:val="20"/>
                <w:lang w:val="fr-FR"/>
              </w:rPr>
            </w:pPr>
          </w:p>
        </w:tc>
        <w:tc>
          <w:tcPr>
            <w:tcW w:w="1631" w:type="dxa"/>
            <w:shd w:val="clear" w:color="auto" w:fill="auto"/>
            <w:vAlign w:val="center"/>
          </w:tcPr>
          <w:p w14:paraId="11427A6E" w14:textId="77777777" w:rsidR="00F92924" w:rsidRPr="00F8377B" w:rsidRDefault="00F92924" w:rsidP="00B955A5">
            <w:pPr>
              <w:rPr>
                <w:rFonts w:asciiTheme="majorBidi" w:hAnsiTheme="majorBidi" w:cstheme="majorBidi"/>
                <w:b/>
                <w:bCs/>
                <w:sz w:val="20"/>
                <w:szCs w:val="20"/>
                <w:lang w:val="fr-FR"/>
              </w:rPr>
            </w:pPr>
          </w:p>
        </w:tc>
        <w:tc>
          <w:tcPr>
            <w:tcW w:w="1889" w:type="dxa"/>
            <w:shd w:val="clear" w:color="auto" w:fill="auto"/>
            <w:vAlign w:val="center"/>
          </w:tcPr>
          <w:p w14:paraId="3E5F88DB" w14:textId="77777777" w:rsidR="00F92924" w:rsidRPr="00F8377B" w:rsidRDefault="00F92924" w:rsidP="00B955A5">
            <w:pPr>
              <w:rPr>
                <w:rFonts w:asciiTheme="majorBidi" w:hAnsiTheme="majorBidi" w:cstheme="majorBidi"/>
                <w:b/>
                <w:bCs/>
                <w:sz w:val="20"/>
                <w:szCs w:val="20"/>
                <w:lang w:val="fr-FR"/>
              </w:rPr>
            </w:pPr>
          </w:p>
        </w:tc>
        <w:tc>
          <w:tcPr>
            <w:tcW w:w="2299" w:type="dxa"/>
            <w:vMerge/>
            <w:shd w:val="clear" w:color="auto" w:fill="auto"/>
            <w:vAlign w:val="center"/>
          </w:tcPr>
          <w:p w14:paraId="72120A8E" w14:textId="77777777" w:rsidR="00F92924" w:rsidRPr="00F8377B" w:rsidRDefault="00F92924" w:rsidP="00B955A5">
            <w:pPr>
              <w:jc w:val="both"/>
              <w:rPr>
                <w:rFonts w:asciiTheme="majorBidi" w:hAnsiTheme="majorBidi" w:cstheme="majorBidi"/>
                <w:b/>
                <w:bCs/>
                <w:sz w:val="20"/>
                <w:szCs w:val="20"/>
                <w:lang w:val="fr-FR"/>
              </w:rPr>
            </w:pPr>
          </w:p>
        </w:tc>
        <w:tc>
          <w:tcPr>
            <w:tcW w:w="1803" w:type="dxa"/>
            <w:vMerge/>
            <w:shd w:val="clear" w:color="auto" w:fill="auto"/>
            <w:vAlign w:val="center"/>
          </w:tcPr>
          <w:p w14:paraId="392BD0FD" w14:textId="77777777" w:rsidR="00F92924" w:rsidRPr="00F8377B" w:rsidRDefault="00F92924" w:rsidP="00B955A5">
            <w:pPr>
              <w:rPr>
                <w:rFonts w:asciiTheme="majorBidi" w:hAnsiTheme="majorBidi" w:cstheme="majorBidi"/>
                <w:b/>
                <w:bCs/>
                <w:sz w:val="20"/>
                <w:szCs w:val="20"/>
                <w:lang w:val="fr-FR"/>
              </w:rPr>
            </w:pPr>
          </w:p>
        </w:tc>
      </w:tr>
      <w:tr w:rsidR="00F92924" w:rsidRPr="00F8377B" w14:paraId="0999C488" w14:textId="77777777" w:rsidTr="00B955A5">
        <w:trPr>
          <w:trHeight w:val="532"/>
        </w:trPr>
        <w:tc>
          <w:tcPr>
            <w:tcW w:w="1616" w:type="dxa"/>
            <w:vMerge/>
            <w:shd w:val="clear" w:color="auto" w:fill="auto"/>
            <w:vAlign w:val="center"/>
          </w:tcPr>
          <w:p w14:paraId="6F9454AA" w14:textId="77777777" w:rsidR="00F92924" w:rsidRPr="00F8377B" w:rsidRDefault="00F92924" w:rsidP="00B955A5">
            <w:pPr>
              <w:rPr>
                <w:rFonts w:asciiTheme="majorBidi" w:hAnsiTheme="majorBidi" w:cstheme="majorBidi"/>
                <w:b/>
                <w:bCs/>
                <w:sz w:val="20"/>
                <w:szCs w:val="20"/>
                <w:lang w:val="fr-FR"/>
              </w:rPr>
            </w:pPr>
          </w:p>
        </w:tc>
        <w:tc>
          <w:tcPr>
            <w:tcW w:w="1511" w:type="dxa"/>
            <w:vMerge/>
            <w:vAlign w:val="center"/>
          </w:tcPr>
          <w:p w14:paraId="2880E96E" w14:textId="77777777" w:rsidR="00F92924" w:rsidRPr="00CC72CF" w:rsidRDefault="00F92924" w:rsidP="00B955A5">
            <w:pPr>
              <w:rPr>
                <w:rFonts w:asciiTheme="majorBidi" w:hAnsiTheme="majorBidi" w:cstheme="majorBidi"/>
                <w:sz w:val="20"/>
                <w:szCs w:val="20"/>
                <w:lang w:val="fr-FR"/>
              </w:rPr>
            </w:pPr>
          </w:p>
        </w:tc>
        <w:tc>
          <w:tcPr>
            <w:tcW w:w="1313" w:type="dxa"/>
            <w:shd w:val="clear" w:color="auto" w:fill="auto"/>
            <w:vAlign w:val="center"/>
          </w:tcPr>
          <w:p w14:paraId="7487FB8C" w14:textId="77777777" w:rsidR="00F92924" w:rsidRPr="00F8377B" w:rsidRDefault="00F92924" w:rsidP="00B955A5">
            <w:pPr>
              <w:rPr>
                <w:rFonts w:asciiTheme="majorBidi" w:hAnsiTheme="majorBidi" w:cstheme="majorBidi"/>
                <w:b/>
                <w:bCs/>
                <w:sz w:val="20"/>
                <w:szCs w:val="20"/>
                <w:lang w:val="fr-FR"/>
              </w:rPr>
            </w:pPr>
          </w:p>
        </w:tc>
        <w:tc>
          <w:tcPr>
            <w:tcW w:w="1601" w:type="dxa"/>
            <w:shd w:val="clear" w:color="auto" w:fill="auto"/>
            <w:vAlign w:val="center"/>
          </w:tcPr>
          <w:p w14:paraId="1FCA1ADB" w14:textId="77777777" w:rsidR="00F92924" w:rsidRPr="00F8377B" w:rsidRDefault="00F92924" w:rsidP="00B955A5">
            <w:pPr>
              <w:jc w:val="both"/>
              <w:rPr>
                <w:rFonts w:asciiTheme="majorBidi" w:hAnsiTheme="majorBidi" w:cstheme="majorBidi"/>
                <w:b/>
                <w:bCs/>
                <w:sz w:val="20"/>
                <w:szCs w:val="20"/>
                <w:lang w:val="fr-FR"/>
              </w:rPr>
            </w:pPr>
          </w:p>
        </w:tc>
        <w:tc>
          <w:tcPr>
            <w:tcW w:w="1798" w:type="dxa"/>
            <w:shd w:val="clear" w:color="auto" w:fill="auto"/>
            <w:vAlign w:val="center"/>
          </w:tcPr>
          <w:p w14:paraId="2774F3BD" w14:textId="77777777" w:rsidR="00F92924" w:rsidRPr="00F8377B" w:rsidRDefault="00F92924" w:rsidP="00B955A5">
            <w:pPr>
              <w:rPr>
                <w:rFonts w:asciiTheme="majorBidi" w:hAnsiTheme="majorBidi" w:cstheme="majorBidi"/>
                <w:b/>
                <w:bCs/>
                <w:sz w:val="20"/>
                <w:szCs w:val="20"/>
                <w:lang w:val="fr-FR"/>
              </w:rPr>
            </w:pPr>
          </w:p>
        </w:tc>
        <w:tc>
          <w:tcPr>
            <w:tcW w:w="1631" w:type="dxa"/>
            <w:shd w:val="clear" w:color="auto" w:fill="auto"/>
            <w:vAlign w:val="center"/>
          </w:tcPr>
          <w:p w14:paraId="4CB76BA2" w14:textId="77777777" w:rsidR="00F92924" w:rsidRPr="00F8377B" w:rsidRDefault="00F92924" w:rsidP="00B955A5">
            <w:pPr>
              <w:rPr>
                <w:rFonts w:asciiTheme="majorBidi" w:hAnsiTheme="majorBidi" w:cstheme="majorBidi"/>
                <w:b/>
                <w:bCs/>
                <w:sz w:val="20"/>
                <w:szCs w:val="20"/>
                <w:lang w:val="fr-FR"/>
              </w:rPr>
            </w:pPr>
          </w:p>
        </w:tc>
        <w:tc>
          <w:tcPr>
            <w:tcW w:w="1889" w:type="dxa"/>
            <w:shd w:val="clear" w:color="auto" w:fill="auto"/>
            <w:vAlign w:val="center"/>
          </w:tcPr>
          <w:p w14:paraId="33A8F4C1" w14:textId="77777777" w:rsidR="00F92924" w:rsidRPr="00F8377B" w:rsidRDefault="00F92924" w:rsidP="00B955A5">
            <w:pPr>
              <w:rPr>
                <w:rFonts w:asciiTheme="majorBidi" w:hAnsiTheme="majorBidi" w:cstheme="majorBidi"/>
                <w:b/>
                <w:bCs/>
                <w:sz w:val="20"/>
                <w:szCs w:val="20"/>
                <w:lang w:val="fr-FR"/>
              </w:rPr>
            </w:pPr>
          </w:p>
        </w:tc>
        <w:tc>
          <w:tcPr>
            <w:tcW w:w="2299" w:type="dxa"/>
            <w:vMerge/>
            <w:shd w:val="clear" w:color="auto" w:fill="auto"/>
            <w:vAlign w:val="center"/>
          </w:tcPr>
          <w:p w14:paraId="73C24DDA" w14:textId="77777777" w:rsidR="00F92924" w:rsidRPr="00F8377B" w:rsidRDefault="00F92924" w:rsidP="00B955A5">
            <w:pPr>
              <w:jc w:val="both"/>
              <w:rPr>
                <w:rFonts w:asciiTheme="majorBidi" w:hAnsiTheme="majorBidi" w:cstheme="majorBidi"/>
                <w:b/>
                <w:bCs/>
                <w:sz w:val="20"/>
                <w:szCs w:val="20"/>
                <w:lang w:val="fr-FR"/>
              </w:rPr>
            </w:pPr>
          </w:p>
        </w:tc>
        <w:tc>
          <w:tcPr>
            <w:tcW w:w="1803" w:type="dxa"/>
            <w:vMerge/>
            <w:shd w:val="clear" w:color="auto" w:fill="auto"/>
            <w:vAlign w:val="center"/>
          </w:tcPr>
          <w:p w14:paraId="003197D0" w14:textId="77777777" w:rsidR="00F92924" w:rsidRPr="00F8377B" w:rsidRDefault="00F92924" w:rsidP="00B955A5">
            <w:pPr>
              <w:rPr>
                <w:rFonts w:asciiTheme="majorBidi" w:hAnsiTheme="majorBidi" w:cstheme="majorBidi"/>
                <w:b/>
                <w:bCs/>
                <w:sz w:val="20"/>
                <w:szCs w:val="20"/>
                <w:lang w:val="fr-FR"/>
              </w:rPr>
            </w:pPr>
          </w:p>
        </w:tc>
      </w:tr>
      <w:tr w:rsidR="00F92924" w:rsidRPr="00F8377B" w14:paraId="52AF5491" w14:textId="77777777" w:rsidTr="00F92924">
        <w:trPr>
          <w:trHeight w:val="643"/>
        </w:trPr>
        <w:tc>
          <w:tcPr>
            <w:tcW w:w="1616" w:type="dxa"/>
            <w:vMerge w:val="restart"/>
            <w:shd w:val="clear" w:color="auto" w:fill="auto"/>
            <w:vAlign w:val="center"/>
          </w:tcPr>
          <w:p w14:paraId="6B155133" w14:textId="77777777" w:rsidR="00F92924" w:rsidRDefault="00F92924" w:rsidP="00B955A5">
            <w:pPr>
              <w:rPr>
                <w:rFonts w:asciiTheme="majorBidi" w:hAnsiTheme="majorBidi" w:cstheme="majorBidi"/>
                <w:b/>
                <w:bCs/>
                <w:sz w:val="20"/>
                <w:szCs w:val="20"/>
                <w:lang w:val="fr-FR"/>
              </w:rPr>
            </w:pPr>
            <w:r w:rsidRPr="00F8377B">
              <w:rPr>
                <w:rFonts w:asciiTheme="majorBidi" w:hAnsiTheme="majorBidi" w:cstheme="majorBidi"/>
                <w:b/>
                <w:bCs/>
                <w:sz w:val="20"/>
                <w:szCs w:val="20"/>
                <w:lang w:val="fr-FR"/>
              </w:rPr>
              <w:t>OS3</w:t>
            </w:r>
            <w:r>
              <w:rPr>
                <w:rFonts w:asciiTheme="majorBidi" w:hAnsiTheme="majorBidi" w:cstheme="majorBidi"/>
                <w:b/>
                <w:bCs/>
                <w:sz w:val="20"/>
                <w:szCs w:val="20"/>
                <w:lang w:val="fr-FR"/>
              </w:rPr>
              <w:t> :</w:t>
            </w:r>
          </w:p>
          <w:p w14:paraId="2BD8F7CC" w14:textId="77777777" w:rsidR="00F92924" w:rsidRPr="00CC72CF" w:rsidRDefault="00F92924" w:rsidP="00B955A5">
            <w:pPr>
              <w:rPr>
                <w:rFonts w:asciiTheme="majorBidi" w:hAnsiTheme="majorBidi" w:cstheme="majorBidi"/>
                <w:sz w:val="18"/>
                <w:szCs w:val="18"/>
                <w:lang w:val="fr-FR"/>
              </w:rPr>
            </w:pP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c>
          <w:tcPr>
            <w:tcW w:w="1511" w:type="dxa"/>
            <w:vMerge w:val="restart"/>
            <w:vAlign w:val="center"/>
          </w:tcPr>
          <w:p w14:paraId="3DA7156A" w14:textId="77777777" w:rsidR="00F92924" w:rsidRDefault="00F92924" w:rsidP="00B955A5">
            <w:pPr>
              <w:rPr>
                <w:rFonts w:asciiTheme="majorBidi" w:hAnsiTheme="majorBidi" w:cstheme="majorBidi"/>
                <w:sz w:val="18"/>
                <w:szCs w:val="18"/>
                <w:lang w:val="fr-FR"/>
              </w:rPr>
            </w:pPr>
            <w:r w:rsidRPr="00CC72CF">
              <w:rPr>
                <w:rFonts w:asciiTheme="majorBidi" w:hAnsiTheme="majorBidi" w:cstheme="majorBidi"/>
                <w:sz w:val="18"/>
                <w:szCs w:val="18"/>
                <w:lang w:val="fr-FR"/>
              </w:rPr>
              <w:t>Humaines :</w:t>
            </w:r>
          </w:p>
          <w:p w14:paraId="4DED6836" w14:textId="77777777" w:rsidR="00F92924" w:rsidRPr="00CC72CF" w:rsidRDefault="00F92924" w:rsidP="00B955A5">
            <w:pPr>
              <w:rPr>
                <w:rFonts w:asciiTheme="majorBidi" w:hAnsiTheme="majorBidi" w:cstheme="majorBidi"/>
                <w:sz w:val="18"/>
                <w:szCs w:val="18"/>
                <w:lang w:val="fr-FR"/>
              </w:rPr>
            </w:pP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p w14:paraId="27C3BE41" w14:textId="77777777" w:rsidR="00F92924" w:rsidRDefault="00F92924" w:rsidP="00B955A5">
            <w:pPr>
              <w:rPr>
                <w:rFonts w:asciiTheme="majorBidi" w:hAnsiTheme="majorBidi" w:cstheme="majorBidi"/>
                <w:sz w:val="18"/>
                <w:szCs w:val="18"/>
                <w:lang w:val="fr-FR"/>
              </w:rPr>
            </w:pPr>
            <w:r w:rsidRPr="00CC72CF">
              <w:rPr>
                <w:rFonts w:asciiTheme="majorBidi" w:hAnsiTheme="majorBidi" w:cstheme="majorBidi"/>
                <w:sz w:val="18"/>
                <w:szCs w:val="18"/>
                <w:lang w:val="fr-FR"/>
              </w:rPr>
              <w:t>Matérielles :</w:t>
            </w:r>
          </w:p>
          <w:p w14:paraId="1B6686E7" w14:textId="77777777" w:rsidR="00F92924" w:rsidRPr="00CC72CF" w:rsidRDefault="00F92924" w:rsidP="00B955A5">
            <w:pPr>
              <w:rPr>
                <w:rFonts w:asciiTheme="majorBidi" w:hAnsiTheme="majorBidi" w:cstheme="majorBidi"/>
                <w:sz w:val="18"/>
                <w:szCs w:val="18"/>
                <w:lang w:val="fr-FR"/>
              </w:rPr>
            </w:pPr>
            <w:r>
              <w:rPr>
                <w:rFonts w:asciiTheme="majorBidi" w:hAnsiTheme="majorBidi" w:cstheme="majorBidi"/>
                <w:sz w:val="18"/>
                <w:szCs w:val="18"/>
                <w:lang w:val="fr-FR"/>
              </w:rPr>
              <w:t xml:space="preserve"> </w:t>
            </w: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p w14:paraId="475203BD" w14:textId="77777777" w:rsidR="00F92924" w:rsidRDefault="00F92924" w:rsidP="00B955A5">
            <w:pPr>
              <w:rPr>
                <w:rFonts w:asciiTheme="majorBidi" w:hAnsiTheme="majorBidi" w:cstheme="majorBidi"/>
                <w:sz w:val="18"/>
                <w:szCs w:val="18"/>
                <w:lang w:val="fr-FR"/>
              </w:rPr>
            </w:pPr>
            <w:r w:rsidRPr="00CC72CF">
              <w:rPr>
                <w:rFonts w:asciiTheme="majorBidi" w:hAnsiTheme="majorBidi" w:cstheme="majorBidi"/>
                <w:sz w:val="18"/>
                <w:szCs w:val="18"/>
                <w:lang w:val="fr-FR"/>
              </w:rPr>
              <w:t>Financières :</w:t>
            </w:r>
          </w:p>
          <w:p w14:paraId="30664FDD" w14:textId="77777777" w:rsidR="00F92924" w:rsidRPr="00CC72CF" w:rsidRDefault="00F92924" w:rsidP="00B955A5">
            <w:pPr>
              <w:rPr>
                <w:rFonts w:asciiTheme="majorBidi" w:hAnsiTheme="majorBidi" w:cstheme="majorBidi"/>
                <w:sz w:val="20"/>
                <w:szCs w:val="20"/>
                <w:lang w:val="fr-FR"/>
              </w:rPr>
            </w:pP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c>
          <w:tcPr>
            <w:tcW w:w="1313" w:type="dxa"/>
            <w:shd w:val="clear" w:color="auto" w:fill="auto"/>
            <w:vAlign w:val="center"/>
          </w:tcPr>
          <w:p w14:paraId="6012A1D5" w14:textId="77777777" w:rsidR="00F92924" w:rsidRPr="00F8377B" w:rsidRDefault="00F92924" w:rsidP="00B955A5">
            <w:pPr>
              <w:rPr>
                <w:rFonts w:asciiTheme="majorBidi" w:hAnsiTheme="majorBidi" w:cstheme="majorBidi"/>
                <w:b/>
                <w:bCs/>
                <w:sz w:val="20"/>
                <w:szCs w:val="20"/>
                <w:lang w:val="fr-FR"/>
              </w:rPr>
            </w:pPr>
          </w:p>
        </w:tc>
        <w:tc>
          <w:tcPr>
            <w:tcW w:w="1601" w:type="dxa"/>
            <w:shd w:val="clear" w:color="auto" w:fill="auto"/>
            <w:vAlign w:val="center"/>
          </w:tcPr>
          <w:p w14:paraId="45D74C55" w14:textId="77777777" w:rsidR="00F92924" w:rsidRPr="00F8377B" w:rsidRDefault="00F92924" w:rsidP="00B955A5">
            <w:pPr>
              <w:jc w:val="both"/>
              <w:rPr>
                <w:rFonts w:asciiTheme="majorBidi" w:hAnsiTheme="majorBidi" w:cstheme="majorBidi"/>
                <w:b/>
                <w:bCs/>
                <w:sz w:val="20"/>
                <w:szCs w:val="20"/>
                <w:lang w:val="fr-FR"/>
              </w:rPr>
            </w:pPr>
          </w:p>
        </w:tc>
        <w:tc>
          <w:tcPr>
            <w:tcW w:w="1798" w:type="dxa"/>
            <w:shd w:val="clear" w:color="auto" w:fill="auto"/>
            <w:vAlign w:val="center"/>
          </w:tcPr>
          <w:p w14:paraId="6F983E8E" w14:textId="77777777" w:rsidR="00F92924" w:rsidRPr="00F8377B" w:rsidRDefault="00F92924" w:rsidP="00B955A5">
            <w:pPr>
              <w:rPr>
                <w:rFonts w:asciiTheme="majorBidi" w:hAnsiTheme="majorBidi" w:cstheme="majorBidi"/>
                <w:b/>
                <w:bCs/>
                <w:sz w:val="20"/>
                <w:szCs w:val="20"/>
                <w:lang w:val="fr-FR"/>
              </w:rPr>
            </w:pPr>
          </w:p>
        </w:tc>
        <w:tc>
          <w:tcPr>
            <w:tcW w:w="1631" w:type="dxa"/>
            <w:shd w:val="clear" w:color="auto" w:fill="auto"/>
            <w:vAlign w:val="center"/>
          </w:tcPr>
          <w:p w14:paraId="3EA4BA15" w14:textId="77777777" w:rsidR="00F92924" w:rsidRPr="00F8377B" w:rsidRDefault="00F92924" w:rsidP="00B955A5">
            <w:pPr>
              <w:rPr>
                <w:rFonts w:asciiTheme="majorBidi" w:hAnsiTheme="majorBidi" w:cstheme="majorBidi"/>
                <w:b/>
                <w:bCs/>
                <w:sz w:val="20"/>
                <w:szCs w:val="20"/>
                <w:lang w:val="fr-FR"/>
              </w:rPr>
            </w:pPr>
          </w:p>
        </w:tc>
        <w:tc>
          <w:tcPr>
            <w:tcW w:w="1889" w:type="dxa"/>
            <w:shd w:val="clear" w:color="auto" w:fill="auto"/>
            <w:vAlign w:val="center"/>
          </w:tcPr>
          <w:p w14:paraId="50839211" w14:textId="77777777" w:rsidR="00F92924" w:rsidRPr="00F8377B" w:rsidRDefault="00F92924" w:rsidP="00B955A5">
            <w:pPr>
              <w:rPr>
                <w:rFonts w:asciiTheme="majorBidi" w:hAnsiTheme="majorBidi" w:cstheme="majorBidi"/>
                <w:b/>
                <w:bCs/>
                <w:sz w:val="20"/>
                <w:szCs w:val="20"/>
                <w:lang w:val="fr-FR"/>
              </w:rPr>
            </w:pPr>
          </w:p>
        </w:tc>
        <w:tc>
          <w:tcPr>
            <w:tcW w:w="2299" w:type="dxa"/>
            <w:vMerge/>
            <w:shd w:val="clear" w:color="auto" w:fill="auto"/>
            <w:vAlign w:val="center"/>
          </w:tcPr>
          <w:p w14:paraId="6287793B" w14:textId="77777777" w:rsidR="00F92924" w:rsidRPr="00F8377B" w:rsidRDefault="00F92924" w:rsidP="00B955A5">
            <w:pPr>
              <w:jc w:val="both"/>
              <w:rPr>
                <w:rFonts w:asciiTheme="majorBidi" w:hAnsiTheme="majorBidi" w:cstheme="majorBidi"/>
                <w:b/>
                <w:bCs/>
                <w:sz w:val="20"/>
                <w:szCs w:val="20"/>
                <w:lang w:val="fr-FR"/>
              </w:rPr>
            </w:pPr>
          </w:p>
        </w:tc>
        <w:tc>
          <w:tcPr>
            <w:tcW w:w="1803" w:type="dxa"/>
            <w:vMerge/>
            <w:shd w:val="clear" w:color="auto" w:fill="auto"/>
            <w:vAlign w:val="center"/>
          </w:tcPr>
          <w:p w14:paraId="0242AB39" w14:textId="77777777" w:rsidR="00F92924" w:rsidRPr="00F8377B" w:rsidRDefault="00F92924" w:rsidP="00B955A5">
            <w:pPr>
              <w:rPr>
                <w:rFonts w:asciiTheme="majorBidi" w:hAnsiTheme="majorBidi" w:cstheme="majorBidi"/>
                <w:b/>
                <w:bCs/>
                <w:sz w:val="20"/>
                <w:szCs w:val="20"/>
                <w:lang w:val="fr-FR"/>
              </w:rPr>
            </w:pPr>
          </w:p>
        </w:tc>
      </w:tr>
      <w:tr w:rsidR="00F92924" w:rsidRPr="00F8377B" w14:paraId="0CA8FB40" w14:textId="77777777" w:rsidTr="00B955A5">
        <w:trPr>
          <w:trHeight w:val="611"/>
        </w:trPr>
        <w:tc>
          <w:tcPr>
            <w:tcW w:w="1616" w:type="dxa"/>
            <w:vMerge/>
            <w:shd w:val="clear" w:color="auto" w:fill="auto"/>
            <w:vAlign w:val="center"/>
          </w:tcPr>
          <w:p w14:paraId="2B4C149F" w14:textId="77777777" w:rsidR="00F92924" w:rsidRPr="00F8377B" w:rsidRDefault="00F92924" w:rsidP="00B955A5">
            <w:pPr>
              <w:rPr>
                <w:rFonts w:asciiTheme="majorBidi" w:hAnsiTheme="majorBidi" w:cstheme="majorBidi"/>
                <w:b/>
                <w:bCs/>
                <w:sz w:val="20"/>
                <w:szCs w:val="20"/>
                <w:lang w:val="fr-FR"/>
              </w:rPr>
            </w:pPr>
          </w:p>
        </w:tc>
        <w:tc>
          <w:tcPr>
            <w:tcW w:w="1511" w:type="dxa"/>
            <w:vMerge/>
            <w:vAlign w:val="center"/>
          </w:tcPr>
          <w:p w14:paraId="20BFEF5B" w14:textId="77777777" w:rsidR="00F92924" w:rsidRPr="00F8377B" w:rsidRDefault="00F92924" w:rsidP="00B955A5">
            <w:pPr>
              <w:rPr>
                <w:rFonts w:asciiTheme="majorBidi" w:hAnsiTheme="majorBidi" w:cstheme="majorBidi"/>
                <w:b/>
                <w:bCs/>
                <w:sz w:val="20"/>
                <w:szCs w:val="20"/>
                <w:lang w:val="fr-FR"/>
              </w:rPr>
            </w:pPr>
          </w:p>
        </w:tc>
        <w:tc>
          <w:tcPr>
            <w:tcW w:w="1313" w:type="dxa"/>
            <w:shd w:val="clear" w:color="auto" w:fill="auto"/>
            <w:vAlign w:val="center"/>
          </w:tcPr>
          <w:p w14:paraId="7E4E367E" w14:textId="77777777" w:rsidR="00F92924" w:rsidRPr="00F8377B" w:rsidRDefault="00F92924" w:rsidP="00B955A5">
            <w:pPr>
              <w:rPr>
                <w:rFonts w:asciiTheme="majorBidi" w:hAnsiTheme="majorBidi" w:cstheme="majorBidi"/>
                <w:b/>
                <w:bCs/>
                <w:sz w:val="20"/>
                <w:szCs w:val="20"/>
                <w:lang w:val="fr-FR"/>
              </w:rPr>
            </w:pPr>
          </w:p>
        </w:tc>
        <w:tc>
          <w:tcPr>
            <w:tcW w:w="1601" w:type="dxa"/>
            <w:shd w:val="clear" w:color="auto" w:fill="auto"/>
            <w:vAlign w:val="center"/>
          </w:tcPr>
          <w:p w14:paraId="198D8812" w14:textId="77777777" w:rsidR="00F92924" w:rsidRPr="00F8377B" w:rsidRDefault="00F92924" w:rsidP="00B955A5">
            <w:pPr>
              <w:jc w:val="both"/>
              <w:rPr>
                <w:rFonts w:asciiTheme="majorBidi" w:hAnsiTheme="majorBidi" w:cstheme="majorBidi"/>
                <w:b/>
                <w:bCs/>
                <w:sz w:val="20"/>
                <w:szCs w:val="20"/>
                <w:lang w:val="fr-FR"/>
              </w:rPr>
            </w:pPr>
          </w:p>
        </w:tc>
        <w:tc>
          <w:tcPr>
            <w:tcW w:w="1798" w:type="dxa"/>
            <w:shd w:val="clear" w:color="auto" w:fill="auto"/>
            <w:vAlign w:val="center"/>
          </w:tcPr>
          <w:p w14:paraId="65A9DD99" w14:textId="77777777" w:rsidR="00F92924" w:rsidRPr="00F8377B" w:rsidRDefault="00F92924" w:rsidP="00B955A5">
            <w:pPr>
              <w:rPr>
                <w:rFonts w:asciiTheme="majorBidi" w:hAnsiTheme="majorBidi" w:cstheme="majorBidi"/>
                <w:b/>
                <w:bCs/>
                <w:sz w:val="20"/>
                <w:szCs w:val="20"/>
                <w:lang w:val="fr-FR"/>
              </w:rPr>
            </w:pPr>
          </w:p>
        </w:tc>
        <w:tc>
          <w:tcPr>
            <w:tcW w:w="1631" w:type="dxa"/>
            <w:shd w:val="clear" w:color="auto" w:fill="auto"/>
            <w:vAlign w:val="center"/>
          </w:tcPr>
          <w:p w14:paraId="40A7263A" w14:textId="77777777" w:rsidR="00F92924" w:rsidRPr="00F8377B" w:rsidRDefault="00F92924" w:rsidP="00B955A5">
            <w:pPr>
              <w:rPr>
                <w:rFonts w:asciiTheme="majorBidi" w:hAnsiTheme="majorBidi" w:cstheme="majorBidi"/>
                <w:b/>
                <w:bCs/>
                <w:sz w:val="20"/>
                <w:szCs w:val="20"/>
                <w:lang w:val="fr-FR"/>
              </w:rPr>
            </w:pPr>
          </w:p>
        </w:tc>
        <w:tc>
          <w:tcPr>
            <w:tcW w:w="1889" w:type="dxa"/>
            <w:shd w:val="clear" w:color="auto" w:fill="auto"/>
            <w:vAlign w:val="center"/>
          </w:tcPr>
          <w:p w14:paraId="67724B45" w14:textId="77777777" w:rsidR="00F92924" w:rsidRPr="00F8377B" w:rsidRDefault="00F92924" w:rsidP="00B955A5">
            <w:pPr>
              <w:rPr>
                <w:rFonts w:asciiTheme="majorBidi" w:hAnsiTheme="majorBidi" w:cstheme="majorBidi"/>
                <w:b/>
                <w:bCs/>
                <w:sz w:val="20"/>
                <w:szCs w:val="20"/>
                <w:lang w:val="fr-FR"/>
              </w:rPr>
            </w:pPr>
          </w:p>
        </w:tc>
        <w:tc>
          <w:tcPr>
            <w:tcW w:w="2299" w:type="dxa"/>
            <w:vMerge/>
            <w:shd w:val="clear" w:color="auto" w:fill="auto"/>
            <w:vAlign w:val="center"/>
          </w:tcPr>
          <w:p w14:paraId="26BE8BDB" w14:textId="77777777" w:rsidR="00F92924" w:rsidRPr="00F8377B" w:rsidRDefault="00F92924" w:rsidP="00B955A5">
            <w:pPr>
              <w:jc w:val="both"/>
              <w:rPr>
                <w:rFonts w:asciiTheme="majorBidi" w:hAnsiTheme="majorBidi" w:cstheme="majorBidi"/>
                <w:b/>
                <w:bCs/>
                <w:sz w:val="20"/>
                <w:szCs w:val="20"/>
                <w:lang w:val="fr-FR"/>
              </w:rPr>
            </w:pPr>
          </w:p>
        </w:tc>
        <w:tc>
          <w:tcPr>
            <w:tcW w:w="1803" w:type="dxa"/>
            <w:vMerge/>
            <w:shd w:val="clear" w:color="auto" w:fill="auto"/>
            <w:vAlign w:val="center"/>
          </w:tcPr>
          <w:p w14:paraId="770818B6" w14:textId="77777777" w:rsidR="00F92924" w:rsidRPr="00F8377B" w:rsidRDefault="00F92924" w:rsidP="00B955A5">
            <w:pPr>
              <w:rPr>
                <w:rFonts w:asciiTheme="majorBidi" w:hAnsiTheme="majorBidi" w:cstheme="majorBidi"/>
                <w:b/>
                <w:bCs/>
                <w:sz w:val="20"/>
                <w:szCs w:val="20"/>
                <w:lang w:val="fr-FR"/>
              </w:rPr>
            </w:pPr>
          </w:p>
        </w:tc>
      </w:tr>
      <w:tr w:rsidR="00F92924" w:rsidRPr="00F8377B" w14:paraId="74F38CDE" w14:textId="77777777" w:rsidTr="00B955A5">
        <w:trPr>
          <w:trHeight w:val="611"/>
        </w:trPr>
        <w:tc>
          <w:tcPr>
            <w:tcW w:w="1616" w:type="dxa"/>
            <w:vMerge/>
            <w:shd w:val="clear" w:color="auto" w:fill="auto"/>
            <w:vAlign w:val="center"/>
          </w:tcPr>
          <w:p w14:paraId="7FDBFB2B" w14:textId="77777777" w:rsidR="00F92924" w:rsidRPr="00F8377B" w:rsidRDefault="00F92924" w:rsidP="00B955A5">
            <w:pPr>
              <w:rPr>
                <w:rFonts w:asciiTheme="majorBidi" w:hAnsiTheme="majorBidi" w:cstheme="majorBidi"/>
                <w:b/>
                <w:bCs/>
                <w:sz w:val="20"/>
                <w:szCs w:val="20"/>
                <w:lang w:val="fr-FR"/>
              </w:rPr>
            </w:pPr>
          </w:p>
        </w:tc>
        <w:tc>
          <w:tcPr>
            <w:tcW w:w="1511" w:type="dxa"/>
            <w:vMerge/>
            <w:vAlign w:val="center"/>
          </w:tcPr>
          <w:p w14:paraId="353FB07C" w14:textId="77777777" w:rsidR="00F92924" w:rsidRPr="00F8377B" w:rsidRDefault="00F92924" w:rsidP="00B955A5">
            <w:pPr>
              <w:rPr>
                <w:rFonts w:asciiTheme="majorBidi" w:hAnsiTheme="majorBidi" w:cstheme="majorBidi"/>
                <w:b/>
                <w:bCs/>
                <w:sz w:val="20"/>
                <w:szCs w:val="20"/>
                <w:lang w:val="fr-FR"/>
              </w:rPr>
            </w:pPr>
          </w:p>
        </w:tc>
        <w:tc>
          <w:tcPr>
            <w:tcW w:w="1313" w:type="dxa"/>
            <w:shd w:val="clear" w:color="auto" w:fill="auto"/>
            <w:vAlign w:val="center"/>
          </w:tcPr>
          <w:p w14:paraId="6762554B" w14:textId="77777777" w:rsidR="00F92924" w:rsidRPr="00F8377B" w:rsidRDefault="00F92924" w:rsidP="00B955A5">
            <w:pPr>
              <w:rPr>
                <w:rFonts w:asciiTheme="majorBidi" w:hAnsiTheme="majorBidi" w:cstheme="majorBidi"/>
                <w:b/>
                <w:bCs/>
                <w:sz w:val="20"/>
                <w:szCs w:val="20"/>
                <w:lang w:val="fr-FR"/>
              </w:rPr>
            </w:pPr>
          </w:p>
        </w:tc>
        <w:tc>
          <w:tcPr>
            <w:tcW w:w="1601" w:type="dxa"/>
            <w:shd w:val="clear" w:color="auto" w:fill="auto"/>
            <w:vAlign w:val="center"/>
          </w:tcPr>
          <w:p w14:paraId="426F0CB1" w14:textId="77777777" w:rsidR="00F92924" w:rsidRPr="00F8377B" w:rsidRDefault="00F92924" w:rsidP="00B955A5">
            <w:pPr>
              <w:jc w:val="both"/>
              <w:rPr>
                <w:rFonts w:asciiTheme="majorBidi" w:hAnsiTheme="majorBidi" w:cstheme="majorBidi"/>
                <w:b/>
                <w:bCs/>
                <w:sz w:val="20"/>
                <w:szCs w:val="20"/>
                <w:lang w:val="fr-FR"/>
              </w:rPr>
            </w:pPr>
          </w:p>
        </w:tc>
        <w:tc>
          <w:tcPr>
            <w:tcW w:w="1798" w:type="dxa"/>
            <w:shd w:val="clear" w:color="auto" w:fill="auto"/>
            <w:vAlign w:val="center"/>
          </w:tcPr>
          <w:p w14:paraId="3946B21A" w14:textId="77777777" w:rsidR="00F92924" w:rsidRPr="00F8377B" w:rsidRDefault="00F92924" w:rsidP="00B955A5">
            <w:pPr>
              <w:rPr>
                <w:rFonts w:asciiTheme="majorBidi" w:hAnsiTheme="majorBidi" w:cstheme="majorBidi"/>
                <w:b/>
                <w:bCs/>
                <w:sz w:val="20"/>
                <w:szCs w:val="20"/>
                <w:lang w:val="fr-FR"/>
              </w:rPr>
            </w:pPr>
          </w:p>
        </w:tc>
        <w:tc>
          <w:tcPr>
            <w:tcW w:w="1631" w:type="dxa"/>
            <w:shd w:val="clear" w:color="auto" w:fill="auto"/>
            <w:vAlign w:val="center"/>
          </w:tcPr>
          <w:p w14:paraId="682B5414" w14:textId="77777777" w:rsidR="00F92924" w:rsidRPr="00F8377B" w:rsidRDefault="00F92924" w:rsidP="00B955A5">
            <w:pPr>
              <w:rPr>
                <w:rFonts w:asciiTheme="majorBidi" w:hAnsiTheme="majorBidi" w:cstheme="majorBidi"/>
                <w:b/>
                <w:bCs/>
                <w:sz w:val="20"/>
                <w:szCs w:val="20"/>
                <w:lang w:val="fr-FR"/>
              </w:rPr>
            </w:pPr>
          </w:p>
        </w:tc>
        <w:tc>
          <w:tcPr>
            <w:tcW w:w="1889" w:type="dxa"/>
            <w:shd w:val="clear" w:color="auto" w:fill="auto"/>
            <w:vAlign w:val="center"/>
          </w:tcPr>
          <w:p w14:paraId="61456BCA" w14:textId="77777777" w:rsidR="00F92924" w:rsidRPr="00F8377B" w:rsidRDefault="00F92924" w:rsidP="00B955A5">
            <w:pPr>
              <w:rPr>
                <w:rFonts w:asciiTheme="majorBidi" w:hAnsiTheme="majorBidi" w:cstheme="majorBidi"/>
                <w:b/>
                <w:bCs/>
                <w:sz w:val="20"/>
                <w:szCs w:val="20"/>
                <w:lang w:val="fr-FR"/>
              </w:rPr>
            </w:pPr>
          </w:p>
        </w:tc>
        <w:tc>
          <w:tcPr>
            <w:tcW w:w="2299" w:type="dxa"/>
            <w:vMerge/>
            <w:shd w:val="clear" w:color="auto" w:fill="auto"/>
            <w:vAlign w:val="center"/>
          </w:tcPr>
          <w:p w14:paraId="3F450D22" w14:textId="77777777" w:rsidR="00F92924" w:rsidRPr="00F8377B" w:rsidRDefault="00F92924" w:rsidP="00B955A5">
            <w:pPr>
              <w:jc w:val="both"/>
              <w:rPr>
                <w:rFonts w:asciiTheme="majorBidi" w:hAnsiTheme="majorBidi" w:cstheme="majorBidi"/>
                <w:b/>
                <w:bCs/>
                <w:sz w:val="20"/>
                <w:szCs w:val="20"/>
                <w:lang w:val="fr-FR"/>
              </w:rPr>
            </w:pPr>
          </w:p>
        </w:tc>
        <w:tc>
          <w:tcPr>
            <w:tcW w:w="1803" w:type="dxa"/>
            <w:vMerge/>
            <w:shd w:val="clear" w:color="auto" w:fill="auto"/>
            <w:vAlign w:val="center"/>
          </w:tcPr>
          <w:p w14:paraId="5715A8A4" w14:textId="77777777" w:rsidR="00F92924" w:rsidRPr="00F8377B" w:rsidRDefault="00F92924" w:rsidP="00B955A5">
            <w:pPr>
              <w:rPr>
                <w:rFonts w:asciiTheme="majorBidi" w:hAnsiTheme="majorBidi" w:cstheme="majorBidi"/>
                <w:b/>
                <w:bCs/>
                <w:sz w:val="20"/>
                <w:szCs w:val="20"/>
                <w:lang w:val="fr-FR"/>
              </w:rPr>
            </w:pPr>
          </w:p>
        </w:tc>
      </w:tr>
      <w:tr w:rsidR="00F92924" w:rsidRPr="00F8377B" w14:paraId="1689C82C" w14:textId="77777777" w:rsidTr="00B955A5">
        <w:trPr>
          <w:trHeight w:val="501"/>
        </w:trPr>
        <w:tc>
          <w:tcPr>
            <w:tcW w:w="1616" w:type="dxa"/>
            <w:shd w:val="clear" w:color="auto" w:fill="auto"/>
            <w:vAlign w:val="center"/>
          </w:tcPr>
          <w:p w14:paraId="49BB86EA" w14:textId="77777777" w:rsidR="00F92924" w:rsidRPr="00F8377B" w:rsidRDefault="00F92924" w:rsidP="00B955A5">
            <w:pPr>
              <w:rPr>
                <w:rFonts w:asciiTheme="majorBidi" w:hAnsiTheme="majorBidi" w:cstheme="majorBidi"/>
                <w:b/>
                <w:bCs/>
                <w:sz w:val="20"/>
                <w:szCs w:val="20"/>
                <w:shd w:val="clear" w:color="auto" w:fill="000099"/>
                <w:lang w:val="fr-FR"/>
              </w:rPr>
            </w:pPr>
            <w:r w:rsidRPr="00F8377B">
              <w:rPr>
                <w:rFonts w:asciiTheme="majorBidi" w:hAnsiTheme="majorBidi" w:cstheme="majorBidi"/>
                <w:b/>
                <w:bCs/>
                <w:sz w:val="20"/>
                <w:szCs w:val="20"/>
                <w:lang w:val="fr-FR"/>
              </w:rPr>
              <w:t>etc.</w:t>
            </w:r>
          </w:p>
        </w:tc>
        <w:tc>
          <w:tcPr>
            <w:tcW w:w="1511" w:type="dxa"/>
            <w:vAlign w:val="center"/>
          </w:tcPr>
          <w:p w14:paraId="3A338F7B" w14:textId="77777777" w:rsidR="00F92924" w:rsidRPr="00F8377B" w:rsidRDefault="00F92924" w:rsidP="00B955A5">
            <w:pPr>
              <w:rPr>
                <w:rFonts w:asciiTheme="majorBidi" w:hAnsiTheme="majorBidi" w:cstheme="majorBidi"/>
                <w:b/>
                <w:bCs/>
                <w:sz w:val="20"/>
                <w:szCs w:val="20"/>
                <w:lang w:val="fr-FR"/>
              </w:rPr>
            </w:pPr>
          </w:p>
        </w:tc>
        <w:tc>
          <w:tcPr>
            <w:tcW w:w="1313" w:type="dxa"/>
            <w:shd w:val="clear" w:color="auto" w:fill="auto"/>
            <w:vAlign w:val="center"/>
          </w:tcPr>
          <w:p w14:paraId="67143EAB" w14:textId="77777777" w:rsidR="00F92924" w:rsidRPr="00F8377B" w:rsidRDefault="00F92924" w:rsidP="00B955A5">
            <w:pPr>
              <w:rPr>
                <w:rFonts w:asciiTheme="majorBidi" w:hAnsiTheme="majorBidi" w:cstheme="majorBidi"/>
                <w:b/>
                <w:bCs/>
                <w:sz w:val="20"/>
                <w:szCs w:val="20"/>
                <w:lang w:val="fr-FR"/>
              </w:rPr>
            </w:pPr>
          </w:p>
        </w:tc>
        <w:tc>
          <w:tcPr>
            <w:tcW w:w="1601" w:type="dxa"/>
            <w:shd w:val="clear" w:color="auto" w:fill="auto"/>
            <w:vAlign w:val="center"/>
          </w:tcPr>
          <w:p w14:paraId="0EB50FEC" w14:textId="77777777" w:rsidR="00F92924" w:rsidRPr="00F8377B" w:rsidRDefault="00F92924" w:rsidP="00B955A5">
            <w:pPr>
              <w:jc w:val="both"/>
              <w:rPr>
                <w:rFonts w:asciiTheme="majorBidi" w:hAnsiTheme="majorBidi" w:cstheme="majorBidi"/>
                <w:b/>
                <w:bCs/>
                <w:sz w:val="20"/>
                <w:szCs w:val="20"/>
                <w:lang w:val="fr-FR"/>
              </w:rPr>
            </w:pPr>
          </w:p>
        </w:tc>
        <w:tc>
          <w:tcPr>
            <w:tcW w:w="1798" w:type="dxa"/>
            <w:shd w:val="clear" w:color="auto" w:fill="auto"/>
            <w:vAlign w:val="center"/>
          </w:tcPr>
          <w:p w14:paraId="5330967E" w14:textId="77777777" w:rsidR="00F92924" w:rsidRPr="00F8377B" w:rsidRDefault="00F92924" w:rsidP="00B955A5">
            <w:pPr>
              <w:rPr>
                <w:rFonts w:asciiTheme="majorBidi" w:hAnsiTheme="majorBidi" w:cstheme="majorBidi"/>
                <w:b/>
                <w:bCs/>
                <w:sz w:val="20"/>
                <w:szCs w:val="20"/>
                <w:lang w:val="fr-FR"/>
              </w:rPr>
            </w:pPr>
          </w:p>
        </w:tc>
        <w:tc>
          <w:tcPr>
            <w:tcW w:w="1631" w:type="dxa"/>
            <w:shd w:val="clear" w:color="auto" w:fill="auto"/>
            <w:vAlign w:val="center"/>
          </w:tcPr>
          <w:p w14:paraId="0A0A3DBD" w14:textId="77777777" w:rsidR="00F92924" w:rsidRPr="00F8377B" w:rsidRDefault="00F92924" w:rsidP="00B955A5">
            <w:pPr>
              <w:rPr>
                <w:rFonts w:asciiTheme="majorBidi" w:hAnsiTheme="majorBidi" w:cstheme="majorBidi"/>
                <w:b/>
                <w:bCs/>
                <w:sz w:val="20"/>
                <w:szCs w:val="20"/>
                <w:lang w:val="fr-FR"/>
              </w:rPr>
            </w:pPr>
          </w:p>
        </w:tc>
        <w:tc>
          <w:tcPr>
            <w:tcW w:w="1889" w:type="dxa"/>
            <w:shd w:val="clear" w:color="auto" w:fill="auto"/>
            <w:vAlign w:val="center"/>
          </w:tcPr>
          <w:p w14:paraId="45EF2698" w14:textId="77777777" w:rsidR="00F92924" w:rsidRPr="00F8377B" w:rsidRDefault="00F92924" w:rsidP="00B955A5">
            <w:pPr>
              <w:rPr>
                <w:rFonts w:asciiTheme="majorBidi" w:hAnsiTheme="majorBidi" w:cstheme="majorBidi"/>
                <w:b/>
                <w:bCs/>
                <w:sz w:val="20"/>
                <w:szCs w:val="20"/>
                <w:lang w:val="fr-FR"/>
              </w:rPr>
            </w:pPr>
          </w:p>
        </w:tc>
        <w:tc>
          <w:tcPr>
            <w:tcW w:w="2299" w:type="dxa"/>
            <w:vMerge/>
            <w:shd w:val="clear" w:color="auto" w:fill="auto"/>
            <w:vAlign w:val="center"/>
          </w:tcPr>
          <w:p w14:paraId="02A87222" w14:textId="77777777" w:rsidR="00F92924" w:rsidRPr="00F8377B" w:rsidRDefault="00F92924" w:rsidP="00B955A5">
            <w:pPr>
              <w:jc w:val="both"/>
              <w:rPr>
                <w:rFonts w:asciiTheme="majorBidi" w:hAnsiTheme="majorBidi" w:cstheme="majorBidi"/>
                <w:b/>
                <w:bCs/>
                <w:sz w:val="20"/>
                <w:szCs w:val="20"/>
                <w:lang w:val="fr-FR"/>
              </w:rPr>
            </w:pPr>
          </w:p>
        </w:tc>
        <w:tc>
          <w:tcPr>
            <w:tcW w:w="1803" w:type="dxa"/>
            <w:vMerge/>
            <w:shd w:val="clear" w:color="auto" w:fill="auto"/>
            <w:vAlign w:val="center"/>
          </w:tcPr>
          <w:p w14:paraId="132F3ED2" w14:textId="77777777" w:rsidR="00F92924" w:rsidRPr="00F8377B" w:rsidRDefault="00F92924" w:rsidP="00B955A5">
            <w:pPr>
              <w:rPr>
                <w:rFonts w:asciiTheme="majorBidi" w:hAnsiTheme="majorBidi" w:cstheme="majorBidi"/>
                <w:b/>
                <w:bCs/>
                <w:sz w:val="20"/>
                <w:szCs w:val="20"/>
                <w:lang w:val="fr-FR"/>
              </w:rPr>
            </w:pPr>
          </w:p>
        </w:tc>
      </w:tr>
    </w:tbl>
    <w:p w14:paraId="151066E5" w14:textId="77777777" w:rsidR="00F92924" w:rsidRDefault="00F92924" w:rsidP="00F92924">
      <w:pPr>
        <w:pStyle w:val="Titre2"/>
        <w:spacing w:line="360" w:lineRule="auto"/>
        <w:ind w:firstLine="142"/>
        <w:rPr>
          <w:color w:val="1F497D"/>
          <w:sz w:val="20"/>
          <w:szCs w:val="20"/>
          <w:lang w:val="fr-FR"/>
        </w:rPr>
        <w:sectPr w:rsidR="00F92924" w:rsidSect="00F92924">
          <w:pgSz w:w="16838" w:h="11906" w:orient="landscape" w:code="9"/>
          <w:pgMar w:top="1418" w:right="1134" w:bottom="1134" w:left="1134" w:header="57" w:footer="57" w:gutter="0"/>
          <w:cols w:space="708"/>
          <w:docGrid w:linePitch="360"/>
        </w:sectPr>
      </w:pPr>
    </w:p>
    <w:p w14:paraId="1FE9D8A0" w14:textId="49C5CE4A" w:rsidR="00B23801" w:rsidRPr="003B2C8C" w:rsidRDefault="00FB4A76" w:rsidP="00D25E28">
      <w:pPr>
        <w:pStyle w:val="Titre2"/>
        <w:shd w:val="clear" w:color="auto" w:fill="D9D9D9" w:themeFill="background1" w:themeFillShade="D9"/>
        <w:spacing w:line="360" w:lineRule="auto"/>
        <w:rPr>
          <w:color w:val="1F497D"/>
          <w:sz w:val="20"/>
          <w:szCs w:val="20"/>
          <w:lang w:val="fr-FR"/>
        </w:rPr>
      </w:pPr>
      <w:bookmarkStart w:id="39" w:name="_Toc462832282"/>
      <w:r w:rsidRPr="00F8377B">
        <w:rPr>
          <w:rFonts w:ascii="Times New Roman" w:hAnsi="Times New Roman" w:cs="Times New Roman"/>
          <w:color w:val="000000" w:themeColor="text1"/>
          <w:sz w:val="22"/>
          <w:szCs w:val="22"/>
          <w:lang w:val="fr-FR"/>
        </w:rPr>
        <w:lastRenderedPageBreak/>
        <w:t>1.1</w:t>
      </w:r>
      <w:r w:rsidR="00083135" w:rsidRPr="00F8377B">
        <w:rPr>
          <w:rFonts w:ascii="Times New Roman" w:hAnsi="Times New Roman" w:cs="Times New Roman"/>
          <w:color w:val="000000" w:themeColor="text1"/>
          <w:sz w:val="22"/>
          <w:szCs w:val="22"/>
          <w:lang w:val="fr-FR"/>
        </w:rPr>
        <w:t>3</w:t>
      </w:r>
      <w:r w:rsidR="00B23801" w:rsidRPr="00F8377B">
        <w:rPr>
          <w:rFonts w:ascii="Times New Roman" w:hAnsi="Times New Roman" w:cs="Times New Roman"/>
          <w:color w:val="000000" w:themeColor="text1"/>
          <w:sz w:val="22"/>
          <w:szCs w:val="22"/>
          <w:lang w:val="fr-FR"/>
        </w:rPr>
        <w:t xml:space="preserve"> Description des</w:t>
      </w:r>
      <w:r w:rsidR="00FC3D43" w:rsidRPr="00F8377B">
        <w:rPr>
          <w:rFonts w:ascii="Times New Roman" w:hAnsi="Times New Roman" w:cs="Times New Roman"/>
          <w:color w:val="000000" w:themeColor="text1"/>
          <w:sz w:val="22"/>
          <w:szCs w:val="22"/>
          <w:lang w:val="fr-FR"/>
        </w:rPr>
        <w:t xml:space="preserve"> </w:t>
      </w:r>
      <w:r w:rsidR="001027C5" w:rsidRPr="00F8377B">
        <w:rPr>
          <w:rFonts w:ascii="Times New Roman" w:hAnsi="Times New Roman" w:cs="Times New Roman"/>
          <w:color w:val="000000" w:themeColor="text1"/>
          <w:sz w:val="22"/>
          <w:szCs w:val="22"/>
          <w:lang w:val="fr-FR"/>
        </w:rPr>
        <w:t>résultats</w:t>
      </w:r>
      <w:r w:rsidR="00FC3D43" w:rsidRPr="00F8377B">
        <w:rPr>
          <w:rFonts w:ascii="Times New Roman" w:hAnsi="Times New Roman" w:cs="Times New Roman"/>
          <w:color w:val="000000" w:themeColor="text1"/>
          <w:sz w:val="22"/>
          <w:szCs w:val="22"/>
          <w:lang w:val="fr-FR"/>
        </w:rPr>
        <w:t xml:space="preserve"> et des</w:t>
      </w:r>
      <w:r w:rsidR="00B23801" w:rsidRPr="00F8377B">
        <w:rPr>
          <w:rFonts w:ascii="Times New Roman" w:hAnsi="Times New Roman" w:cs="Times New Roman"/>
          <w:color w:val="000000" w:themeColor="text1"/>
          <w:sz w:val="22"/>
          <w:szCs w:val="22"/>
          <w:lang w:val="fr-FR"/>
        </w:rPr>
        <w:t xml:space="preserve"> activités du projet</w:t>
      </w:r>
      <w:bookmarkEnd w:id="38"/>
      <w:bookmarkEnd w:id="39"/>
    </w:p>
    <w:p w14:paraId="458B3EFD" w14:textId="3769391B" w:rsidR="00FC3D43" w:rsidRPr="00F8377B" w:rsidRDefault="00FC3D43" w:rsidP="00FC3D43">
      <w:pPr>
        <w:shd w:val="clear" w:color="auto" w:fill="FFFFFF"/>
        <w:spacing w:line="288" w:lineRule="atLeast"/>
        <w:jc w:val="both"/>
        <w:rPr>
          <w:rFonts w:cs="Arial"/>
          <w:sz w:val="20"/>
          <w:szCs w:val="20"/>
          <w:lang w:val="fr-FR"/>
        </w:rPr>
      </w:pPr>
      <w:r w:rsidRPr="00F8377B">
        <w:rPr>
          <w:rFonts w:cs="Arial"/>
          <w:sz w:val="20"/>
          <w:szCs w:val="20"/>
          <w:lang w:val="fr-FR"/>
        </w:rPr>
        <w:t xml:space="preserve">Cette section doit décrire ce qui sera fait réellement pour produire les résultats attendus. Il devrait y avoir des liens clairs et directs entre les </w:t>
      </w:r>
      <w:r w:rsidR="001027C5" w:rsidRPr="00F8377B">
        <w:rPr>
          <w:rFonts w:cs="Arial"/>
          <w:sz w:val="20"/>
          <w:szCs w:val="20"/>
          <w:lang w:val="fr-FR"/>
        </w:rPr>
        <w:t>résultats</w:t>
      </w:r>
      <w:r w:rsidRPr="00F8377B">
        <w:rPr>
          <w:rFonts w:cs="Arial"/>
          <w:sz w:val="20"/>
          <w:szCs w:val="20"/>
          <w:lang w:val="fr-FR"/>
        </w:rPr>
        <w:t xml:space="preserve"> et les </w:t>
      </w:r>
      <w:r w:rsidR="001027C5" w:rsidRPr="00F8377B">
        <w:rPr>
          <w:rFonts w:cs="Arial"/>
          <w:sz w:val="20"/>
          <w:szCs w:val="20"/>
          <w:lang w:val="fr-FR"/>
        </w:rPr>
        <w:t xml:space="preserve">effets </w:t>
      </w:r>
      <w:r w:rsidRPr="00F8377B">
        <w:rPr>
          <w:rFonts w:cs="Arial"/>
          <w:sz w:val="20"/>
          <w:szCs w:val="20"/>
          <w:lang w:val="fr-FR"/>
        </w:rPr>
        <w:t xml:space="preserve">prévus (le porteur du projet doit s'assurer que les </w:t>
      </w:r>
      <w:r w:rsidR="001027C5" w:rsidRPr="00F8377B">
        <w:rPr>
          <w:rFonts w:cs="Arial"/>
          <w:sz w:val="20"/>
          <w:szCs w:val="20"/>
          <w:lang w:val="fr-FR"/>
        </w:rPr>
        <w:t>résultats</w:t>
      </w:r>
      <w:r w:rsidRPr="00F8377B">
        <w:rPr>
          <w:rFonts w:cs="Arial"/>
          <w:sz w:val="20"/>
          <w:szCs w:val="20"/>
          <w:lang w:val="fr-FR"/>
        </w:rPr>
        <w:t xml:space="preserve"> vont permettre d’atteindre les </w:t>
      </w:r>
      <w:r w:rsidR="001027C5" w:rsidRPr="00F8377B">
        <w:rPr>
          <w:rFonts w:cs="Arial"/>
          <w:sz w:val="20"/>
          <w:szCs w:val="20"/>
          <w:lang w:val="fr-FR"/>
        </w:rPr>
        <w:t>effets</w:t>
      </w:r>
      <w:r w:rsidRPr="00F8377B">
        <w:rPr>
          <w:rFonts w:cs="Arial"/>
          <w:sz w:val="20"/>
          <w:szCs w:val="20"/>
          <w:lang w:val="fr-FR"/>
        </w:rPr>
        <w:t xml:space="preserve">). </w:t>
      </w:r>
    </w:p>
    <w:p w14:paraId="09FC4E8C" w14:textId="77777777" w:rsidR="00FC3D43" w:rsidRPr="00F8377B" w:rsidRDefault="00FC3D43" w:rsidP="00FC3D43">
      <w:pPr>
        <w:shd w:val="clear" w:color="auto" w:fill="FFFFFF"/>
        <w:spacing w:line="288" w:lineRule="atLeast"/>
        <w:jc w:val="both"/>
        <w:rPr>
          <w:rFonts w:cs="Arial"/>
          <w:sz w:val="20"/>
          <w:szCs w:val="20"/>
          <w:lang w:val="fr-FR"/>
        </w:rPr>
      </w:pPr>
    </w:p>
    <w:p w14:paraId="16EE9610" w14:textId="14AB79E1" w:rsidR="00B82344" w:rsidRPr="00F8377B" w:rsidRDefault="00FC3D43" w:rsidP="00DE26B6">
      <w:pPr>
        <w:shd w:val="clear" w:color="auto" w:fill="FFFFFF"/>
        <w:spacing w:line="288" w:lineRule="atLeast"/>
        <w:jc w:val="both"/>
        <w:rPr>
          <w:rFonts w:cs="Arial"/>
          <w:sz w:val="20"/>
          <w:szCs w:val="20"/>
          <w:lang w:val="fr-FR"/>
        </w:rPr>
      </w:pPr>
      <w:r w:rsidRPr="00F8377B">
        <w:rPr>
          <w:rFonts w:cs="Arial"/>
          <w:sz w:val="20"/>
          <w:szCs w:val="20"/>
          <w:lang w:val="fr-FR"/>
        </w:rPr>
        <w:t xml:space="preserve">La description des </w:t>
      </w:r>
      <w:r w:rsidR="001027C5" w:rsidRPr="00F8377B">
        <w:rPr>
          <w:rFonts w:cs="Arial"/>
          <w:sz w:val="20"/>
          <w:szCs w:val="20"/>
          <w:lang w:val="fr-FR"/>
        </w:rPr>
        <w:t xml:space="preserve">résultats </w:t>
      </w:r>
      <w:r w:rsidRPr="00F8377B">
        <w:rPr>
          <w:rFonts w:cs="Arial"/>
          <w:sz w:val="20"/>
          <w:szCs w:val="20"/>
          <w:lang w:val="fr-FR"/>
        </w:rPr>
        <w:t xml:space="preserve">devrait-être aussi spécifique que possible en identifiant ce qui sera fait, qui le fera, quand il sera fait (commencement, durée, accomplissement) et où il sera fait. En décrivant les activités, une indication devrait être faite concernant les organismes et les individus impliqués dans ou tirant bénéfice des </w:t>
      </w:r>
      <w:r w:rsidR="001027C5" w:rsidRPr="00F8377B">
        <w:rPr>
          <w:rFonts w:cs="Arial"/>
          <w:sz w:val="20"/>
          <w:szCs w:val="20"/>
          <w:lang w:val="fr-FR"/>
        </w:rPr>
        <w:t>résultats.</w:t>
      </w:r>
    </w:p>
    <w:p w14:paraId="193FB327" w14:textId="77777777" w:rsidR="00FC3D43" w:rsidRPr="00F8377B" w:rsidRDefault="00FC3D43" w:rsidP="00FC3D43">
      <w:pPr>
        <w:rPr>
          <w:rFonts w:cs="Arial"/>
          <w:b/>
          <w:bCs/>
          <w:lang w:val="fr-FR"/>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4"/>
      </w:tblGrid>
      <w:tr w:rsidR="00B82344" w:rsidRPr="00182FEB" w14:paraId="6800A559" w14:textId="77777777" w:rsidTr="00064905">
        <w:tc>
          <w:tcPr>
            <w:tcW w:w="5000" w:type="pct"/>
          </w:tcPr>
          <w:p w14:paraId="59FF9437" w14:textId="77777777" w:rsidR="00B82344" w:rsidRPr="00F8377B" w:rsidRDefault="00B82344" w:rsidP="00064905">
            <w:pPr>
              <w:tabs>
                <w:tab w:val="left" w:pos="3515"/>
              </w:tabs>
              <w:spacing w:before="120"/>
              <w:ind w:right="140"/>
              <w:rPr>
                <w:rFonts w:cs="Arial"/>
                <w:sz w:val="18"/>
                <w:szCs w:val="18"/>
                <w:lang w:val="fr-FR"/>
              </w:rPr>
            </w:pPr>
          </w:p>
          <w:p w14:paraId="3CE5E8DC" w14:textId="4410BED4" w:rsidR="00B82344" w:rsidRPr="00F8377B" w:rsidRDefault="00B82344" w:rsidP="00064905">
            <w:pPr>
              <w:tabs>
                <w:tab w:val="left" w:pos="3515"/>
              </w:tabs>
              <w:spacing w:before="120"/>
              <w:ind w:right="140"/>
              <w:rPr>
                <w:rFonts w:cs="Arial"/>
                <w:sz w:val="18"/>
                <w:szCs w:val="18"/>
                <w:lang w:val="fr-FR"/>
              </w:rPr>
            </w:pPr>
          </w:p>
          <w:p w14:paraId="5175993D" w14:textId="2784AB47" w:rsidR="00B82344" w:rsidRPr="00F8377B" w:rsidRDefault="00B82344" w:rsidP="00064905">
            <w:pPr>
              <w:tabs>
                <w:tab w:val="left" w:pos="3515"/>
              </w:tabs>
              <w:spacing w:before="120"/>
              <w:ind w:right="140"/>
              <w:rPr>
                <w:rFonts w:cs="Arial"/>
                <w:sz w:val="18"/>
                <w:szCs w:val="18"/>
                <w:lang w:val="fr-FR"/>
              </w:rPr>
            </w:pPr>
          </w:p>
          <w:p w14:paraId="27AB8EC6" w14:textId="7B90FC72" w:rsidR="00B82344" w:rsidRPr="00F8377B" w:rsidRDefault="00B82344" w:rsidP="00064905">
            <w:pPr>
              <w:tabs>
                <w:tab w:val="left" w:pos="3515"/>
              </w:tabs>
              <w:spacing w:before="120"/>
              <w:ind w:right="140"/>
              <w:rPr>
                <w:rFonts w:cs="Arial"/>
                <w:sz w:val="18"/>
                <w:szCs w:val="18"/>
                <w:lang w:val="fr-FR"/>
              </w:rPr>
            </w:pPr>
          </w:p>
          <w:p w14:paraId="04319C4D" w14:textId="7E45E540" w:rsidR="00B82344" w:rsidRPr="00F8377B" w:rsidRDefault="00B82344" w:rsidP="00064905">
            <w:pPr>
              <w:tabs>
                <w:tab w:val="left" w:pos="3515"/>
              </w:tabs>
              <w:spacing w:before="120"/>
              <w:ind w:right="140"/>
              <w:rPr>
                <w:rFonts w:cs="Arial"/>
                <w:sz w:val="18"/>
                <w:szCs w:val="18"/>
                <w:lang w:val="fr-FR"/>
              </w:rPr>
            </w:pPr>
          </w:p>
          <w:p w14:paraId="5A78B9B1" w14:textId="64789570" w:rsidR="00B82344" w:rsidRPr="00F8377B" w:rsidRDefault="00B82344" w:rsidP="00064905">
            <w:pPr>
              <w:tabs>
                <w:tab w:val="left" w:pos="3515"/>
              </w:tabs>
              <w:spacing w:before="120"/>
              <w:ind w:right="140"/>
              <w:rPr>
                <w:rFonts w:cs="Arial"/>
                <w:sz w:val="18"/>
                <w:szCs w:val="18"/>
                <w:lang w:val="fr-FR"/>
              </w:rPr>
            </w:pPr>
          </w:p>
          <w:p w14:paraId="0109D73D" w14:textId="7192E1B3" w:rsidR="00B82344" w:rsidRPr="00F8377B" w:rsidRDefault="00B82344" w:rsidP="00064905">
            <w:pPr>
              <w:tabs>
                <w:tab w:val="left" w:pos="3515"/>
              </w:tabs>
              <w:spacing w:before="120"/>
              <w:ind w:right="140"/>
              <w:rPr>
                <w:rFonts w:cs="Arial"/>
                <w:sz w:val="18"/>
                <w:szCs w:val="18"/>
                <w:lang w:val="fr-FR"/>
              </w:rPr>
            </w:pPr>
          </w:p>
          <w:p w14:paraId="2AE9861E" w14:textId="5BCAF61A" w:rsidR="00B82344" w:rsidRPr="00F8377B" w:rsidRDefault="00B82344" w:rsidP="00064905">
            <w:pPr>
              <w:tabs>
                <w:tab w:val="left" w:pos="3515"/>
              </w:tabs>
              <w:spacing w:before="120"/>
              <w:ind w:right="140"/>
              <w:rPr>
                <w:rFonts w:cs="Arial"/>
                <w:sz w:val="18"/>
                <w:szCs w:val="18"/>
                <w:lang w:val="fr-FR"/>
              </w:rPr>
            </w:pPr>
          </w:p>
          <w:p w14:paraId="14502F0C" w14:textId="63298C8A" w:rsidR="00B82344" w:rsidRPr="00F8377B" w:rsidRDefault="00B82344" w:rsidP="00064905">
            <w:pPr>
              <w:tabs>
                <w:tab w:val="left" w:pos="3515"/>
              </w:tabs>
              <w:spacing w:before="120"/>
              <w:ind w:right="140"/>
              <w:rPr>
                <w:rFonts w:cs="Arial"/>
                <w:sz w:val="18"/>
                <w:szCs w:val="18"/>
                <w:lang w:val="fr-FR"/>
              </w:rPr>
            </w:pPr>
          </w:p>
          <w:p w14:paraId="4C017847" w14:textId="6F701614" w:rsidR="00B82344" w:rsidRPr="00F8377B" w:rsidRDefault="00B82344" w:rsidP="00064905">
            <w:pPr>
              <w:tabs>
                <w:tab w:val="left" w:pos="3515"/>
              </w:tabs>
              <w:spacing w:before="120"/>
              <w:ind w:right="140"/>
              <w:rPr>
                <w:rFonts w:cs="Arial"/>
                <w:sz w:val="18"/>
                <w:szCs w:val="18"/>
                <w:lang w:val="fr-FR"/>
              </w:rPr>
            </w:pPr>
          </w:p>
          <w:p w14:paraId="3A0BF8C0" w14:textId="78529E69" w:rsidR="00B82344" w:rsidRPr="00F8377B" w:rsidRDefault="00B82344" w:rsidP="00064905">
            <w:pPr>
              <w:tabs>
                <w:tab w:val="left" w:pos="3515"/>
              </w:tabs>
              <w:spacing w:before="120"/>
              <w:ind w:right="140"/>
              <w:rPr>
                <w:rFonts w:cs="Arial"/>
                <w:sz w:val="18"/>
                <w:szCs w:val="18"/>
                <w:lang w:val="fr-FR"/>
              </w:rPr>
            </w:pPr>
          </w:p>
          <w:p w14:paraId="149418FC" w14:textId="108F3253" w:rsidR="00B82344" w:rsidRPr="00F8377B" w:rsidRDefault="00B82344" w:rsidP="00064905">
            <w:pPr>
              <w:tabs>
                <w:tab w:val="left" w:pos="3515"/>
              </w:tabs>
              <w:spacing w:before="120"/>
              <w:ind w:right="140"/>
              <w:rPr>
                <w:rFonts w:cs="Arial"/>
                <w:sz w:val="18"/>
                <w:szCs w:val="18"/>
                <w:lang w:val="fr-FR"/>
              </w:rPr>
            </w:pPr>
          </w:p>
          <w:p w14:paraId="608A4529" w14:textId="338C19C6" w:rsidR="00B82344" w:rsidRPr="00F8377B" w:rsidRDefault="00B82344" w:rsidP="00064905">
            <w:pPr>
              <w:tabs>
                <w:tab w:val="left" w:pos="3515"/>
              </w:tabs>
              <w:spacing w:before="120"/>
              <w:ind w:right="140"/>
              <w:rPr>
                <w:rFonts w:cs="Arial"/>
                <w:sz w:val="18"/>
                <w:szCs w:val="18"/>
                <w:lang w:val="fr-FR"/>
              </w:rPr>
            </w:pPr>
          </w:p>
          <w:p w14:paraId="20C59FA4" w14:textId="588A20D5" w:rsidR="00B82344" w:rsidRPr="00F8377B" w:rsidRDefault="00B82344" w:rsidP="00064905">
            <w:pPr>
              <w:tabs>
                <w:tab w:val="left" w:pos="3515"/>
              </w:tabs>
              <w:spacing w:before="120"/>
              <w:ind w:right="140"/>
              <w:rPr>
                <w:rFonts w:cs="Arial"/>
                <w:sz w:val="18"/>
                <w:szCs w:val="18"/>
                <w:lang w:val="fr-FR"/>
              </w:rPr>
            </w:pPr>
          </w:p>
          <w:p w14:paraId="461A6571" w14:textId="7DB286A0" w:rsidR="00B82344" w:rsidRPr="00F8377B" w:rsidRDefault="00B82344" w:rsidP="00064905">
            <w:pPr>
              <w:tabs>
                <w:tab w:val="left" w:pos="3515"/>
              </w:tabs>
              <w:spacing w:before="120"/>
              <w:ind w:right="140"/>
              <w:rPr>
                <w:rFonts w:cs="Arial"/>
                <w:sz w:val="18"/>
                <w:szCs w:val="18"/>
                <w:lang w:val="fr-FR"/>
              </w:rPr>
            </w:pPr>
          </w:p>
          <w:p w14:paraId="44E39B84" w14:textId="6AD1E64D" w:rsidR="00B82344" w:rsidRPr="00F8377B" w:rsidRDefault="00B82344" w:rsidP="00064905">
            <w:pPr>
              <w:tabs>
                <w:tab w:val="left" w:pos="3515"/>
              </w:tabs>
              <w:spacing w:before="120"/>
              <w:ind w:right="140"/>
              <w:rPr>
                <w:rFonts w:cs="Arial"/>
                <w:sz w:val="18"/>
                <w:szCs w:val="18"/>
                <w:lang w:val="fr-FR"/>
              </w:rPr>
            </w:pPr>
          </w:p>
          <w:p w14:paraId="117CFF87" w14:textId="036392B9" w:rsidR="00B82344" w:rsidRPr="00F8377B" w:rsidRDefault="00B82344" w:rsidP="00064905">
            <w:pPr>
              <w:tabs>
                <w:tab w:val="left" w:pos="3515"/>
              </w:tabs>
              <w:spacing w:before="120"/>
              <w:ind w:right="140"/>
              <w:rPr>
                <w:rFonts w:cs="Arial"/>
                <w:sz w:val="18"/>
                <w:szCs w:val="18"/>
                <w:lang w:val="fr-FR"/>
              </w:rPr>
            </w:pPr>
          </w:p>
          <w:p w14:paraId="1E006AEC" w14:textId="11129D8E" w:rsidR="00B82344" w:rsidRPr="00F8377B" w:rsidRDefault="00B82344" w:rsidP="00064905">
            <w:pPr>
              <w:tabs>
                <w:tab w:val="left" w:pos="3515"/>
              </w:tabs>
              <w:spacing w:before="120"/>
              <w:ind w:right="140"/>
              <w:rPr>
                <w:rFonts w:cs="Arial"/>
                <w:sz w:val="18"/>
                <w:szCs w:val="18"/>
                <w:lang w:val="fr-FR"/>
              </w:rPr>
            </w:pPr>
          </w:p>
          <w:p w14:paraId="1232FE72" w14:textId="4958152F" w:rsidR="00B82344" w:rsidRPr="00F8377B" w:rsidRDefault="00B82344" w:rsidP="00064905">
            <w:pPr>
              <w:tabs>
                <w:tab w:val="left" w:pos="3515"/>
              </w:tabs>
              <w:spacing w:before="120"/>
              <w:ind w:right="140"/>
              <w:rPr>
                <w:rFonts w:cs="Arial"/>
                <w:sz w:val="18"/>
                <w:szCs w:val="18"/>
                <w:lang w:val="fr-FR"/>
              </w:rPr>
            </w:pPr>
          </w:p>
          <w:p w14:paraId="533187A3" w14:textId="2E2D50B5" w:rsidR="00B82344" w:rsidRPr="00F8377B" w:rsidRDefault="00B82344" w:rsidP="00064905">
            <w:pPr>
              <w:tabs>
                <w:tab w:val="left" w:pos="3515"/>
              </w:tabs>
              <w:spacing w:before="120"/>
              <w:ind w:right="140"/>
              <w:rPr>
                <w:rFonts w:cs="Arial"/>
                <w:sz w:val="18"/>
                <w:szCs w:val="18"/>
                <w:lang w:val="fr-FR"/>
              </w:rPr>
            </w:pPr>
          </w:p>
          <w:p w14:paraId="1B7DF717" w14:textId="4A7CDDD5" w:rsidR="00B82344" w:rsidRPr="00F8377B" w:rsidRDefault="00B82344" w:rsidP="00064905">
            <w:pPr>
              <w:tabs>
                <w:tab w:val="left" w:pos="3515"/>
              </w:tabs>
              <w:spacing w:before="120"/>
              <w:ind w:right="140"/>
              <w:rPr>
                <w:rFonts w:cs="Arial"/>
                <w:sz w:val="18"/>
                <w:szCs w:val="18"/>
                <w:lang w:val="fr-FR"/>
              </w:rPr>
            </w:pPr>
          </w:p>
          <w:p w14:paraId="3357223A" w14:textId="30C8C97D" w:rsidR="00B82344" w:rsidRPr="00F8377B" w:rsidRDefault="00B82344" w:rsidP="00064905">
            <w:pPr>
              <w:tabs>
                <w:tab w:val="left" w:pos="3515"/>
              </w:tabs>
              <w:spacing w:before="120"/>
              <w:ind w:right="140"/>
              <w:rPr>
                <w:rFonts w:cs="Arial"/>
                <w:sz w:val="18"/>
                <w:szCs w:val="18"/>
                <w:lang w:val="fr-FR"/>
              </w:rPr>
            </w:pPr>
          </w:p>
          <w:p w14:paraId="21E67FA7" w14:textId="22BBE8D6" w:rsidR="00B82344" w:rsidRPr="00F8377B" w:rsidRDefault="00B82344" w:rsidP="00064905">
            <w:pPr>
              <w:tabs>
                <w:tab w:val="left" w:pos="3515"/>
              </w:tabs>
              <w:spacing w:before="120"/>
              <w:ind w:right="140"/>
              <w:rPr>
                <w:rFonts w:cs="Arial"/>
                <w:sz w:val="18"/>
                <w:szCs w:val="18"/>
                <w:lang w:val="fr-FR"/>
              </w:rPr>
            </w:pPr>
          </w:p>
          <w:p w14:paraId="69A51C71" w14:textId="77777777" w:rsidR="00B82344" w:rsidRPr="00F8377B" w:rsidRDefault="00B82344" w:rsidP="00064905">
            <w:pPr>
              <w:tabs>
                <w:tab w:val="left" w:pos="3515"/>
              </w:tabs>
              <w:spacing w:before="120"/>
              <w:ind w:right="140"/>
              <w:rPr>
                <w:rFonts w:cs="Arial"/>
                <w:sz w:val="18"/>
                <w:szCs w:val="18"/>
                <w:lang w:val="fr-FR"/>
              </w:rPr>
            </w:pPr>
          </w:p>
          <w:p w14:paraId="5B230275" w14:textId="77777777" w:rsidR="00B82344" w:rsidRPr="00F8377B" w:rsidRDefault="00B82344" w:rsidP="00064905">
            <w:pPr>
              <w:tabs>
                <w:tab w:val="left" w:pos="3515"/>
              </w:tabs>
              <w:spacing w:before="120"/>
              <w:ind w:right="140"/>
              <w:rPr>
                <w:rFonts w:cs="Arial"/>
                <w:sz w:val="18"/>
                <w:szCs w:val="18"/>
                <w:lang w:val="fr-FR"/>
              </w:rPr>
            </w:pPr>
          </w:p>
          <w:p w14:paraId="692227BB" w14:textId="77777777" w:rsidR="00B82344" w:rsidRPr="00F8377B" w:rsidRDefault="00B82344" w:rsidP="00064905">
            <w:pPr>
              <w:tabs>
                <w:tab w:val="left" w:pos="3515"/>
              </w:tabs>
              <w:spacing w:before="120"/>
              <w:ind w:right="140"/>
              <w:rPr>
                <w:rFonts w:cs="Arial"/>
                <w:sz w:val="18"/>
                <w:szCs w:val="18"/>
                <w:lang w:val="fr-FR"/>
              </w:rPr>
            </w:pPr>
          </w:p>
          <w:p w14:paraId="5E5B19FB" w14:textId="77777777" w:rsidR="00B82344" w:rsidRPr="00F8377B" w:rsidRDefault="00B82344" w:rsidP="00064905">
            <w:pPr>
              <w:tabs>
                <w:tab w:val="left" w:pos="3515"/>
              </w:tabs>
              <w:spacing w:before="120"/>
              <w:ind w:right="140"/>
              <w:rPr>
                <w:rFonts w:cs="Arial"/>
                <w:sz w:val="18"/>
                <w:szCs w:val="18"/>
                <w:lang w:val="fr-FR"/>
              </w:rPr>
            </w:pPr>
          </w:p>
        </w:tc>
      </w:tr>
    </w:tbl>
    <w:p w14:paraId="5AE17912" w14:textId="77777777" w:rsidR="00B82344" w:rsidRPr="00F8377B" w:rsidRDefault="00B82344" w:rsidP="009A022F">
      <w:pPr>
        <w:jc w:val="both"/>
        <w:rPr>
          <w:rFonts w:asciiTheme="majorBidi" w:hAnsiTheme="majorBidi" w:cstheme="majorBidi"/>
          <w:i/>
          <w:sz w:val="20"/>
          <w:szCs w:val="20"/>
          <w:u w:val="single"/>
          <w:lang w:val="fr-FR" w:eastAsia="en-GB"/>
        </w:rPr>
      </w:pPr>
    </w:p>
    <w:p w14:paraId="5D35854D" w14:textId="21E2AEDF" w:rsidR="00A0567E" w:rsidRPr="00F8377B" w:rsidRDefault="00A0567E" w:rsidP="009A022F">
      <w:pPr>
        <w:jc w:val="both"/>
        <w:rPr>
          <w:rFonts w:asciiTheme="majorBidi" w:hAnsiTheme="majorBidi" w:cstheme="majorBidi"/>
          <w:sz w:val="20"/>
          <w:szCs w:val="20"/>
          <w:lang w:val="fr-FR"/>
        </w:rPr>
      </w:pPr>
    </w:p>
    <w:p w14:paraId="6947B02A" w14:textId="01CDBC0E" w:rsidR="009C3B00" w:rsidRPr="00D25E28" w:rsidRDefault="00B23801" w:rsidP="009A022F">
      <w:pPr>
        <w:jc w:val="both"/>
        <w:rPr>
          <w:rFonts w:asciiTheme="majorBidi" w:hAnsiTheme="majorBidi" w:cstheme="majorBidi"/>
          <w:b/>
          <w:bCs/>
          <w:i/>
          <w:iCs/>
          <w:sz w:val="22"/>
          <w:szCs w:val="22"/>
          <w:lang w:val="fr-FR"/>
        </w:rPr>
      </w:pPr>
      <w:r w:rsidRPr="00D25E28">
        <w:rPr>
          <w:rFonts w:asciiTheme="majorBidi" w:hAnsiTheme="majorBidi" w:cstheme="majorBidi"/>
          <w:b/>
          <w:bCs/>
          <w:sz w:val="20"/>
          <w:szCs w:val="20"/>
          <w:lang w:val="fr-FR"/>
        </w:rPr>
        <w:br w:type="page"/>
      </w:r>
      <w:bookmarkStart w:id="40" w:name="_Toc462832283"/>
      <w:r w:rsidR="009C3B00" w:rsidRPr="00D25E28">
        <w:rPr>
          <w:rFonts w:asciiTheme="majorBidi" w:hAnsiTheme="majorBidi" w:cstheme="majorBidi"/>
          <w:b/>
          <w:bCs/>
          <w:i/>
          <w:iCs/>
          <w:sz w:val="22"/>
          <w:szCs w:val="22"/>
          <w:lang w:val="fr-FR"/>
        </w:rPr>
        <w:lastRenderedPageBreak/>
        <w:t>1.</w:t>
      </w:r>
      <w:r w:rsidR="00FB4A76" w:rsidRPr="00D25E28">
        <w:rPr>
          <w:rFonts w:asciiTheme="majorBidi" w:hAnsiTheme="majorBidi" w:cstheme="majorBidi"/>
          <w:b/>
          <w:bCs/>
          <w:i/>
          <w:iCs/>
          <w:sz w:val="22"/>
          <w:szCs w:val="22"/>
          <w:lang w:val="fr-FR"/>
        </w:rPr>
        <w:t>13</w:t>
      </w:r>
      <w:r w:rsidR="002D1168">
        <w:rPr>
          <w:rFonts w:asciiTheme="majorBidi" w:hAnsiTheme="majorBidi" w:cstheme="majorBidi"/>
          <w:b/>
          <w:bCs/>
          <w:i/>
          <w:iCs/>
          <w:sz w:val="22"/>
          <w:szCs w:val="22"/>
          <w:lang w:val="fr-FR"/>
        </w:rPr>
        <w:t>.1</w:t>
      </w:r>
      <w:r w:rsidR="00FB4A76" w:rsidRPr="00D25E28">
        <w:rPr>
          <w:rFonts w:asciiTheme="majorBidi" w:hAnsiTheme="majorBidi" w:cstheme="majorBidi"/>
          <w:b/>
          <w:bCs/>
          <w:i/>
          <w:iCs/>
          <w:sz w:val="22"/>
          <w:szCs w:val="22"/>
          <w:lang w:val="fr-FR"/>
        </w:rPr>
        <w:t xml:space="preserve"> </w:t>
      </w:r>
      <w:r w:rsidR="009C3B00" w:rsidRPr="00D25E28">
        <w:rPr>
          <w:rFonts w:asciiTheme="majorBidi" w:hAnsiTheme="majorBidi" w:cstheme="majorBidi"/>
          <w:b/>
          <w:bCs/>
          <w:i/>
          <w:iCs/>
          <w:sz w:val="22"/>
          <w:szCs w:val="22"/>
          <w:lang w:val="fr-FR"/>
        </w:rPr>
        <w:t>Plan de mise en œuvre et planning de réalisation</w:t>
      </w:r>
      <w:bookmarkEnd w:id="37"/>
      <w:bookmarkEnd w:id="40"/>
    </w:p>
    <w:p w14:paraId="0130CE8C" w14:textId="77777777" w:rsidR="000619BA" w:rsidRPr="00F8377B" w:rsidRDefault="000619BA" w:rsidP="009A022F">
      <w:pPr>
        <w:jc w:val="both"/>
        <w:rPr>
          <w:rFonts w:asciiTheme="majorBidi" w:hAnsiTheme="majorBidi" w:cstheme="majorBidi"/>
          <w:sz w:val="20"/>
          <w:szCs w:val="20"/>
          <w:lang w:val="fr-FR"/>
        </w:rPr>
      </w:pPr>
    </w:p>
    <w:tbl>
      <w:tblPr>
        <w:tblW w:w="5504" w:type="pct"/>
        <w:jc w:val="center"/>
        <w:tblLook w:val="0000" w:firstRow="0" w:lastRow="0" w:firstColumn="0" w:lastColumn="0" w:noHBand="0" w:noVBand="0"/>
      </w:tblPr>
      <w:tblGrid>
        <w:gridCol w:w="3974"/>
        <w:gridCol w:w="1862"/>
        <w:gridCol w:w="1720"/>
        <w:gridCol w:w="512"/>
        <w:gridCol w:w="442"/>
        <w:gridCol w:w="442"/>
        <w:gridCol w:w="442"/>
        <w:gridCol w:w="471"/>
        <w:gridCol w:w="422"/>
      </w:tblGrid>
      <w:tr w:rsidR="009C3B00" w:rsidRPr="00F8377B" w14:paraId="64CAD72A" w14:textId="77777777" w:rsidTr="002918D8">
        <w:trPr>
          <w:trHeight w:val="454"/>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7E3E2940" w14:textId="47D778BF" w:rsidR="00DF1375" w:rsidRPr="00F8377B" w:rsidRDefault="00DF1375" w:rsidP="00DF1375">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Objectif</w:t>
            </w:r>
            <w:r w:rsidR="00BE56E9" w:rsidRPr="00F8377B">
              <w:rPr>
                <w:rFonts w:asciiTheme="majorBidi" w:hAnsiTheme="majorBidi" w:cstheme="majorBidi"/>
                <w:b/>
                <w:sz w:val="20"/>
                <w:szCs w:val="20"/>
                <w:lang w:val="fr-FR" w:eastAsia="en-GB"/>
              </w:rPr>
              <w:t xml:space="preserve"> général</w:t>
            </w:r>
            <w:r w:rsidR="009C3B00" w:rsidRPr="00F8377B">
              <w:rPr>
                <w:rFonts w:asciiTheme="majorBidi" w:hAnsiTheme="majorBidi" w:cstheme="majorBidi"/>
                <w:b/>
                <w:sz w:val="20"/>
                <w:szCs w:val="20"/>
                <w:lang w:val="fr-FR" w:eastAsia="en-GB"/>
              </w:rPr>
              <w:t xml:space="preserve"> du projet :</w:t>
            </w:r>
          </w:p>
          <w:p w14:paraId="3031DE98" w14:textId="65D10739" w:rsidR="009C3B00" w:rsidRPr="00F8377B" w:rsidRDefault="009C3B00" w:rsidP="00DF1375">
            <w:pPr>
              <w:tabs>
                <w:tab w:val="center" w:pos="4320"/>
                <w:tab w:val="right" w:pos="8640"/>
              </w:tabs>
              <w:rPr>
                <w:rFonts w:asciiTheme="majorBidi" w:hAnsiTheme="majorBidi" w:cstheme="majorBidi"/>
                <w:sz w:val="20"/>
                <w:szCs w:val="20"/>
                <w:lang w:val="fr-FR" w:eastAsia="en-GB"/>
              </w:rPr>
            </w:pPr>
          </w:p>
          <w:p w14:paraId="31C16EF7" w14:textId="70CE2A18" w:rsidR="000619BA" w:rsidRPr="00F8377B" w:rsidRDefault="000619BA" w:rsidP="00DF1375">
            <w:pPr>
              <w:tabs>
                <w:tab w:val="center" w:pos="4320"/>
                <w:tab w:val="right" w:pos="8640"/>
              </w:tabs>
              <w:rPr>
                <w:rFonts w:asciiTheme="majorBidi" w:hAnsiTheme="majorBidi" w:cstheme="majorBidi"/>
                <w:sz w:val="20"/>
                <w:szCs w:val="20"/>
                <w:lang w:val="fr-FR" w:eastAsia="en-GB"/>
              </w:rPr>
            </w:pPr>
          </w:p>
        </w:tc>
      </w:tr>
      <w:tr w:rsidR="009C3B00" w:rsidRPr="00F8377B" w14:paraId="1B127730" w14:textId="77777777" w:rsidTr="002918D8">
        <w:trPr>
          <w:trHeight w:val="262"/>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5C4E3C25" w14:textId="6B6BE10C" w:rsidR="009C3B00" w:rsidRPr="00F8377B" w:rsidRDefault="00177BB1" w:rsidP="00DF1375">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 xml:space="preserve">Objectif Spécifique 1 : </w:t>
            </w:r>
          </w:p>
          <w:p w14:paraId="213E15A4" w14:textId="77777777" w:rsidR="00E611CB" w:rsidRPr="00F8377B" w:rsidRDefault="00E611CB" w:rsidP="00DF1375">
            <w:pPr>
              <w:tabs>
                <w:tab w:val="center" w:pos="4320"/>
                <w:tab w:val="right" w:pos="8640"/>
              </w:tabs>
              <w:rPr>
                <w:rFonts w:asciiTheme="majorBidi" w:hAnsiTheme="majorBidi" w:cstheme="majorBidi"/>
                <w:b/>
                <w:sz w:val="20"/>
                <w:szCs w:val="20"/>
                <w:lang w:val="fr-FR" w:eastAsia="en-GB"/>
              </w:rPr>
            </w:pPr>
          </w:p>
          <w:p w14:paraId="18694F43" w14:textId="0927F0D1" w:rsidR="000619BA" w:rsidRPr="00F8377B" w:rsidRDefault="000619BA" w:rsidP="00DF1375">
            <w:pPr>
              <w:tabs>
                <w:tab w:val="center" w:pos="4320"/>
                <w:tab w:val="right" w:pos="8640"/>
              </w:tabs>
              <w:rPr>
                <w:rFonts w:asciiTheme="majorBidi" w:hAnsiTheme="majorBidi" w:cstheme="majorBidi"/>
                <w:b/>
                <w:sz w:val="20"/>
                <w:szCs w:val="20"/>
                <w:lang w:val="fr-FR" w:eastAsia="en-GB"/>
              </w:rPr>
            </w:pPr>
          </w:p>
        </w:tc>
      </w:tr>
      <w:tr w:rsidR="009C3B00" w:rsidRPr="00182FEB" w14:paraId="73CE02B0" w14:textId="77777777" w:rsidTr="00460BD7">
        <w:trPr>
          <w:trHeight w:val="339"/>
          <w:jc w:val="center"/>
        </w:trPr>
        <w:tc>
          <w:tcPr>
            <w:tcW w:w="3672" w:type="pct"/>
            <w:gridSpan w:val="3"/>
            <w:tcBorders>
              <w:top w:val="single" w:sz="4" w:space="0" w:color="000000"/>
              <w:left w:val="single" w:sz="4" w:space="0" w:color="000000"/>
              <w:bottom w:val="single" w:sz="4" w:space="0" w:color="000000"/>
            </w:tcBorders>
            <w:shd w:val="clear" w:color="auto" w:fill="D9D9D9" w:themeFill="background1" w:themeFillShade="D9"/>
            <w:vAlign w:val="center"/>
          </w:tcPr>
          <w:p w14:paraId="12E996AE" w14:textId="054CED2F" w:rsidR="000619BA" w:rsidRPr="00F8377B" w:rsidRDefault="00460BD7" w:rsidP="00E611CB">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Résultat 1 : …………</w:t>
            </w:r>
            <w:proofErr w:type="gramStart"/>
            <w:r w:rsidRPr="00F8377B">
              <w:rPr>
                <w:rFonts w:asciiTheme="majorBidi" w:hAnsiTheme="majorBidi" w:cstheme="majorBidi"/>
                <w:b/>
                <w:sz w:val="20"/>
                <w:szCs w:val="20"/>
                <w:lang w:val="fr-FR" w:eastAsia="en-GB"/>
              </w:rPr>
              <w:t>…….</w:t>
            </w:r>
            <w:proofErr w:type="gramEnd"/>
            <w:r w:rsidRPr="00F8377B">
              <w:rPr>
                <w:rFonts w:asciiTheme="majorBidi" w:hAnsiTheme="majorBidi" w:cstheme="majorBidi"/>
                <w:b/>
                <w:sz w:val="20"/>
                <w:szCs w:val="20"/>
                <w:lang w:val="fr-FR" w:eastAsia="en-GB"/>
              </w:rPr>
              <w:t>.</w:t>
            </w:r>
          </w:p>
        </w:tc>
        <w:tc>
          <w:tcPr>
            <w:tcW w:w="1328" w:type="pct"/>
            <w:gridSpan w:val="6"/>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64658EB" w14:textId="4850D7AF" w:rsidR="009C3B00" w:rsidRPr="00F8377B" w:rsidRDefault="009C3B00" w:rsidP="00DF1375">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 xml:space="preserve">Période de réalisation </w:t>
            </w:r>
            <w:r w:rsidR="00307BBF" w:rsidRPr="00F8377B">
              <w:rPr>
                <w:rFonts w:asciiTheme="majorBidi" w:hAnsiTheme="majorBidi" w:cstheme="majorBidi"/>
                <w:b/>
                <w:sz w:val="20"/>
                <w:szCs w:val="20"/>
                <w:lang w:val="fr-FR" w:eastAsia="en-GB"/>
              </w:rPr>
              <w:t xml:space="preserve">sur </w:t>
            </w:r>
            <w:r w:rsidR="000619BA" w:rsidRPr="00F8377B">
              <w:rPr>
                <w:rFonts w:asciiTheme="majorBidi" w:hAnsiTheme="majorBidi" w:cstheme="majorBidi"/>
                <w:b/>
                <w:sz w:val="20"/>
                <w:szCs w:val="20"/>
                <w:lang w:val="fr-FR" w:eastAsia="en-GB"/>
              </w:rPr>
              <w:t>1</w:t>
            </w:r>
            <w:r w:rsidR="00177BB1" w:rsidRPr="00F8377B">
              <w:rPr>
                <w:rFonts w:asciiTheme="majorBidi" w:hAnsiTheme="majorBidi" w:cstheme="majorBidi"/>
                <w:b/>
                <w:sz w:val="20"/>
                <w:szCs w:val="20"/>
                <w:lang w:val="fr-FR" w:eastAsia="en-GB"/>
              </w:rPr>
              <w:t>8</w:t>
            </w:r>
            <w:r w:rsidR="00307BBF" w:rsidRPr="00F8377B">
              <w:rPr>
                <w:rFonts w:asciiTheme="majorBidi" w:hAnsiTheme="majorBidi" w:cstheme="majorBidi"/>
                <w:b/>
                <w:sz w:val="20"/>
                <w:szCs w:val="20"/>
                <w:lang w:val="fr-FR" w:eastAsia="en-GB"/>
              </w:rPr>
              <w:t xml:space="preserve"> mois </w:t>
            </w:r>
            <w:r w:rsidR="00460BD7" w:rsidRPr="00F8377B">
              <w:rPr>
                <w:rStyle w:val="Appelnotedebasdep"/>
                <w:rFonts w:asciiTheme="majorBidi" w:hAnsiTheme="majorBidi" w:cstheme="majorBidi"/>
                <w:b/>
                <w:sz w:val="20"/>
                <w:szCs w:val="20"/>
                <w:lang w:val="fr-FR" w:eastAsia="en-GB"/>
              </w:rPr>
              <w:footnoteReference w:id="4"/>
            </w:r>
          </w:p>
        </w:tc>
      </w:tr>
      <w:tr w:rsidR="00641D0D" w:rsidRPr="00F8377B" w14:paraId="46DFDA1E" w14:textId="77777777" w:rsidTr="00460BD7">
        <w:trPr>
          <w:trHeight w:val="300"/>
          <w:jc w:val="center"/>
        </w:trPr>
        <w:tc>
          <w:tcPr>
            <w:tcW w:w="1931" w:type="pct"/>
            <w:tcBorders>
              <w:left w:val="single" w:sz="4" w:space="0" w:color="000000"/>
              <w:bottom w:val="single" w:sz="4" w:space="0" w:color="000000"/>
            </w:tcBorders>
            <w:shd w:val="clear" w:color="auto" w:fill="B8CCE4" w:themeFill="accent1" w:themeFillTint="66"/>
            <w:vAlign w:val="center"/>
          </w:tcPr>
          <w:p w14:paraId="414A198A" w14:textId="77777777" w:rsidR="009C3B00" w:rsidRPr="00F8377B" w:rsidRDefault="009C3B00" w:rsidP="002918D8">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Activités</w:t>
            </w:r>
          </w:p>
        </w:tc>
        <w:tc>
          <w:tcPr>
            <w:tcW w:w="905" w:type="pct"/>
            <w:tcBorders>
              <w:left w:val="single" w:sz="4" w:space="0" w:color="000000"/>
              <w:bottom w:val="single" w:sz="4" w:space="0" w:color="000000"/>
            </w:tcBorders>
            <w:shd w:val="clear" w:color="auto" w:fill="B8CCE4" w:themeFill="accent1" w:themeFillTint="66"/>
            <w:vAlign w:val="center"/>
          </w:tcPr>
          <w:p w14:paraId="52C2A9DC" w14:textId="77777777" w:rsidR="009C3B00" w:rsidRPr="00F8377B" w:rsidRDefault="009C3B00" w:rsidP="002918D8">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Partie responsable</w:t>
            </w:r>
          </w:p>
        </w:tc>
        <w:tc>
          <w:tcPr>
            <w:tcW w:w="836" w:type="pct"/>
            <w:tcBorders>
              <w:left w:val="single" w:sz="4" w:space="0" w:color="000000"/>
              <w:bottom w:val="single" w:sz="4" w:space="0" w:color="000000"/>
            </w:tcBorders>
            <w:shd w:val="clear" w:color="auto" w:fill="B8CCE4" w:themeFill="accent1" w:themeFillTint="66"/>
            <w:vAlign w:val="center"/>
          </w:tcPr>
          <w:p w14:paraId="10FB37E3" w14:textId="77777777" w:rsidR="009C3B00" w:rsidRPr="00F8377B" w:rsidRDefault="009C3B00" w:rsidP="002918D8">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Indicateur</w:t>
            </w:r>
          </w:p>
        </w:tc>
        <w:tc>
          <w:tcPr>
            <w:tcW w:w="249" w:type="pct"/>
            <w:tcBorders>
              <w:left w:val="single" w:sz="4" w:space="0" w:color="000000"/>
              <w:bottom w:val="single" w:sz="4" w:space="0" w:color="000000"/>
            </w:tcBorders>
            <w:shd w:val="clear" w:color="auto" w:fill="B8CCE4" w:themeFill="accent1" w:themeFillTint="66"/>
          </w:tcPr>
          <w:p w14:paraId="109BC693" w14:textId="77777777" w:rsidR="009C3B00" w:rsidRPr="00F8377B" w:rsidRDefault="009C3B00" w:rsidP="004949DE">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1</w:t>
            </w:r>
          </w:p>
        </w:tc>
        <w:tc>
          <w:tcPr>
            <w:tcW w:w="215" w:type="pct"/>
            <w:tcBorders>
              <w:left w:val="single" w:sz="4" w:space="0" w:color="000000"/>
              <w:bottom w:val="single" w:sz="4" w:space="0" w:color="000000"/>
            </w:tcBorders>
            <w:shd w:val="clear" w:color="auto" w:fill="B8CCE4" w:themeFill="accent1" w:themeFillTint="66"/>
          </w:tcPr>
          <w:p w14:paraId="431DB757" w14:textId="77777777" w:rsidR="009C3B00" w:rsidRPr="00F8377B" w:rsidRDefault="009C3B00" w:rsidP="004949DE">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2</w:t>
            </w:r>
          </w:p>
        </w:tc>
        <w:tc>
          <w:tcPr>
            <w:tcW w:w="215" w:type="pct"/>
            <w:tcBorders>
              <w:left w:val="single" w:sz="4" w:space="0" w:color="000000"/>
              <w:bottom w:val="single" w:sz="4" w:space="0" w:color="000000"/>
            </w:tcBorders>
            <w:shd w:val="clear" w:color="auto" w:fill="B8CCE4" w:themeFill="accent1" w:themeFillTint="66"/>
          </w:tcPr>
          <w:p w14:paraId="660F5873" w14:textId="77777777" w:rsidR="009C3B00" w:rsidRPr="00F8377B" w:rsidRDefault="009C3B00" w:rsidP="004949DE">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3</w:t>
            </w:r>
          </w:p>
        </w:tc>
        <w:tc>
          <w:tcPr>
            <w:tcW w:w="215" w:type="pct"/>
            <w:tcBorders>
              <w:left w:val="single" w:sz="4" w:space="0" w:color="000000"/>
              <w:bottom w:val="single" w:sz="4" w:space="0" w:color="000000"/>
            </w:tcBorders>
            <w:shd w:val="clear" w:color="auto" w:fill="B8CCE4" w:themeFill="accent1" w:themeFillTint="66"/>
          </w:tcPr>
          <w:p w14:paraId="75C1176E" w14:textId="77777777" w:rsidR="009C3B00" w:rsidRPr="00F8377B" w:rsidRDefault="009C3B00" w:rsidP="004949DE">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4</w:t>
            </w:r>
          </w:p>
        </w:tc>
        <w:tc>
          <w:tcPr>
            <w:tcW w:w="229" w:type="pct"/>
            <w:tcBorders>
              <w:left w:val="single" w:sz="4" w:space="0" w:color="000000"/>
              <w:bottom w:val="single" w:sz="4" w:space="0" w:color="000000"/>
            </w:tcBorders>
            <w:shd w:val="clear" w:color="auto" w:fill="B8CCE4" w:themeFill="accent1" w:themeFillTint="66"/>
          </w:tcPr>
          <w:p w14:paraId="0BACC722" w14:textId="77777777" w:rsidR="009C3B00" w:rsidRPr="00F8377B" w:rsidRDefault="009C3B00" w:rsidP="004949DE">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5</w:t>
            </w:r>
          </w:p>
        </w:tc>
        <w:tc>
          <w:tcPr>
            <w:tcW w:w="205" w:type="pct"/>
            <w:tcBorders>
              <w:left w:val="single" w:sz="4" w:space="0" w:color="000000"/>
              <w:bottom w:val="single" w:sz="4" w:space="0" w:color="000000"/>
              <w:right w:val="single" w:sz="4" w:space="0" w:color="auto"/>
            </w:tcBorders>
            <w:shd w:val="clear" w:color="auto" w:fill="B8CCE4" w:themeFill="accent1" w:themeFillTint="66"/>
          </w:tcPr>
          <w:p w14:paraId="7E6013AD" w14:textId="77777777" w:rsidR="009C3B00" w:rsidRPr="00F8377B" w:rsidRDefault="009C3B00" w:rsidP="004949DE">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6</w:t>
            </w:r>
          </w:p>
        </w:tc>
      </w:tr>
      <w:tr w:rsidR="00641D0D" w:rsidRPr="00F8377B" w14:paraId="6CF72E8E" w14:textId="77777777" w:rsidTr="00460BD7">
        <w:trPr>
          <w:trHeight w:val="141"/>
          <w:jc w:val="center"/>
        </w:trPr>
        <w:tc>
          <w:tcPr>
            <w:tcW w:w="1931" w:type="pct"/>
            <w:tcBorders>
              <w:left w:val="single" w:sz="4" w:space="0" w:color="000000"/>
              <w:bottom w:val="single" w:sz="4" w:space="0" w:color="000000"/>
            </w:tcBorders>
            <w:shd w:val="clear" w:color="auto" w:fill="auto"/>
            <w:vAlign w:val="center"/>
          </w:tcPr>
          <w:p w14:paraId="14BF9DEC" w14:textId="7C9BF5A5" w:rsidR="009C3B00" w:rsidRPr="00F8377B" w:rsidRDefault="009C3B00" w:rsidP="002918D8">
            <w:pPr>
              <w:tabs>
                <w:tab w:val="center" w:pos="4320"/>
                <w:tab w:val="right" w:pos="8640"/>
              </w:tabs>
              <w:rPr>
                <w:rFonts w:asciiTheme="majorBidi" w:hAnsiTheme="majorBidi" w:cstheme="majorBidi"/>
                <w:sz w:val="20"/>
                <w:szCs w:val="20"/>
                <w:lang w:val="fr-FR" w:eastAsia="en-GB"/>
              </w:rPr>
            </w:pPr>
          </w:p>
        </w:tc>
        <w:tc>
          <w:tcPr>
            <w:tcW w:w="905" w:type="pct"/>
            <w:tcBorders>
              <w:left w:val="single" w:sz="4" w:space="0" w:color="000000"/>
              <w:bottom w:val="single" w:sz="4" w:space="0" w:color="000000"/>
            </w:tcBorders>
            <w:shd w:val="clear" w:color="auto" w:fill="auto"/>
            <w:vAlign w:val="center"/>
          </w:tcPr>
          <w:p w14:paraId="161A253A" w14:textId="12EBD6CB" w:rsidR="009C3B00" w:rsidRPr="00F8377B" w:rsidRDefault="009C3B00" w:rsidP="00641D0D">
            <w:pPr>
              <w:tabs>
                <w:tab w:val="center" w:pos="4320"/>
                <w:tab w:val="right" w:pos="8640"/>
              </w:tabs>
              <w:jc w:val="center"/>
              <w:rPr>
                <w:rFonts w:asciiTheme="majorBidi" w:hAnsiTheme="majorBidi" w:cstheme="majorBidi"/>
                <w:sz w:val="20"/>
                <w:szCs w:val="20"/>
                <w:lang w:val="fr-FR" w:eastAsia="en-GB"/>
              </w:rPr>
            </w:pPr>
          </w:p>
        </w:tc>
        <w:tc>
          <w:tcPr>
            <w:tcW w:w="836" w:type="pct"/>
            <w:tcBorders>
              <w:left w:val="single" w:sz="4" w:space="0" w:color="000000"/>
              <w:bottom w:val="single" w:sz="4" w:space="0" w:color="000000"/>
            </w:tcBorders>
            <w:shd w:val="clear" w:color="auto" w:fill="auto"/>
            <w:vAlign w:val="center"/>
          </w:tcPr>
          <w:p w14:paraId="0412E848" w14:textId="139D41A3" w:rsidR="009C3B00" w:rsidRPr="00F8377B" w:rsidRDefault="009C3B00" w:rsidP="002918D8">
            <w:pPr>
              <w:tabs>
                <w:tab w:val="center" w:pos="4320"/>
                <w:tab w:val="right" w:pos="8640"/>
              </w:tabs>
              <w:rPr>
                <w:rFonts w:asciiTheme="majorBidi" w:hAnsiTheme="majorBidi" w:cstheme="majorBidi"/>
                <w:sz w:val="20"/>
                <w:szCs w:val="20"/>
                <w:lang w:val="fr-FR" w:eastAsia="en-GB"/>
              </w:rPr>
            </w:pPr>
          </w:p>
        </w:tc>
        <w:tc>
          <w:tcPr>
            <w:tcW w:w="249" w:type="pct"/>
            <w:tcBorders>
              <w:left w:val="single" w:sz="4" w:space="0" w:color="000000"/>
              <w:bottom w:val="single" w:sz="4" w:space="0" w:color="000000"/>
            </w:tcBorders>
            <w:shd w:val="clear" w:color="auto" w:fill="auto"/>
          </w:tcPr>
          <w:p w14:paraId="6465CD33" w14:textId="77777777" w:rsidR="009C3B00" w:rsidRPr="00F8377B" w:rsidRDefault="009C3B00" w:rsidP="004949DE">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307DFC76" w14:textId="77777777" w:rsidR="009C3B00" w:rsidRPr="00F8377B" w:rsidRDefault="009C3B00" w:rsidP="004949DE">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6C4B1A06" w14:textId="77777777" w:rsidR="009C3B00" w:rsidRPr="00F8377B" w:rsidRDefault="009C3B00" w:rsidP="004949DE">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18324C3F" w14:textId="77777777" w:rsidR="009C3B00" w:rsidRPr="00F8377B" w:rsidRDefault="009C3B00" w:rsidP="004949DE">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29" w:type="pct"/>
            <w:tcBorders>
              <w:left w:val="single" w:sz="4" w:space="0" w:color="000000"/>
              <w:bottom w:val="single" w:sz="4" w:space="0" w:color="000000"/>
            </w:tcBorders>
            <w:shd w:val="clear" w:color="auto" w:fill="auto"/>
          </w:tcPr>
          <w:p w14:paraId="5CA3CE4C" w14:textId="77777777" w:rsidR="009C3B00" w:rsidRPr="00F8377B" w:rsidRDefault="009C3B00" w:rsidP="004949DE">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05" w:type="pct"/>
            <w:tcBorders>
              <w:top w:val="single" w:sz="4" w:space="0" w:color="000000"/>
              <w:left w:val="single" w:sz="4" w:space="0" w:color="000000"/>
              <w:bottom w:val="single" w:sz="4" w:space="0" w:color="000000"/>
              <w:right w:val="single" w:sz="4" w:space="0" w:color="auto"/>
            </w:tcBorders>
            <w:shd w:val="clear" w:color="auto" w:fill="auto"/>
          </w:tcPr>
          <w:p w14:paraId="132E2968" w14:textId="77777777" w:rsidR="009C3B00" w:rsidRPr="00F8377B" w:rsidRDefault="009C3B00" w:rsidP="004949DE">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r>
      <w:tr w:rsidR="005F5DF8" w:rsidRPr="00F8377B" w14:paraId="578BD331" w14:textId="77777777" w:rsidTr="00460BD7">
        <w:trPr>
          <w:trHeight w:val="159"/>
          <w:jc w:val="center"/>
        </w:trPr>
        <w:tc>
          <w:tcPr>
            <w:tcW w:w="1931" w:type="pct"/>
            <w:tcBorders>
              <w:left w:val="single" w:sz="4" w:space="0" w:color="000000"/>
              <w:bottom w:val="single" w:sz="4" w:space="0" w:color="000000"/>
            </w:tcBorders>
            <w:shd w:val="clear" w:color="auto" w:fill="auto"/>
            <w:vAlign w:val="center"/>
          </w:tcPr>
          <w:p w14:paraId="67664068" w14:textId="77777777" w:rsidR="009C3B00" w:rsidRPr="00F8377B" w:rsidRDefault="009C3B00" w:rsidP="002918D8">
            <w:pPr>
              <w:tabs>
                <w:tab w:val="center" w:pos="4320"/>
                <w:tab w:val="right" w:pos="8640"/>
              </w:tabs>
              <w:rPr>
                <w:rFonts w:asciiTheme="majorBidi" w:hAnsiTheme="majorBidi" w:cstheme="majorBidi"/>
                <w:sz w:val="20"/>
                <w:szCs w:val="20"/>
                <w:lang w:val="fr-FR" w:eastAsia="en-GB"/>
              </w:rPr>
            </w:pPr>
          </w:p>
        </w:tc>
        <w:tc>
          <w:tcPr>
            <w:tcW w:w="905" w:type="pct"/>
            <w:tcBorders>
              <w:left w:val="single" w:sz="4" w:space="0" w:color="000000"/>
              <w:bottom w:val="single" w:sz="4" w:space="0" w:color="000000"/>
            </w:tcBorders>
            <w:shd w:val="clear" w:color="auto" w:fill="auto"/>
            <w:vAlign w:val="center"/>
          </w:tcPr>
          <w:p w14:paraId="58C1B371" w14:textId="56BA2BFC" w:rsidR="009C3B00" w:rsidRPr="00F8377B" w:rsidRDefault="009C3B00" w:rsidP="00641D0D">
            <w:pPr>
              <w:tabs>
                <w:tab w:val="center" w:pos="4320"/>
                <w:tab w:val="right" w:pos="8640"/>
              </w:tabs>
              <w:jc w:val="center"/>
              <w:rPr>
                <w:rFonts w:asciiTheme="majorBidi" w:hAnsiTheme="majorBidi" w:cstheme="majorBidi"/>
                <w:sz w:val="20"/>
                <w:szCs w:val="20"/>
                <w:lang w:val="fr-FR" w:eastAsia="en-GB"/>
              </w:rPr>
            </w:pPr>
          </w:p>
        </w:tc>
        <w:tc>
          <w:tcPr>
            <w:tcW w:w="836" w:type="pct"/>
            <w:tcBorders>
              <w:left w:val="single" w:sz="4" w:space="0" w:color="000000"/>
              <w:bottom w:val="single" w:sz="4" w:space="0" w:color="000000"/>
            </w:tcBorders>
            <w:shd w:val="clear" w:color="auto" w:fill="auto"/>
            <w:vAlign w:val="center"/>
          </w:tcPr>
          <w:p w14:paraId="1A0DD1D7" w14:textId="062BBB39" w:rsidR="009C3B00" w:rsidRPr="00F8377B" w:rsidRDefault="009C3B00" w:rsidP="002918D8">
            <w:pPr>
              <w:tabs>
                <w:tab w:val="center" w:pos="4320"/>
                <w:tab w:val="right" w:pos="8640"/>
              </w:tabs>
              <w:rPr>
                <w:rFonts w:asciiTheme="majorBidi" w:hAnsiTheme="majorBidi" w:cstheme="majorBidi"/>
                <w:sz w:val="20"/>
                <w:szCs w:val="20"/>
                <w:lang w:val="fr-FR" w:eastAsia="en-GB"/>
              </w:rPr>
            </w:pPr>
          </w:p>
        </w:tc>
        <w:tc>
          <w:tcPr>
            <w:tcW w:w="249" w:type="pct"/>
            <w:tcBorders>
              <w:left w:val="single" w:sz="4" w:space="0" w:color="000000"/>
              <w:bottom w:val="single" w:sz="4" w:space="0" w:color="000000"/>
            </w:tcBorders>
            <w:shd w:val="clear" w:color="auto" w:fill="auto"/>
            <w:vAlign w:val="center"/>
          </w:tcPr>
          <w:p w14:paraId="1F37EC24" w14:textId="77777777" w:rsidR="009C3B00" w:rsidRPr="00F8377B" w:rsidRDefault="009C3B00" w:rsidP="002918D8">
            <w:pPr>
              <w:tabs>
                <w:tab w:val="center" w:pos="4320"/>
                <w:tab w:val="right" w:pos="8640"/>
              </w:tabs>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3F6ADC0C" w14:textId="77777777" w:rsidR="009C3B00" w:rsidRPr="00F8377B" w:rsidRDefault="009C3B00" w:rsidP="004949DE">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01889054" w14:textId="77777777" w:rsidR="009C3B00" w:rsidRPr="00F8377B" w:rsidRDefault="009C3B00" w:rsidP="004949DE">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6F15A36E" w14:textId="77777777" w:rsidR="009C3B00" w:rsidRPr="00F8377B" w:rsidRDefault="009C3B00" w:rsidP="004949DE">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29" w:type="pct"/>
            <w:tcBorders>
              <w:left w:val="single" w:sz="4" w:space="0" w:color="000000"/>
              <w:bottom w:val="single" w:sz="4" w:space="0" w:color="000000"/>
            </w:tcBorders>
            <w:shd w:val="clear" w:color="auto" w:fill="auto"/>
          </w:tcPr>
          <w:p w14:paraId="2C2BA6A7" w14:textId="77777777" w:rsidR="009C3B00" w:rsidRPr="00F8377B" w:rsidRDefault="009C3B00" w:rsidP="004949DE">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05" w:type="pct"/>
            <w:tcBorders>
              <w:top w:val="single" w:sz="4" w:space="0" w:color="000000"/>
              <w:left w:val="single" w:sz="4" w:space="0" w:color="000000"/>
              <w:bottom w:val="single" w:sz="4" w:space="0" w:color="000000"/>
              <w:right w:val="single" w:sz="4" w:space="0" w:color="auto"/>
            </w:tcBorders>
            <w:shd w:val="clear" w:color="auto" w:fill="auto"/>
          </w:tcPr>
          <w:p w14:paraId="21A52511" w14:textId="77777777" w:rsidR="009C3B00" w:rsidRPr="00F8377B" w:rsidRDefault="009C3B00" w:rsidP="004949DE">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r>
      <w:tr w:rsidR="00460BD7" w:rsidRPr="00F8377B" w14:paraId="293F15F5" w14:textId="77777777" w:rsidTr="00460BD7">
        <w:trPr>
          <w:trHeight w:val="168"/>
          <w:jc w:val="center"/>
        </w:trPr>
        <w:tc>
          <w:tcPr>
            <w:tcW w:w="1931" w:type="pct"/>
            <w:tcBorders>
              <w:left w:val="single" w:sz="4" w:space="0" w:color="000000"/>
              <w:bottom w:val="single" w:sz="4" w:space="0" w:color="000000"/>
            </w:tcBorders>
            <w:shd w:val="clear" w:color="auto" w:fill="auto"/>
          </w:tcPr>
          <w:p w14:paraId="27C43DB3" w14:textId="5D44FA93" w:rsidR="00460BD7" w:rsidRPr="00F8377B" w:rsidRDefault="00460BD7" w:rsidP="004949DE">
            <w:pPr>
              <w:rPr>
                <w:rFonts w:asciiTheme="majorBidi" w:hAnsiTheme="majorBidi" w:cstheme="majorBidi"/>
                <w:sz w:val="20"/>
                <w:szCs w:val="20"/>
                <w:lang w:val="fr-FR" w:eastAsia="en-GB"/>
              </w:rPr>
            </w:pPr>
          </w:p>
        </w:tc>
        <w:tc>
          <w:tcPr>
            <w:tcW w:w="905" w:type="pct"/>
            <w:tcBorders>
              <w:left w:val="single" w:sz="4" w:space="0" w:color="000000"/>
              <w:bottom w:val="single" w:sz="4" w:space="0" w:color="000000"/>
            </w:tcBorders>
            <w:shd w:val="clear" w:color="auto" w:fill="auto"/>
            <w:vAlign w:val="center"/>
          </w:tcPr>
          <w:p w14:paraId="2E7FC7C8" w14:textId="77777777" w:rsidR="00460BD7" w:rsidRPr="00F8377B" w:rsidRDefault="00460BD7" w:rsidP="00641D0D">
            <w:pPr>
              <w:jc w:val="center"/>
              <w:rPr>
                <w:rFonts w:asciiTheme="majorBidi" w:hAnsiTheme="majorBidi" w:cstheme="majorBidi"/>
                <w:sz w:val="20"/>
                <w:szCs w:val="20"/>
                <w:lang w:val="fr-FR" w:eastAsia="en-GB"/>
              </w:rPr>
            </w:pPr>
          </w:p>
        </w:tc>
        <w:tc>
          <w:tcPr>
            <w:tcW w:w="836" w:type="pct"/>
            <w:tcBorders>
              <w:left w:val="single" w:sz="4" w:space="0" w:color="000000"/>
              <w:bottom w:val="single" w:sz="4" w:space="0" w:color="000000"/>
            </w:tcBorders>
            <w:shd w:val="clear" w:color="auto" w:fill="auto"/>
          </w:tcPr>
          <w:p w14:paraId="77200FA1" w14:textId="77777777" w:rsidR="00460BD7" w:rsidRPr="00F8377B" w:rsidRDefault="00460BD7" w:rsidP="004949DE">
            <w:pPr>
              <w:rPr>
                <w:rFonts w:asciiTheme="majorBidi" w:hAnsiTheme="majorBidi" w:cstheme="majorBidi"/>
                <w:sz w:val="20"/>
                <w:szCs w:val="20"/>
                <w:lang w:val="fr-FR" w:eastAsia="en-GB"/>
              </w:rPr>
            </w:pPr>
          </w:p>
        </w:tc>
        <w:tc>
          <w:tcPr>
            <w:tcW w:w="249" w:type="pct"/>
            <w:tcBorders>
              <w:left w:val="single" w:sz="4" w:space="0" w:color="000000"/>
              <w:bottom w:val="single" w:sz="4" w:space="0" w:color="000000"/>
            </w:tcBorders>
            <w:shd w:val="clear" w:color="auto" w:fill="auto"/>
          </w:tcPr>
          <w:p w14:paraId="24049ABC" w14:textId="77777777" w:rsidR="00460BD7" w:rsidRPr="00F8377B" w:rsidRDefault="00460BD7" w:rsidP="004949DE">
            <w:pPr>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5FB0F2E4" w14:textId="77777777" w:rsidR="00460BD7" w:rsidRPr="00F8377B" w:rsidRDefault="00460BD7" w:rsidP="004949DE">
            <w:pPr>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2262F171" w14:textId="77777777" w:rsidR="00460BD7" w:rsidRPr="00F8377B" w:rsidRDefault="00460BD7" w:rsidP="004949DE">
            <w:pPr>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48D54302" w14:textId="77777777" w:rsidR="00460BD7" w:rsidRPr="00F8377B" w:rsidRDefault="00460BD7" w:rsidP="004949DE">
            <w:pPr>
              <w:rPr>
                <w:rFonts w:asciiTheme="majorBidi" w:hAnsiTheme="majorBidi" w:cstheme="majorBidi"/>
                <w:sz w:val="20"/>
                <w:szCs w:val="20"/>
                <w:lang w:val="fr-FR" w:eastAsia="en-GB"/>
              </w:rPr>
            </w:pPr>
          </w:p>
        </w:tc>
        <w:tc>
          <w:tcPr>
            <w:tcW w:w="229" w:type="pct"/>
            <w:tcBorders>
              <w:left w:val="single" w:sz="4" w:space="0" w:color="000000"/>
              <w:bottom w:val="single" w:sz="4" w:space="0" w:color="000000"/>
            </w:tcBorders>
            <w:shd w:val="clear" w:color="auto" w:fill="auto"/>
          </w:tcPr>
          <w:p w14:paraId="38787E17" w14:textId="77777777" w:rsidR="00460BD7" w:rsidRPr="00F8377B" w:rsidRDefault="00460BD7" w:rsidP="004949DE">
            <w:pPr>
              <w:rPr>
                <w:rFonts w:asciiTheme="majorBidi" w:hAnsiTheme="majorBidi" w:cstheme="majorBidi"/>
                <w:sz w:val="20"/>
                <w:szCs w:val="20"/>
                <w:lang w:val="fr-FR" w:eastAsia="en-GB"/>
              </w:rPr>
            </w:pPr>
          </w:p>
        </w:tc>
        <w:tc>
          <w:tcPr>
            <w:tcW w:w="205" w:type="pct"/>
            <w:tcBorders>
              <w:top w:val="single" w:sz="4" w:space="0" w:color="000000"/>
              <w:left w:val="single" w:sz="4" w:space="0" w:color="000000"/>
              <w:bottom w:val="single" w:sz="4" w:space="0" w:color="auto"/>
              <w:right w:val="single" w:sz="4" w:space="0" w:color="auto"/>
            </w:tcBorders>
            <w:shd w:val="clear" w:color="auto" w:fill="auto"/>
          </w:tcPr>
          <w:p w14:paraId="018A1472" w14:textId="77777777" w:rsidR="00460BD7" w:rsidRPr="00F8377B" w:rsidRDefault="00460BD7" w:rsidP="004949DE">
            <w:pPr>
              <w:rPr>
                <w:rFonts w:asciiTheme="majorBidi" w:hAnsiTheme="majorBidi" w:cstheme="majorBidi"/>
                <w:sz w:val="20"/>
                <w:szCs w:val="20"/>
                <w:lang w:val="fr-FR" w:eastAsia="en-GB"/>
              </w:rPr>
            </w:pPr>
          </w:p>
        </w:tc>
      </w:tr>
      <w:tr w:rsidR="00460BD7" w:rsidRPr="00182FEB" w14:paraId="1B111E9E" w14:textId="77777777" w:rsidTr="00460BD7">
        <w:trPr>
          <w:trHeight w:val="339"/>
          <w:jc w:val="center"/>
        </w:trPr>
        <w:tc>
          <w:tcPr>
            <w:tcW w:w="3672" w:type="pct"/>
            <w:gridSpan w:val="3"/>
            <w:tcBorders>
              <w:top w:val="single" w:sz="4" w:space="0" w:color="000000"/>
              <w:left w:val="single" w:sz="4" w:space="0" w:color="000000"/>
              <w:bottom w:val="single" w:sz="4" w:space="0" w:color="000000"/>
            </w:tcBorders>
            <w:shd w:val="clear" w:color="auto" w:fill="D9D9D9" w:themeFill="background1" w:themeFillShade="D9"/>
            <w:vAlign w:val="center"/>
          </w:tcPr>
          <w:p w14:paraId="73826C78" w14:textId="2F46C646"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Résultat 2 : …………</w:t>
            </w:r>
            <w:proofErr w:type="gramStart"/>
            <w:r w:rsidRPr="00F8377B">
              <w:rPr>
                <w:rFonts w:asciiTheme="majorBidi" w:hAnsiTheme="majorBidi" w:cstheme="majorBidi"/>
                <w:b/>
                <w:sz w:val="20"/>
                <w:szCs w:val="20"/>
                <w:lang w:val="fr-FR" w:eastAsia="en-GB"/>
              </w:rPr>
              <w:t>…….</w:t>
            </w:r>
            <w:proofErr w:type="gramEnd"/>
            <w:r w:rsidRPr="00F8377B">
              <w:rPr>
                <w:rFonts w:asciiTheme="majorBidi" w:hAnsiTheme="majorBidi" w:cstheme="majorBidi"/>
                <w:b/>
                <w:sz w:val="20"/>
                <w:szCs w:val="20"/>
                <w:lang w:val="fr-FR" w:eastAsia="en-GB"/>
              </w:rPr>
              <w:t>.</w:t>
            </w:r>
          </w:p>
        </w:tc>
        <w:tc>
          <w:tcPr>
            <w:tcW w:w="1328" w:type="pct"/>
            <w:gridSpan w:val="6"/>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D882570" w14:textId="2EA01138" w:rsidR="00460BD7" w:rsidRPr="00F8377B" w:rsidRDefault="00460BD7" w:rsidP="00460BD7">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Période de réalisation sur 1</w:t>
            </w:r>
            <w:r w:rsidR="00177BB1" w:rsidRPr="00F8377B">
              <w:rPr>
                <w:rFonts w:asciiTheme="majorBidi" w:hAnsiTheme="majorBidi" w:cstheme="majorBidi"/>
                <w:b/>
                <w:sz w:val="20"/>
                <w:szCs w:val="20"/>
                <w:lang w:val="fr-FR" w:eastAsia="en-GB"/>
              </w:rPr>
              <w:t>8</w:t>
            </w:r>
            <w:r w:rsidRPr="00F8377B">
              <w:rPr>
                <w:rFonts w:asciiTheme="majorBidi" w:hAnsiTheme="majorBidi" w:cstheme="majorBidi"/>
                <w:b/>
                <w:sz w:val="20"/>
                <w:szCs w:val="20"/>
                <w:lang w:val="fr-FR" w:eastAsia="en-GB"/>
              </w:rPr>
              <w:t xml:space="preserve"> mois</w:t>
            </w:r>
          </w:p>
        </w:tc>
      </w:tr>
      <w:tr w:rsidR="00460BD7" w:rsidRPr="00F8377B" w14:paraId="39CC9354" w14:textId="77777777" w:rsidTr="00460BD7">
        <w:trPr>
          <w:trHeight w:val="300"/>
          <w:jc w:val="center"/>
        </w:trPr>
        <w:tc>
          <w:tcPr>
            <w:tcW w:w="1931" w:type="pct"/>
            <w:tcBorders>
              <w:left w:val="single" w:sz="4" w:space="0" w:color="000000"/>
              <w:bottom w:val="single" w:sz="4" w:space="0" w:color="000000"/>
            </w:tcBorders>
            <w:shd w:val="clear" w:color="auto" w:fill="B8CCE4" w:themeFill="accent1" w:themeFillTint="66"/>
            <w:vAlign w:val="center"/>
          </w:tcPr>
          <w:p w14:paraId="7AD060A5" w14:textId="77777777" w:rsidR="00460BD7" w:rsidRPr="00F8377B" w:rsidRDefault="00460BD7" w:rsidP="00460BD7">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Activités</w:t>
            </w:r>
          </w:p>
        </w:tc>
        <w:tc>
          <w:tcPr>
            <w:tcW w:w="905" w:type="pct"/>
            <w:tcBorders>
              <w:left w:val="single" w:sz="4" w:space="0" w:color="000000"/>
              <w:bottom w:val="single" w:sz="4" w:space="0" w:color="000000"/>
            </w:tcBorders>
            <w:shd w:val="clear" w:color="auto" w:fill="B8CCE4" w:themeFill="accent1" w:themeFillTint="66"/>
            <w:vAlign w:val="center"/>
          </w:tcPr>
          <w:p w14:paraId="2718A490" w14:textId="77777777" w:rsidR="00460BD7" w:rsidRPr="00F8377B" w:rsidRDefault="00460BD7" w:rsidP="00460BD7">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Partie responsable</w:t>
            </w:r>
          </w:p>
        </w:tc>
        <w:tc>
          <w:tcPr>
            <w:tcW w:w="836" w:type="pct"/>
            <w:tcBorders>
              <w:left w:val="single" w:sz="4" w:space="0" w:color="000000"/>
              <w:bottom w:val="single" w:sz="4" w:space="0" w:color="000000"/>
            </w:tcBorders>
            <w:shd w:val="clear" w:color="auto" w:fill="B8CCE4" w:themeFill="accent1" w:themeFillTint="66"/>
            <w:vAlign w:val="center"/>
          </w:tcPr>
          <w:p w14:paraId="776DDD49" w14:textId="77777777" w:rsidR="00460BD7" w:rsidRPr="00F8377B" w:rsidRDefault="00460BD7" w:rsidP="00460BD7">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Indicateur</w:t>
            </w:r>
          </w:p>
        </w:tc>
        <w:tc>
          <w:tcPr>
            <w:tcW w:w="249" w:type="pct"/>
            <w:tcBorders>
              <w:left w:val="single" w:sz="4" w:space="0" w:color="000000"/>
              <w:bottom w:val="single" w:sz="4" w:space="0" w:color="000000"/>
            </w:tcBorders>
            <w:shd w:val="clear" w:color="auto" w:fill="B8CCE4" w:themeFill="accent1" w:themeFillTint="66"/>
          </w:tcPr>
          <w:p w14:paraId="4CCF2378"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1</w:t>
            </w:r>
          </w:p>
        </w:tc>
        <w:tc>
          <w:tcPr>
            <w:tcW w:w="215" w:type="pct"/>
            <w:tcBorders>
              <w:left w:val="single" w:sz="4" w:space="0" w:color="000000"/>
              <w:bottom w:val="single" w:sz="4" w:space="0" w:color="000000"/>
            </w:tcBorders>
            <w:shd w:val="clear" w:color="auto" w:fill="B8CCE4" w:themeFill="accent1" w:themeFillTint="66"/>
          </w:tcPr>
          <w:p w14:paraId="41908670"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2</w:t>
            </w:r>
          </w:p>
        </w:tc>
        <w:tc>
          <w:tcPr>
            <w:tcW w:w="215" w:type="pct"/>
            <w:tcBorders>
              <w:left w:val="single" w:sz="4" w:space="0" w:color="000000"/>
              <w:bottom w:val="single" w:sz="4" w:space="0" w:color="000000"/>
            </w:tcBorders>
            <w:shd w:val="clear" w:color="auto" w:fill="B8CCE4" w:themeFill="accent1" w:themeFillTint="66"/>
          </w:tcPr>
          <w:p w14:paraId="60825A57" w14:textId="77777777" w:rsidR="00460BD7" w:rsidRPr="00F8377B" w:rsidRDefault="00460BD7" w:rsidP="00460BD7">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3</w:t>
            </w:r>
          </w:p>
        </w:tc>
        <w:tc>
          <w:tcPr>
            <w:tcW w:w="215" w:type="pct"/>
            <w:tcBorders>
              <w:left w:val="single" w:sz="4" w:space="0" w:color="000000"/>
              <w:bottom w:val="single" w:sz="4" w:space="0" w:color="000000"/>
            </w:tcBorders>
            <w:shd w:val="clear" w:color="auto" w:fill="B8CCE4" w:themeFill="accent1" w:themeFillTint="66"/>
          </w:tcPr>
          <w:p w14:paraId="03D0ABC7" w14:textId="77777777" w:rsidR="00460BD7" w:rsidRPr="00F8377B" w:rsidRDefault="00460BD7" w:rsidP="00460BD7">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4</w:t>
            </w:r>
          </w:p>
        </w:tc>
        <w:tc>
          <w:tcPr>
            <w:tcW w:w="229" w:type="pct"/>
            <w:tcBorders>
              <w:left w:val="single" w:sz="4" w:space="0" w:color="000000"/>
              <w:bottom w:val="single" w:sz="4" w:space="0" w:color="000000"/>
            </w:tcBorders>
            <w:shd w:val="clear" w:color="auto" w:fill="B8CCE4" w:themeFill="accent1" w:themeFillTint="66"/>
          </w:tcPr>
          <w:p w14:paraId="775AA18B"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5</w:t>
            </w:r>
          </w:p>
        </w:tc>
        <w:tc>
          <w:tcPr>
            <w:tcW w:w="205" w:type="pct"/>
            <w:tcBorders>
              <w:left w:val="single" w:sz="4" w:space="0" w:color="000000"/>
              <w:bottom w:val="single" w:sz="4" w:space="0" w:color="000000"/>
              <w:right w:val="single" w:sz="4" w:space="0" w:color="auto"/>
            </w:tcBorders>
            <w:shd w:val="clear" w:color="auto" w:fill="B8CCE4" w:themeFill="accent1" w:themeFillTint="66"/>
          </w:tcPr>
          <w:p w14:paraId="6AF450CC"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6</w:t>
            </w:r>
          </w:p>
        </w:tc>
      </w:tr>
      <w:tr w:rsidR="00460BD7" w:rsidRPr="00F8377B" w14:paraId="0ECF190C" w14:textId="77777777" w:rsidTr="00460BD7">
        <w:trPr>
          <w:trHeight w:val="141"/>
          <w:jc w:val="center"/>
        </w:trPr>
        <w:tc>
          <w:tcPr>
            <w:tcW w:w="1931" w:type="pct"/>
            <w:tcBorders>
              <w:left w:val="single" w:sz="4" w:space="0" w:color="000000"/>
              <w:bottom w:val="single" w:sz="4" w:space="0" w:color="000000"/>
            </w:tcBorders>
            <w:shd w:val="clear" w:color="auto" w:fill="auto"/>
          </w:tcPr>
          <w:p w14:paraId="4E05336D" w14:textId="6FCC5A16"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905" w:type="pct"/>
            <w:tcBorders>
              <w:left w:val="single" w:sz="4" w:space="0" w:color="000000"/>
              <w:bottom w:val="single" w:sz="4" w:space="0" w:color="000000"/>
            </w:tcBorders>
            <w:shd w:val="clear" w:color="auto" w:fill="auto"/>
            <w:vAlign w:val="center"/>
          </w:tcPr>
          <w:p w14:paraId="3892A8A7" w14:textId="58AC9491" w:rsidR="00460BD7" w:rsidRPr="00F8377B" w:rsidRDefault="00460BD7" w:rsidP="00460BD7">
            <w:pPr>
              <w:tabs>
                <w:tab w:val="center" w:pos="4320"/>
                <w:tab w:val="right" w:pos="8640"/>
              </w:tabs>
              <w:jc w:val="center"/>
              <w:rPr>
                <w:rFonts w:asciiTheme="majorBidi" w:hAnsiTheme="majorBidi" w:cstheme="majorBidi"/>
                <w:sz w:val="20"/>
                <w:szCs w:val="20"/>
                <w:lang w:val="fr-FR" w:eastAsia="en-GB"/>
              </w:rPr>
            </w:pPr>
          </w:p>
        </w:tc>
        <w:tc>
          <w:tcPr>
            <w:tcW w:w="836" w:type="pct"/>
            <w:tcBorders>
              <w:left w:val="single" w:sz="4" w:space="0" w:color="000000"/>
              <w:bottom w:val="single" w:sz="4" w:space="0" w:color="000000"/>
            </w:tcBorders>
            <w:shd w:val="clear" w:color="auto" w:fill="auto"/>
          </w:tcPr>
          <w:p w14:paraId="6D5CD027" w14:textId="24D69F5E"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249" w:type="pct"/>
            <w:tcBorders>
              <w:left w:val="single" w:sz="4" w:space="0" w:color="000000"/>
              <w:bottom w:val="single" w:sz="4" w:space="0" w:color="000000"/>
            </w:tcBorders>
            <w:shd w:val="clear" w:color="auto" w:fill="auto"/>
          </w:tcPr>
          <w:p w14:paraId="1CAA5EEF"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4F08A68E"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19EA641D" w14:textId="77777777" w:rsidR="00460BD7" w:rsidRPr="00F8377B" w:rsidRDefault="00460BD7" w:rsidP="00460BD7">
            <w:pPr>
              <w:tabs>
                <w:tab w:val="center" w:pos="4320"/>
                <w:tab w:val="right" w:pos="8640"/>
              </w:tabs>
              <w:jc w:val="center"/>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500F6DCC" w14:textId="77777777" w:rsidR="00460BD7" w:rsidRPr="00F8377B" w:rsidRDefault="00460BD7" w:rsidP="00460BD7">
            <w:pPr>
              <w:tabs>
                <w:tab w:val="center" w:pos="4320"/>
                <w:tab w:val="right" w:pos="8640"/>
              </w:tabs>
              <w:jc w:val="center"/>
              <w:rPr>
                <w:rFonts w:asciiTheme="majorBidi" w:hAnsiTheme="majorBidi" w:cstheme="majorBidi"/>
                <w:sz w:val="20"/>
                <w:szCs w:val="20"/>
                <w:lang w:val="fr-FR" w:eastAsia="en-GB"/>
              </w:rPr>
            </w:pPr>
          </w:p>
        </w:tc>
        <w:tc>
          <w:tcPr>
            <w:tcW w:w="229" w:type="pct"/>
            <w:tcBorders>
              <w:left w:val="single" w:sz="4" w:space="0" w:color="000000"/>
              <w:bottom w:val="single" w:sz="4" w:space="0" w:color="000000"/>
            </w:tcBorders>
            <w:shd w:val="clear" w:color="auto" w:fill="auto"/>
          </w:tcPr>
          <w:p w14:paraId="7AF40CF6"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05" w:type="pct"/>
            <w:tcBorders>
              <w:top w:val="single" w:sz="4" w:space="0" w:color="000000"/>
              <w:left w:val="single" w:sz="4" w:space="0" w:color="000000"/>
              <w:bottom w:val="single" w:sz="4" w:space="0" w:color="000000"/>
              <w:right w:val="single" w:sz="4" w:space="0" w:color="auto"/>
            </w:tcBorders>
            <w:shd w:val="clear" w:color="auto" w:fill="auto"/>
          </w:tcPr>
          <w:p w14:paraId="7FA2421C"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r>
      <w:tr w:rsidR="00460BD7" w:rsidRPr="00F8377B" w14:paraId="3B984261" w14:textId="77777777" w:rsidTr="00460BD7">
        <w:trPr>
          <w:trHeight w:val="159"/>
          <w:jc w:val="center"/>
        </w:trPr>
        <w:tc>
          <w:tcPr>
            <w:tcW w:w="1931" w:type="pct"/>
            <w:tcBorders>
              <w:left w:val="single" w:sz="4" w:space="0" w:color="000000"/>
              <w:bottom w:val="single" w:sz="4" w:space="0" w:color="000000"/>
            </w:tcBorders>
            <w:shd w:val="clear" w:color="auto" w:fill="auto"/>
          </w:tcPr>
          <w:p w14:paraId="42ED6C54" w14:textId="14638A4F"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905" w:type="pct"/>
            <w:tcBorders>
              <w:left w:val="single" w:sz="4" w:space="0" w:color="000000"/>
              <w:bottom w:val="single" w:sz="4" w:space="0" w:color="000000"/>
            </w:tcBorders>
            <w:shd w:val="clear" w:color="auto" w:fill="auto"/>
            <w:vAlign w:val="center"/>
          </w:tcPr>
          <w:p w14:paraId="2961AF0E" w14:textId="24E2304C" w:rsidR="00460BD7" w:rsidRPr="00F8377B" w:rsidRDefault="00460BD7" w:rsidP="00460BD7">
            <w:pPr>
              <w:tabs>
                <w:tab w:val="center" w:pos="4320"/>
                <w:tab w:val="right" w:pos="8640"/>
              </w:tabs>
              <w:jc w:val="center"/>
              <w:rPr>
                <w:rFonts w:asciiTheme="majorBidi" w:hAnsiTheme="majorBidi" w:cstheme="majorBidi"/>
                <w:sz w:val="20"/>
                <w:szCs w:val="20"/>
                <w:lang w:val="fr-FR" w:eastAsia="en-GB"/>
              </w:rPr>
            </w:pPr>
          </w:p>
        </w:tc>
        <w:tc>
          <w:tcPr>
            <w:tcW w:w="836" w:type="pct"/>
            <w:tcBorders>
              <w:left w:val="single" w:sz="4" w:space="0" w:color="000000"/>
              <w:bottom w:val="single" w:sz="4" w:space="0" w:color="000000"/>
            </w:tcBorders>
            <w:shd w:val="clear" w:color="auto" w:fill="auto"/>
          </w:tcPr>
          <w:p w14:paraId="23856C14" w14:textId="0DA8EEEA"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249" w:type="pct"/>
            <w:tcBorders>
              <w:left w:val="single" w:sz="4" w:space="0" w:color="000000"/>
              <w:bottom w:val="single" w:sz="4" w:space="0" w:color="000000"/>
            </w:tcBorders>
            <w:shd w:val="clear" w:color="auto" w:fill="auto"/>
          </w:tcPr>
          <w:p w14:paraId="508FF363"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3D78F8AD"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64E8EB46" w14:textId="77777777" w:rsidR="00460BD7" w:rsidRPr="00F8377B" w:rsidRDefault="00460BD7" w:rsidP="00460BD7">
            <w:pPr>
              <w:jc w:val="center"/>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5696C1E2" w14:textId="77777777" w:rsidR="00460BD7" w:rsidRPr="00F8377B" w:rsidRDefault="00460BD7" w:rsidP="00460BD7">
            <w:pPr>
              <w:jc w:val="center"/>
              <w:rPr>
                <w:rFonts w:asciiTheme="majorBidi" w:hAnsiTheme="majorBidi" w:cstheme="majorBidi"/>
                <w:sz w:val="20"/>
                <w:szCs w:val="20"/>
                <w:lang w:val="fr-FR" w:eastAsia="en-GB"/>
              </w:rPr>
            </w:pPr>
          </w:p>
        </w:tc>
        <w:tc>
          <w:tcPr>
            <w:tcW w:w="229" w:type="pct"/>
            <w:tcBorders>
              <w:left w:val="single" w:sz="4" w:space="0" w:color="000000"/>
              <w:bottom w:val="single" w:sz="4" w:space="0" w:color="000000"/>
            </w:tcBorders>
            <w:shd w:val="clear" w:color="auto" w:fill="auto"/>
          </w:tcPr>
          <w:p w14:paraId="7098D2B1"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05" w:type="pct"/>
            <w:tcBorders>
              <w:top w:val="single" w:sz="4" w:space="0" w:color="000000"/>
              <w:left w:val="single" w:sz="4" w:space="0" w:color="000000"/>
              <w:bottom w:val="single" w:sz="4" w:space="0" w:color="000000"/>
              <w:right w:val="single" w:sz="4" w:space="0" w:color="auto"/>
            </w:tcBorders>
            <w:shd w:val="clear" w:color="auto" w:fill="auto"/>
          </w:tcPr>
          <w:p w14:paraId="31D7B71B"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r>
      <w:tr w:rsidR="00460BD7" w:rsidRPr="00F8377B" w14:paraId="14F3231B" w14:textId="77777777" w:rsidTr="00460BD7">
        <w:trPr>
          <w:trHeight w:val="159"/>
          <w:jc w:val="center"/>
        </w:trPr>
        <w:tc>
          <w:tcPr>
            <w:tcW w:w="1931" w:type="pct"/>
            <w:tcBorders>
              <w:left w:val="single" w:sz="4" w:space="0" w:color="000000"/>
              <w:bottom w:val="single" w:sz="4" w:space="0" w:color="000000"/>
            </w:tcBorders>
            <w:shd w:val="clear" w:color="auto" w:fill="auto"/>
          </w:tcPr>
          <w:p w14:paraId="643CDBB1"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905" w:type="pct"/>
            <w:tcBorders>
              <w:left w:val="single" w:sz="4" w:space="0" w:color="000000"/>
              <w:bottom w:val="single" w:sz="4" w:space="0" w:color="000000"/>
            </w:tcBorders>
            <w:shd w:val="clear" w:color="auto" w:fill="auto"/>
            <w:vAlign w:val="center"/>
          </w:tcPr>
          <w:p w14:paraId="0DC4F3B7" w14:textId="77777777" w:rsidR="00460BD7" w:rsidRPr="00F8377B" w:rsidRDefault="00460BD7" w:rsidP="00460BD7">
            <w:pPr>
              <w:tabs>
                <w:tab w:val="center" w:pos="4320"/>
                <w:tab w:val="right" w:pos="8640"/>
              </w:tabs>
              <w:jc w:val="center"/>
              <w:rPr>
                <w:rFonts w:asciiTheme="majorBidi" w:hAnsiTheme="majorBidi" w:cstheme="majorBidi"/>
                <w:sz w:val="20"/>
                <w:szCs w:val="20"/>
                <w:lang w:val="fr-FR" w:eastAsia="en-GB"/>
              </w:rPr>
            </w:pPr>
          </w:p>
        </w:tc>
        <w:tc>
          <w:tcPr>
            <w:tcW w:w="836" w:type="pct"/>
            <w:tcBorders>
              <w:left w:val="single" w:sz="4" w:space="0" w:color="000000"/>
              <w:bottom w:val="single" w:sz="4" w:space="0" w:color="000000"/>
            </w:tcBorders>
            <w:shd w:val="clear" w:color="auto" w:fill="auto"/>
          </w:tcPr>
          <w:p w14:paraId="57C661DC"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249" w:type="pct"/>
            <w:tcBorders>
              <w:left w:val="single" w:sz="4" w:space="0" w:color="000000"/>
              <w:bottom w:val="single" w:sz="4" w:space="0" w:color="000000"/>
            </w:tcBorders>
            <w:shd w:val="clear" w:color="auto" w:fill="auto"/>
          </w:tcPr>
          <w:p w14:paraId="70A51F78"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09B523AD"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052658AD" w14:textId="77777777" w:rsidR="00460BD7" w:rsidRPr="00F8377B" w:rsidRDefault="00460BD7" w:rsidP="00460BD7">
            <w:pPr>
              <w:jc w:val="center"/>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2B249A7F" w14:textId="77777777" w:rsidR="00460BD7" w:rsidRPr="00F8377B" w:rsidRDefault="00460BD7" w:rsidP="00460BD7">
            <w:pPr>
              <w:jc w:val="center"/>
              <w:rPr>
                <w:rFonts w:asciiTheme="majorBidi" w:hAnsiTheme="majorBidi" w:cstheme="majorBidi"/>
                <w:sz w:val="20"/>
                <w:szCs w:val="20"/>
                <w:lang w:val="fr-FR" w:eastAsia="en-GB"/>
              </w:rPr>
            </w:pPr>
          </w:p>
        </w:tc>
        <w:tc>
          <w:tcPr>
            <w:tcW w:w="229" w:type="pct"/>
            <w:tcBorders>
              <w:left w:val="single" w:sz="4" w:space="0" w:color="000000"/>
              <w:bottom w:val="single" w:sz="4" w:space="0" w:color="000000"/>
            </w:tcBorders>
            <w:shd w:val="clear" w:color="auto" w:fill="auto"/>
          </w:tcPr>
          <w:p w14:paraId="3647D613" w14:textId="77777777" w:rsidR="00460BD7" w:rsidRPr="00F8377B" w:rsidRDefault="00460BD7" w:rsidP="00460BD7">
            <w:pPr>
              <w:rPr>
                <w:rFonts w:asciiTheme="majorBidi" w:hAnsiTheme="majorBidi" w:cstheme="majorBidi"/>
                <w:sz w:val="20"/>
                <w:szCs w:val="20"/>
                <w:lang w:val="fr-FR" w:eastAsia="en-GB"/>
              </w:rPr>
            </w:pPr>
          </w:p>
        </w:tc>
        <w:tc>
          <w:tcPr>
            <w:tcW w:w="205" w:type="pct"/>
            <w:tcBorders>
              <w:top w:val="single" w:sz="4" w:space="0" w:color="000000"/>
              <w:left w:val="single" w:sz="4" w:space="0" w:color="000000"/>
              <w:bottom w:val="single" w:sz="4" w:space="0" w:color="000000"/>
              <w:right w:val="single" w:sz="4" w:space="0" w:color="auto"/>
            </w:tcBorders>
            <w:shd w:val="clear" w:color="auto" w:fill="auto"/>
          </w:tcPr>
          <w:p w14:paraId="7CEC6BDE" w14:textId="77777777" w:rsidR="00460BD7" w:rsidRPr="00F8377B" w:rsidRDefault="00460BD7" w:rsidP="00460BD7">
            <w:pPr>
              <w:rPr>
                <w:rFonts w:asciiTheme="majorBidi" w:hAnsiTheme="majorBidi" w:cstheme="majorBidi"/>
                <w:sz w:val="20"/>
                <w:szCs w:val="20"/>
                <w:lang w:val="fr-FR" w:eastAsia="en-GB"/>
              </w:rPr>
            </w:pPr>
          </w:p>
        </w:tc>
      </w:tr>
      <w:tr w:rsidR="00177BB1" w:rsidRPr="00F8377B" w14:paraId="175D98BD" w14:textId="77777777" w:rsidTr="00177BB1">
        <w:trPr>
          <w:trHeight w:val="159"/>
          <w:jc w:val="center"/>
        </w:trPr>
        <w:tc>
          <w:tcPr>
            <w:tcW w:w="5000" w:type="pct"/>
            <w:gridSpan w:val="9"/>
            <w:tcBorders>
              <w:left w:val="single" w:sz="4" w:space="0" w:color="000000"/>
              <w:bottom w:val="single" w:sz="4" w:space="0" w:color="000000"/>
              <w:right w:val="single" w:sz="4" w:space="0" w:color="auto"/>
            </w:tcBorders>
            <w:shd w:val="clear" w:color="auto" w:fill="auto"/>
          </w:tcPr>
          <w:p w14:paraId="658220FF" w14:textId="4DA28618" w:rsidR="00177BB1" w:rsidRPr="00F8377B" w:rsidRDefault="00177BB1" w:rsidP="00177BB1">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 xml:space="preserve">Objectif Spécifique 2 : </w:t>
            </w:r>
          </w:p>
          <w:p w14:paraId="573B41F1" w14:textId="77777777" w:rsidR="00177BB1" w:rsidRPr="00F8377B" w:rsidRDefault="00177BB1" w:rsidP="00460BD7">
            <w:pPr>
              <w:rPr>
                <w:rFonts w:asciiTheme="majorBidi" w:hAnsiTheme="majorBidi" w:cstheme="majorBidi"/>
                <w:sz w:val="20"/>
                <w:szCs w:val="20"/>
                <w:lang w:val="fr-FR" w:eastAsia="en-GB"/>
              </w:rPr>
            </w:pPr>
          </w:p>
        </w:tc>
      </w:tr>
      <w:tr w:rsidR="00460BD7" w:rsidRPr="00182FEB" w14:paraId="4C758CBB" w14:textId="77777777" w:rsidTr="00460BD7">
        <w:trPr>
          <w:trHeight w:val="159"/>
          <w:jc w:val="center"/>
        </w:trPr>
        <w:tc>
          <w:tcPr>
            <w:tcW w:w="3672" w:type="pct"/>
            <w:gridSpan w:val="3"/>
            <w:tcBorders>
              <w:left w:val="single" w:sz="4" w:space="0" w:color="000000"/>
              <w:bottom w:val="single" w:sz="4" w:space="0" w:color="000000"/>
            </w:tcBorders>
            <w:shd w:val="clear" w:color="auto" w:fill="D9D9D9" w:themeFill="background1" w:themeFillShade="D9"/>
          </w:tcPr>
          <w:p w14:paraId="239AEAC7" w14:textId="4A4383AB"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b/>
                <w:sz w:val="20"/>
                <w:szCs w:val="20"/>
                <w:lang w:val="fr-FR" w:eastAsia="en-GB"/>
              </w:rPr>
              <w:t xml:space="preserve">Résultat </w:t>
            </w:r>
            <w:r w:rsidR="00177BB1" w:rsidRPr="00F8377B">
              <w:rPr>
                <w:rFonts w:asciiTheme="majorBidi" w:hAnsiTheme="majorBidi" w:cstheme="majorBidi"/>
                <w:b/>
                <w:sz w:val="20"/>
                <w:szCs w:val="20"/>
                <w:lang w:val="fr-FR" w:eastAsia="en-GB"/>
              </w:rPr>
              <w:t>1</w:t>
            </w:r>
            <w:r w:rsidRPr="00F8377B">
              <w:rPr>
                <w:rFonts w:asciiTheme="majorBidi" w:hAnsiTheme="majorBidi" w:cstheme="majorBidi"/>
                <w:b/>
                <w:sz w:val="20"/>
                <w:szCs w:val="20"/>
                <w:lang w:val="fr-FR" w:eastAsia="en-GB"/>
              </w:rPr>
              <w:t> : …………</w:t>
            </w:r>
            <w:proofErr w:type="gramStart"/>
            <w:r w:rsidRPr="00F8377B">
              <w:rPr>
                <w:rFonts w:asciiTheme="majorBidi" w:hAnsiTheme="majorBidi" w:cstheme="majorBidi"/>
                <w:b/>
                <w:sz w:val="20"/>
                <w:szCs w:val="20"/>
                <w:lang w:val="fr-FR" w:eastAsia="en-GB"/>
              </w:rPr>
              <w:t>…….</w:t>
            </w:r>
            <w:proofErr w:type="gramEnd"/>
            <w:r w:rsidRPr="00F8377B">
              <w:rPr>
                <w:rFonts w:asciiTheme="majorBidi" w:hAnsiTheme="majorBidi" w:cstheme="majorBidi"/>
                <w:b/>
                <w:sz w:val="20"/>
                <w:szCs w:val="20"/>
                <w:lang w:val="fr-FR" w:eastAsia="en-GB"/>
              </w:rPr>
              <w:t>.</w:t>
            </w:r>
          </w:p>
        </w:tc>
        <w:tc>
          <w:tcPr>
            <w:tcW w:w="1328" w:type="pct"/>
            <w:gridSpan w:val="6"/>
            <w:tcBorders>
              <w:left w:val="single" w:sz="4" w:space="0" w:color="000000"/>
              <w:bottom w:val="single" w:sz="4" w:space="0" w:color="000000"/>
              <w:right w:val="single" w:sz="4" w:space="0" w:color="auto"/>
            </w:tcBorders>
            <w:shd w:val="clear" w:color="auto" w:fill="B8CCE4" w:themeFill="accent1" w:themeFillTint="66"/>
          </w:tcPr>
          <w:p w14:paraId="13BCC8F1" w14:textId="10E633FD" w:rsidR="00460BD7" w:rsidRPr="00F8377B" w:rsidRDefault="00460BD7" w:rsidP="00460BD7">
            <w:pPr>
              <w:jc w:val="center"/>
              <w:rPr>
                <w:rFonts w:asciiTheme="majorBidi" w:hAnsiTheme="majorBidi" w:cstheme="majorBidi"/>
                <w:sz w:val="20"/>
                <w:szCs w:val="20"/>
                <w:lang w:val="fr-FR" w:eastAsia="en-GB"/>
              </w:rPr>
            </w:pPr>
            <w:r w:rsidRPr="00F8377B">
              <w:rPr>
                <w:rFonts w:asciiTheme="majorBidi" w:hAnsiTheme="majorBidi" w:cstheme="majorBidi"/>
                <w:b/>
                <w:sz w:val="20"/>
                <w:szCs w:val="20"/>
                <w:lang w:val="fr-FR" w:eastAsia="en-GB"/>
              </w:rPr>
              <w:t>Période de réalisation sur 1</w:t>
            </w:r>
            <w:r w:rsidR="00177BB1" w:rsidRPr="00F8377B">
              <w:rPr>
                <w:rFonts w:asciiTheme="majorBidi" w:hAnsiTheme="majorBidi" w:cstheme="majorBidi"/>
                <w:b/>
                <w:sz w:val="20"/>
                <w:szCs w:val="20"/>
                <w:lang w:val="fr-FR" w:eastAsia="en-GB"/>
              </w:rPr>
              <w:t>8</w:t>
            </w:r>
            <w:r w:rsidRPr="00F8377B">
              <w:rPr>
                <w:rFonts w:asciiTheme="majorBidi" w:hAnsiTheme="majorBidi" w:cstheme="majorBidi"/>
                <w:b/>
                <w:sz w:val="20"/>
                <w:szCs w:val="20"/>
                <w:lang w:val="fr-FR" w:eastAsia="en-GB"/>
              </w:rPr>
              <w:t xml:space="preserve"> mois</w:t>
            </w:r>
          </w:p>
        </w:tc>
      </w:tr>
      <w:tr w:rsidR="00460BD7" w:rsidRPr="00F8377B" w14:paraId="7CBB3D63" w14:textId="77777777" w:rsidTr="00460BD7">
        <w:trPr>
          <w:trHeight w:val="300"/>
          <w:jc w:val="center"/>
        </w:trPr>
        <w:tc>
          <w:tcPr>
            <w:tcW w:w="1931" w:type="pct"/>
            <w:tcBorders>
              <w:left w:val="single" w:sz="4" w:space="0" w:color="000000"/>
              <w:bottom w:val="single" w:sz="4" w:space="0" w:color="000000"/>
            </w:tcBorders>
            <w:shd w:val="clear" w:color="auto" w:fill="B8CCE4" w:themeFill="accent1" w:themeFillTint="66"/>
            <w:vAlign w:val="center"/>
          </w:tcPr>
          <w:p w14:paraId="05D9C07C" w14:textId="77777777" w:rsidR="00460BD7" w:rsidRPr="00F8377B" w:rsidRDefault="00460BD7" w:rsidP="00460BD7">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Activités</w:t>
            </w:r>
          </w:p>
        </w:tc>
        <w:tc>
          <w:tcPr>
            <w:tcW w:w="905" w:type="pct"/>
            <w:tcBorders>
              <w:left w:val="single" w:sz="4" w:space="0" w:color="000000"/>
              <w:bottom w:val="single" w:sz="4" w:space="0" w:color="000000"/>
            </w:tcBorders>
            <w:shd w:val="clear" w:color="auto" w:fill="B8CCE4" w:themeFill="accent1" w:themeFillTint="66"/>
            <w:vAlign w:val="center"/>
          </w:tcPr>
          <w:p w14:paraId="0DBA1A0F" w14:textId="77777777" w:rsidR="00460BD7" w:rsidRPr="00F8377B" w:rsidRDefault="00460BD7" w:rsidP="00460BD7">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Partie responsable</w:t>
            </w:r>
          </w:p>
        </w:tc>
        <w:tc>
          <w:tcPr>
            <w:tcW w:w="836" w:type="pct"/>
            <w:tcBorders>
              <w:left w:val="single" w:sz="4" w:space="0" w:color="000000"/>
              <w:bottom w:val="single" w:sz="4" w:space="0" w:color="000000"/>
            </w:tcBorders>
            <w:shd w:val="clear" w:color="auto" w:fill="B8CCE4" w:themeFill="accent1" w:themeFillTint="66"/>
            <w:vAlign w:val="center"/>
          </w:tcPr>
          <w:p w14:paraId="37867017" w14:textId="77777777" w:rsidR="00460BD7" w:rsidRPr="00F8377B" w:rsidRDefault="00460BD7" w:rsidP="00460BD7">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Indicateur</w:t>
            </w:r>
          </w:p>
        </w:tc>
        <w:tc>
          <w:tcPr>
            <w:tcW w:w="249" w:type="pct"/>
            <w:tcBorders>
              <w:left w:val="single" w:sz="4" w:space="0" w:color="000000"/>
              <w:bottom w:val="single" w:sz="4" w:space="0" w:color="000000"/>
            </w:tcBorders>
            <w:shd w:val="clear" w:color="auto" w:fill="B8CCE4" w:themeFill="accent1" w:themeFillTint="66"/>
          </w:tcPr>
          <w:p w14:paraId="3B86F680"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1</w:t>
            </w:r>
          </w:p>
        </w:tc>
        <w:tc>
          <w:tcPr>
            <w:tcW w:w="215" w:type="pct"/>
            <w:tcBorders>
              <w:left w:val="single" w:sz="4" w:space="0" w:color="000000"/>
              <w:bottom w:val="single" w:sz="4" w:space="0" w:color="000000"/>
            </w:tcBorders>
            <w:shd w:val="clear" w:color="auto" w:fill="B8CCE4" w:themeFill="accent1" w:themeFillTint="66"/>
          </w:tcPr>
          <w:p w14:paraId="43AB65AA"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2</w:t>
            </w:r>
          </w:p>
        </w:tc>
        <w:tc>
          <w:tcPr>
            <w:tcW w:w="215" w:type="pct"/>
            <w:tcBorders>
              <w:left w:val="single" w:sz="4" w:space="0" w:color="000000"/>
              <w:bottom w:val="single" w:sz="4" w:space="0" w:color="000000"/>
            </w:tcBorders>
            <w:shd w:val="clear" w:color="auto" w:fill="B8CCE4" w:themeFill="accent1" w:themeFillTint="66"/>
          </w:tcPr>
          <w:p w14:paraId="21680A72"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3</w:t>
            </w:r>
          </w:p>
        </w:tc>
        <w:tc>
          <w:tcPr>
            <w:tcW w:w="215" w:type="pct"/>
            <w:tcBorders>
              <w:left w:val="single" w:sz="4" w:space="0" w:color="000000"/>
              <w:bottom w:val="single" w:sz="4" w:space="0" w:color="000000"/>
            </w:tcBorders>
            <w:shd w:val="clear" w:color="auto" w:fill="B8CCE4" w:themeFill="accent1" w:themeFillTint="66"/>
          </w:tcPr>
          <w:p w14:paraId="2F65692B"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4</w:t>
            </w:r>
          </w:p>
        </w:tc>
        <w:tc>
          <w:tcPr>
            <w:tcW w:w="229" w:type="pct"/>
            <w:tcBorders>
              <w:left w:val="single" w:sz="4" w:space="0" w:color="000000"/>
              <w:bottom w:val="single" w:sz="4" w:space="0" w:color="000000"/>
            </w:tcBorders>
            <w:shd w:val="clear" w:color="auto" w:fill="B8CCE4" w:themeFill="accent1" w:themeFillTint="66"/>
          </w:tcPr>
          <w:p w14:paraId="60806179"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5</w:t>
            </w:r>
          </w:p>
        </w:tc>
        <w:tc>
          <w:tcPr>
            <w:tcW w:w="205" w:type="pct"/>
            <w:tcBorders>
              <w:left w:val="single" w:sz="4" w:space="0" w:color="000000"/>
              <w:bottom w:val="single" w:sz="4" w:space="0" w:color="000000"/>
              <w:right w:val="single" w:sz="4" w:space="0" w:color="auto"/>
            </w:tcBorders>
            <w:shd w:val="clear" w:color="auto" w:fill="B8CCE4" w:themeFill="accent1" w:themeFillTint="66"/>
          </w:tcPr>
          <w:p w14:paraId="38284A68"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6</w:t>
            </w:r>
          </w:p>
        </w:tc>
      </w:tr>
      <w:tr w:rsidR="00460BD7" w:rsidRPr="00F8377B" w14:paraId="4FA7A28F" w14:textId="77777777" w:rsidTr="00460BD7">
        <w:trPr>
          <w:trHeight w:val="141"/>
          <w:jc w:val="center"/>
        </w:trPr>
        <w:tc>
          <w:tcPr>
            <w:tcW w:w="1931" w:type="pct"/>
            <w:tcBorders>
              <w:left w:val="single" w:sz="4" w:space="0" w:color="000000"/>
              <w:bottom w:val="single" w:sz="4" w:space="0" w:color="000000"/>
            </w:tcBorders>
            <w:shd w:val="clear" w:color="auto" w:fill="auto"/>
          </w:tcPr>
          <w:p w14:paraId="362EF55A" w14:textId="6A9B87BF"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905" w:type="pct"/>
            <w:tcBorders>
              <w:left w:val="single" w:sz="4" w:space="0" w:color="000000"/>
              <w:bottom w:val="single" w:sz="4" w:space="0" w:color="000000"/>
            </w:tcBorders>
            <w:shd w:val="clear" w:color="auto" w:fill="auto"/>
            <w:vAlign w:val="center"/>
          </w:tcPr>
          <w:p w14:paraId="5D2A74F5" w14:textId="0FF2A473" w:rsidR="00460BD7" w:rsidRPr="00F8377B" w:rsidRDefault="00460BD7" w:rsidP="00460BD7">
            <w:pPr>
              <w:tabs>
                <w:tab w:val="center" w:pos="4320"/>
                <w:tab w:val="right" w:pos="8640"/>
              </w:tabs>
              <w:jc w:val="center"/>
              <w:rPr>
                <w:rFonts w:asciiTheme="majorBidi" w:hAnsiTheme="majorBidi" w:cstheme="majorBidi"/>
                <w:sz w:val="20"/>
                <w:szCs w:val="20"/>
                <w:lang w:val="fr-FR" w:eastAsia="en-GB"/>
              </w:rPr>
            </w:pPr>
          </w:p>
        </w:tc>
        <w:tc>
          <w:tcPr>
            <w:tcW w:w="836" w:type="pct"/>
            <w:tcBorders>
              <w:left w:val="single" w:sz="4" w:space="0" w:color="000000"/>
              <w:bottom w:val="single" w:sz="4" w:space="0" w:color="000000"/>
            </w:tcBorders>
            <w:shd w:val="clear" w:color="auto" w:fill="auto"/>
          </w:tcPr>
          <w:p w14:paraId="40D5C4E1" w14:textId="49BDC31A"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249" w:type="pct"/>
            <w:tcBorders>
              <w:left w:val="single" w:sz="4" w:space="0" w:color="000000"/>
              <w:bottom w:val="single" w:sz="4" w:space="0" w:color="000000"/>
            </w:tcBorders>
            <w:shd w:val="clear" w:color="auto" w:fill="auto"/>
          </w:tcPr>
          <w:p w14:paraId="63EEB877"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58278711"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7F758F35"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5C03E401"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29" w:type="pct"/>
            <w:tcBorders>
              <w:left w:val="single" w:sz="4" w:space="0" w:color="000000"/>
              <w:bottom w:val="single" w:sz="4" w:space="0" w:color="000000"/>
            </w:tcBorders>
            <w:shd w:val="clear" w:color="auto" w:fill="auto"/>
          </w:tcPr>
          <w:p w14:paraId="1C4EEF07"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05" w:type="pct"/>
            <w:tcBorders>
              <w:top w:val="single" w:sz="4" w:space="0" w:color="000000"/>
              <w:left w:val="single" w:sz="4" w:space="0" w:color="000000"/>
              <w:bottom w:val="single" w:sz="4" w:space="0" w:color="000000"/>
              <w:right w:val="single" w:sz="4" w:space="0" w:color="auto"/>
            </w:tcBorders>
            <w:shd w:val="clear" w:color="auto" w:fill="auto"/>
          </w:tcPr>
          <w:p w14:paraId="1B34B244"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r>
      <w:tr w:rsidR="00460BD7" w:rsidRPr="00F8377B" w14:paraId="5340844C" w14:textId="77777777" w:rsidTr="00460BD7">
        <w:trPr>
          <w:trHeight w:val="159"/>
          <w:jc w:val="center"/>
        </w:trPr>
        <w:tc>
          <w:tcPr>
            <w:tcW w:w="1931" w:type="pct"/>
            <w:tcBorders>
              <w:left w:val="single" w:sz="4" w:space="0" w:color="000000"/>
              <w:bottom w:val="single" w:sz="4" w:space="0" w:color="000000"/>
            </w:tcBorders>
            <w:shd w:val="clear" w:color="auto" w:fill="auto"/>
          </w:tcPr>
          <w:p w14:paraId="6D142934" w14:textId="61244C75"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905" w:type="pct"/>
            <w:tcBorders>
              <w:left w:val="single" w:sz="4" w:space="0" w:color="000000"/>
              <w:bottom w:val="single" w:sz="4" w:space="0" w:color="000000"/>
            </w:tcBorders>
            <w:shd w:val="clear" w:color="auto" w:fill="auto"/>
            <w:vAlign w:val="center"/>
          </w:tcPr>
          <w:p w14:paraId="397DA741" w14:textId="696EF7C6" w:rsidR="00460BD7" w:rsidRPr="00F8377B" w:rsidRDefault="00460BD7" w:rsidP="00460BD7">
            <w:pPr>
              <w:tabs>
                <w:tab w:val="center" w:pos="4320"/>
                <w:tab w:val="right" w:pos="8640"/>
              </w:tabs>
              <w:jc w:val="center"/>
              <w:rPr>
                <w:rFonts w:asciiTheme="majorBidi" w:hAnsiTheme="majorBidi" w:cstheme="majorBidi"/>
                <w:sz w:val="20"/>
                <w:szCs w:val="20"/>
                <w:lang w:val="fr-FR" w:eastAsia="en-GB"/>
              </w:rPr>
            </w:pPr>
          </w:p>
        </w:tc>
        <w:tc>
          <w:tcPr>
            <w:tcW w:w="836" w:type="pct"/>
            <w:tcBorders>
              <w:left w:val="single" w:sz="4" w:space="0" w:color="000000"/>
              <w:bottom w:val="single" w:sz="4" w:space="0" w:color="000000"/>
            </w:tcBorders>
            <w:shd w:val="clear" w:color="auto" w:fill="auto"/>
          </w:tcPr>
          <w:p w14:paraId="248629BA" w14:textId="6A37601C"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249" w:type="pct"/>
            <w:tcBorders>
              <w:left w:val="single" w:sz="4" w:space="0" w:color="000000"/>
              <w:bottom w:val="single" w:sz="4" w:space="0" w:color="000000"/>
            </w:tcBorders>
            <w:shd w:val="clear" w:color="auto" w:fill="auto"/>
          </w:tcPr>
          <w:p w14:paraId="49FB987D" w14:textId="64D56959"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5415DE08" w14:textId="6BB39E86"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65F3C4F3"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53D79BA2"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29" w:type="pct"/>
            <w:tcBorders>
              <w:left w:val="single" w:sz="4" w:space="0" w:color="000000"/>
              <w:bottom w:val="single" w:sz="4" w:space="0" w:color="000000"/>
            </w:tcBorders>
            <w:shd w:val="clear" w:color="auto" w:fill="auto"/>
          </w:tcPr>
          <w:p w14:paraId="117A6B46"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05" w:type="pct"/>
            <w:tcBorders>
              <w:top w:val="single" w:sz="4" w:space="0" w:color="000000"/>
              <w:left w:val="single" w:sz="4" w:space="0" w:color="000000"/>
              <w:bottom w:val="single" w:sz="4" w:space="0" w:color="000000"/>
              <w:right w:val="single" w:sz="4" w:space="0" w:color="auto"/>
            </w:tcBorders>
            <w:shd w:val="clear" w:color="auto" w:fill="auto"/>
          </w:tcPr>
          <w:p w14:paraId="2072129B"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r>
      <w:tr w:rsidR="00460BD7" w:rsidRPr="00F8377B" w14:paraId="149F474E" w14:textId="77777777" w:rsidTr="00460BD7">
        <w:trPr>
          <w:trHeight w:val="168"/>
          <w:jc w:val="center"/>
        </w:trPr>
        <w:tc>
          <w:tcPr>
            <w:tcW w:w="1931" w:type="pct"/>
            <w:tcBorders>
              <w:left w:val="single" w:sz="4" w:space="0" w:color="000000"/>
              <w:bottom w:val="single" w:sz="4" w:space="0" w:color="000000"/>
            </w:tcBorders>
            <w:shd w:val="clear" w:color="auto" w:fill="auto"/>
          </w:tcPr>
          <w:p w14:paraId="6D203617" w14:textId="14B35CCB" w:rsidR="00460BD7" w:rsidRPr="00F8377B" w:rsidRDefault="00460BD7" w:rsidP="00460BD7">
            <w:pPr>
              <w:rPr>
                <w:rFonts w:asciiTheme="majorBidi" w:hAnsiTheme="majorBidi" w:cstheme="majorBidi"/>
                <w:sz w:val="20"/>
                <w:szCs w:val="20"/>
                <w:lang w:val="fr-FR" w:eastAsia="en-GB"/>
              </w:rPr>
            </w:pPr>
          </w:p>
        </w:tc>
        <w:tc>
          <w:tcPr>
            <w:tcW w:w="905" w:type="pct"/>
            <w:tcBorders>
              <w:left w:val="single" w:sz="4" w:space="0" w:color="000000"/>
              <w:bottom w:val="single" w:sz="4" w:space="0" w:color="000000"/>
            </w:tcBorders>
            <w:shd w:val="clear" w:color="auto" w:fill="auto"/>
            <w:vAlign w:val="center"/>
          </w:tcPr>
          <w:p w14:paraId="07C8126F" w14:textId="021FB019" w:rsidR="00460BD7" w:rsidRPr="00F8377B" w:rsidRDefault="00460BD7" w:rsidP="00460BD7">
            <w:pPr>
              <w:jc w:val="center"/>
              <w:rPr>
                <w:rFonts w:asciiTheme="majorBidi" w:hAnsiTheme="majorBidi" w:cstheme="majorBidi"/>
                <w:sz w:val="20"/>
                <w:szCs w:val="20"/>
                <w:lang w:val="fr-FR" w:eastAsia="en-GB"/>
              </w:rPr>
            </w:pPr>
          </w:p>
        </w:tc>
        <w:tc>
          <w:tcPr>
            <w:tcW w:w="836" w:type="pct"/>
            <w:tcBorders>
              <w:left w:val="single" w:sz="4" w:space="0" w:color="000000"/>
              <w:bottom w:val="single" w:sz="4" w:space="0" w:color="000000"/>
            </w:tcBorders>
            <w:shd w:val="clear" w:color="auto" w:fill="auto"/>
          </w:tcPr>
          <w:p w14:paraId="2177EC64" w14:textId="2F5C4715" w:rsidR="00460BD7" w:rsidRPr="00F8377B" w:rsidRDefault="00460BD7" w:rsidP="00460BD7">
            <w:pPr>
              <w:rPr>
                <w:rFonts w:asciiTheme="majorBidi" w:hAnsiTheme="majorBidi" w:cstheme="majorBidi"/>
                <w:sz w:val="20"/>
                <w:szCs w:val="20"/>
                <w:lang w:val="fr-FR" w:eastAsia="en-GB"/>
              </w:rPr>
            </w:pPr>
          </w:p>
        </w:tc>
        <w:tc>
          <w:tcPr>
            <w:tcW w:w="249" w:type="pct"/>
            <w:tcBorders>
              <w:left w:val="single" w:sz="4" w:space="0" w:color="000000"/>
              <w:bottom w:val="single" w:sz="4" w:space="0" w:color="000000"/>
            </w:tcBorders>
            <w:shd w:val="clear" w:color="auto" w:fill="auto"/>
          </w:tcPr>
          <w:p w14:paraId="10B4776C" w14:textId="3E005F7E" w:rsidR="00460BD7" w:rsidRPr="00F8377B" w:rsidRDefault="00460BD7" w:rsidP="00460BD7">
            <w:pPr>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76561B76" w14:textId="48960310" w:rsidR="00460BD7" w:rsidRPr="00F8377B" w:rsidRDefault="00460BD7" w:rsidP="00460BD7">
            <w:pPr>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606864AB"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1FEAD60E"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29" w:type="pct"/>
            <w:tcBorders>
              <w:left w:val="single" w:sz="4" w:space="0" w:color="000000"/>
              <w:bottom w:val="single" w:sz="4" w:space="0" w:color="000000"/>
            </w:tcBorders>
            <w:shd w:val="clear" w:color="auto" w:fill="auto"/>
          </w:tcPr>
          <w:p w14:paraId="0F229A13"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05" w:type="pct"/>
            <w:tcBorders>
              <w:top w:val="single" w:sz="4" w:space="0" w:color="000000"/>
              <w:left w:val="single" w:sz="4" w:space="0" w:color="000000"/>
              <w:bottom w:val="single" w:sz="4" w:space="0" w:color="auto"/>
              <w:right w:val="single" w:sz="4" w:space="0" w:color="auto"/>
            </w:tcBorders>
            <w:shd w:val="clear" w:color="auto" w:fill="auto"/>
          </w:tcPr>
          <w:p w14:paraId="3D7D8D37"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r>
    </w:tbl>
    <w:p w14:paraId="3D7F4A63" w14:textId="77777777" w:rsidR="009C3B00" w:rsidRPr="00F8377B" w:rsidRDefault="009C3B00" w:rsidP="009C3B00">
      <w:pPr>
        <w:autoSpaceDE w:val="0"/>
        <w:jc w:val="both"/>
        <w:rPr>
          <w:b/>
          <w:bCs/>
          <w:lang w:val="fr-FR"/>
        </w:rPr>
      </w:pPr>
    </w:p>
    <w:p w14:paraId="575583A4" w14:textId="77777777" w:rsidR="009C3B00" w:rsidRPr="00F8377B" w:rsidRDefault="009C3B00" w:rsidP="009C3B00">
      <w:pPr>
        <w:rPr>
          <w:b/>
          <w:bCs/>
          <w:lang w:val="fr-FR"/>
        </w:rPr>
        <w:sectPr w:rsidR="009C3B00" w:rsidRPr="00F8377B" w:rsidSect="00B23801">
          <w:pgSz w:w="11906" w:h="16838" w:code="9"/>
          <w:pgMar w:top="1134" w:right="1133" w:bottom="1134" w:left="1418" w:header="57" w:footer="57" w:gutter="0"/>
          <w:cols w:space="708"/>
          <w:docGrid w:linePitch="360"/>
        </w:sectPr>
      </w:pPr>
    </w:p>
    <w:p w14:paraId="5CB09027" w14:textId="436690BE" w:rsidR="006E05CD" w:rsidRPr="006E05CD" w:rsidRDefault="00DF5CDA" w:rsidP="006E05CD">
      <w:pPr>
        <w:pStyle w:val="Titre1"/>
        <w:shd w:val="clear" w:color="auto" w:fill="B8CCE4" w:themeFill="accent1" w:themeFillTint="66"/>
        <w:rPr>
          <w:rFonts w:ascii="Times New Roman" w:hAnsi="Times New Roman" w:cs="Times New Roman"/>
          <w:color w:val="000000" w:themeColor="text1"/>
          <w:sz w:val="22"/>
          <w:szCs w:val="22"/>
          <w:lang w:val="fr-FR"/>
        </w:rPr>
      </w:pPr>
      <w:bookmarkStart w:id="41" w:name="_Toc462832284"/>
      <w:r w:rsidRPr="00F8377B">
        <w:rPr>
          <w:rFonts w:ascii="Times New Roman" w:hAnsi="Times New Roman" w:cs="Times New Roman"/>
          <w:color w:val="000000" w:themeColor="text1"/>
          <w:sz w:val="22"/>
          <w:szCs w:val="22"/>
          <w:lang w:val="fr-FR"/>
        </w:rPr>
        <w:lastRenderedPageBreak/>
        <w:t xml:space="preserve">SECTION </w:t>
      </w:r>
      <w:proofErr w:type="gramStart"/>
      <w:r w:rsidRPr="00F8377B">
        <w:rPr>
          <w:rFonts w:ascii="Times New Roman" w:hAnsi="Times New Roman" w:cs="Times New Roman"/>
          <w:color w:val="000000" w:themeColor="text1"/>
          <w:sz w:val="22"/>
          <w:szCs w:val="22"/>
          <w:lang w:val="fr-FR"/>
        </w:rPr>
        <w:t>B</w:t>
      </w:r>
      <w:r w:rsidR="00B04D80" w:rsidRPr="00F8377B">
        <w:rPr>
          <w:rFonts w:ascii="Times New Roman" w:hAnsi="Times New Roman" w:cs="Times New Roman"/>
          <w:color w:val="000000" w:themeColor="text1"/>
          <w:sz w:val="22"/>
          <w:szCs w:val="22"/>
          <w:lang w:val="fr-FR"/>
        </w:rPr>
        <w:t>:</w:t>
      </w:r>
      <w:proofErr w:type="gramEnd"/>
      <w:r w:rsidR="00593057" w:rsidRPr="00F8377B">
        <w:rPr>
          <w:rFonts w:ascii="Times New Roman" w:hAnsi="Times New Roman" w:cs="Times New Roman"/>
          <w:color w:val="000000" w:themeColor="text1"/>
          <w:sz w:val="22"/>
          <w:szCs w:val="22"/>
          <w:lang w:val="fr-FR"/>
        </w:rPr>
        <w:t xml:space="preserve"> P</w:t>
      </w:r>
      <w:r w:rsidR="00D170E5" w:rsidRPr="00F8377B">
        <w:rPr>
          <w:rFonts w:ascii="Times New Roman" w:hAnsi="Times New Roman" w:cs="Times New Roman"/>
          <w:color w:val="000000" w:themeColor="text1"/>
          <w:sz w:val="22"/>
          <w:szCs w:val="22"/>
          <w:lang w:val="fr-FR"/>
        </w:rPr>
        <w:t xml:space="preserve">lan de suivi-évaluation et </w:t>
      </w:r>
      <w:r w:rsidR="00593057" w:rsidRPr="00F8377B">
        <w:rPr>
          <w:rFonts w:ascii="Times New Roman" w:hAnsi="Times New Roman" w:cs="Times New Roman"/>
          <w:color w:val="000000" w:themeColor="text1"/>
          <w:sz w:val="22"/>
          <w:szCs w:val="22"/>
          <w:lang w:val="fr-FR"/>
        </w:rPr>
        <w:t>indicateurs</w:t>
      </w:r>
      <w:r w:rsidR="00DE26B6" w:rsidRPr="00F8377B">
        <w:rPr>
          <w:rFonts w:ascii="Times New Roman" w:hAnsi="Times New Roman" w:cs="Times New Roman"/>
          <w:color w:val="000000" w:themeColor="text1"/>
          <w:sz w:val="22"/>
          <w:szCs w:val="22"/>
          <w:lang w:val="fr-FR"/>
        </w:rPr>
        <w:t xml:space="preserve"> </w:t>
      </w:r>
      <w:r w:rsidR="00593057" w:rsidRPr="00F8377B">
        <w:rPr>
          <w:rFonts w:ascii="Times New Roman" w:hAnsi="Times New Roman" w:cs="Times New Roman"/>
          <w:color w:val="000000" w:themeColor="text1"/>
          <w:sz w:val="22"/>
          <w:szCs w:val="22"/>
          <w:lang w:val="fr-FR"/>
        </w:rPr>
        <w:t>du projet</w:t>
      </w:r>
      <w:bookmarkEnd w:id="41"/>
    </w:p>
    <w:p w14:paraId="3A0BF6F6" w14:textId="77777777" w:rsidR="002D1168" w:rsidRDefault="002D1168" w:rsidP="002D1168">
      <w:pPr>
        <w:pStyle w:val="Sansinterligne"/>
        <w:rPr>
          <w:lang w:val="fr-FR"/>
        </w:rPr>
      </w:pPr>
      <w:bookmarkStart w:id="42" w:name="_Toc462832285"/>
    </w:p>
    <w:p w14:paraId="4A34CE4D" w14:textId="73AC74DB" w:rsidR="00DF5CDA" w:rsidRPr="002D1168" w:rsidRDefault="004949DE" w:rsidP="002D1168">
      <w:pPr>
        <w:pStyle w:val="Sansinterligne"/>
        <w:shd w:val="clear" w:color="auto" w:fill="D9D9D9" w:themeFill="background1" w:themeFillShade="D9"/>
        <w:rPr>
          <w:b/>
          <w:bCs/>
          <w:i/>
          <w:iCs/>
          <w:sz w:val="22"/>
          <w:szCs w:val="22"/>
          <w:lang w:val="fr-FR"/>
        </w:rPr>
      </w:pPr>
      <w:r w:rsidRPr="002D1168">
        <w:rPr>
          <w:b/>
          <w:bCs/>
          <w:i/>
          <w:iCs/>
          <w:sz w:val="22"/>
          <w:szCs w:val="22"/>
          <w:lang w:val="fr-FR"/>
        </w:rPr>
        <w:t>2</w:t>
      </w:r>
      <w:r w:rsidR="00593057" w:rsidRPr="002D1168">
        <w:rPr>
          <w:b/>
          <w:bCs/>
          <w:i/>
          <w:iCs/>
          <w:sz w:val="22"/>
          <w:szCs w:val="22"/>
          <w:lang w:val="fr-FR"/>
        </w:rPr>
        <w:t>.1 Plan de suivi-évaluation :</w:t>
      </w:r>
      <w:bookmarkEnd w:id="42"/>
    </w:p>
    <w:p w14:paraId="66DB3936" w14:textId="77777777" w:rsidR="007642BF" w:rsidRPr="00F8377B" w:rsidRDefault="007642BF" w:rsidP="00AC642F">
      <w:pPr>
        <w:autoSpaceDE w:val="0"/>
        <w:autoSpaceDN w:val="0"/>
        <w:adjustRightInd w:val="0"/>
        <w:jc w:val="both"/>
        <w:rPr>
          <w:rFonts w:asciiTheme="majorBidi" w:hAnsiTheme="majorBidi" w:cstheme="majorBidi"/>
          <w:sz w:val="22"/>
          <w:szCs w:val="22"/>
          <w:lang w:val="fr-FR"/>
        </w:rPr>
      </w:pPr>
    </w:p>
    <w:p w14:paraId="032EB346" w14:textId="62A1CB06" w:rsidR="00593057" w:rsidRPr="00F8377B" w:rsidRDefault="00593057" w:rsidP="006007BE">
      <w:pPr>
        <w:spacing w:line="276" w:lineRule="auto"/>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Le suivi &amp; </w:t>
      </w:r>
      <w:r w:rsidR="00FF2305">
        <w:rPr>
          <w:rFonts w:asciiTheme="majorBidi" w:hAnsiTheme="majorBidi" w:cstheme="majorBidi"/>
          <w:sz w:val="20"/>
          <w:szCs w:val="20"/>
          <w:lang w:val="fr-FR"/>
        </w:rPr>
        <w:t>l’</w:t>
      </w:r>
      <w:r w:rsidRPr="00F8377B">
        <w:rPr>
          <w:rFonts w:asciiTheme="majorBidi" w:hAnsiTheme="majorBidi" w:cstheme="majorBidi"/>
          <w:sz w:val="20"/>
          <w:szCs w:val="20"/>
          <w:lang w:val="fr-FR"/>
        </w:rPr>
        <w:t xml:space="preserve">évaluation du projet </w:t>
      </w:r>
      <w:r w:rsidR="00FF2305">
        <w:rPr>
          <w:rFonts w:asciiTheme="majorBidi" w:hAnsiTheme="majorBidi" w:cstheme="majorBidi"/>
          <w:sz w:val="20"/>
          <w:szCs w:val="20"/>
          <w:lang w:val="fr-FR"/>
        </w:rPr>
        <w:t>seront</w:t>
      </w:r>
      <w:r w:rsidR="00FF2305" w:rsidRPr="00F8377B">
        <w:rPr>
          <w:rFonts w:asciiTheme="majorBidi" w:hAnsiTheme="majorBidi" w:cstheme="majorBidi"/>
          <w:sz w:val="20"/>
          <w:szCs w:val="20"/>
          <w:lang w:val="fr-FR"/>
        </w:rPr>
        <w:t xml:space="preserve"> </w:t>
      </w:r>
      <w:r w:rsidRPr="00F8377B">
        <w:rPr>
          <w:rFonts w:asciiTheme="majorBidi" w:hAnsiTheme="majorBidi" w:cstheme="majorBidi"/>
          <w:sz w:val="20"/>
          <w:szCs w:val="20"/>
          <w:lang w:val="fr-FR"/>
        </w:rPr>
        <w:t>réalisé</w:t>
      </w:r>
      <w:r w:rsidR="00FF2305">
        <w:rPr>
          <w:rFonts w:asciiTheme="majorBidi" w:hAnsiTheme="majorBidi" w:cstheme="majorBidi"/>
          <w:sz w:val="20"/>
          <w:szCs w:val="20"/>
          <w:lang w:val="fr-FR"/>
        </w:rPr>
        <w:t>s</w:t>
      </w:r>
      <w:r w:rsidRPr="00F8377B">
        <w:rPr>
          <w:rFonts w:asciiTheme="majorBidi" w:hAnsiTheme="majorBidi" w:cstheme="majorBidi"/>
          <w:sz w:val="20"/>
          <w:szCs w:val="20"/>
          <w:lang w:val="fr-FR"/>
        </w:rPr>
        <w:t xml:space="preserve"> selon un processus continu d’assurance-qualité et de bonne gouvernance du projet. Le suivi fait partie des obligations et re</w:t>
      </w:r>
      <w:r w:rsidR="006007BE" w:rsidRPr="00F8377B">
        <w:rPr>
          <w:rFonts w:asciiTheme="majorBidi" w:hAnsiTheme="majorBidi" w:cstheme="majorBidi"/>
          <w:sz w:val="20"/>
          <w:szCs w:val="20"/>
          <w:lang w:val="fr-FR"/>
        </w:rPr>
        <w:t>sponsabilités de l’</w:t>
      </w:r>
      <w:r w:rsidR="001813AF">
        <w:rPr>
          <w:rFonts w:asciiTheme="majorBidi" w:hAnsiTheme="majorBidi" w:cstheme="majorBidi"/>
          <w:sz w:val="20"/>
          <w:szCs w:val="20"/>
          <w:lang w:val="fr-FR"/>
        </w:rPr>
        <w:t>Organisation</w:t>
      </w:r>
      <w:r w:rsidR="006007BE" w:rsidRPr="00F8377B">
        <w:rPr>
          <w:rFonts w:asciiTheme="majorBidi" w:hAnsiTheme="majorBidi" w:cstheme="majorBidi"/>
          <w:sz w:val="20"/>
          <w:szCs w:val="20"/>
          <w:lang w:val="fr-FR"/>
        </w:rPr>
        <w:t xml:space="preserve">. </w:t>
      </w:r>
      <w:r w:rsidRPr="00F8377B">
        <w:rPr>
          <w:rFonts w:asciiTheme="majorBidi" w:hAnsiTheme="majorBidi" w:cstheme="majorBidi"/>
          <w:sz w:val="20"/>
          <w:szCs w:val="20"/>
          <w:lang w:val="fr-FR"/>
        </w:rPr>
        <w:t>Il consiste</w:t>
      </w:r>
      <w:r w:rsidR="00DE26B6" w:rsidRPr="00F8377B">
        <w:rPr>
          <w:rFonts w:asciiTheme="majorBidi" w:hAnsiTheme="majorBidi" w:cstheme="majorBidi"/>
          <w:sz w:val="20"/>
          <w:szCs w:val="20"/>
          <w:lang w:val="fr-FR"/>
        </w:rPr>
        <w:t xml:space="preserve"> </w:t>
      </w:r>
      <w:r w:rsidRPr="00F8377B">
        <w:rPr>
          <w:rFonts w:asciiTheme="majorBidi" w:hAnsiTheme="majorBidi" w:cstheme="majorBidi"/>
          <w:sz w:val="20"/>
          <w:szCs w:val="20"/>
          <w:lang w:val="fr-FR"/>
        </w:rPr>
        <w:t>en :</w:t>
      </w:r>
    </w:p>
    <w:p w14:paraId="31A03210" w14:textId="77777777"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Un suivi continu et une documentation de chaque action liée au projet</w:t>
      </w:r>
    </w:p>
    <w:p w14:paraId="69AD5B0A" w14:textId="77777777"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La mesure régulière des indicateurs du projet</w:t>
      </w:r>
    </w:p>
    <w:p w14:paraId="3A8A8D90" w14:textId="02FED477"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Une gouvernance transparente et participative, incluant l’organisation régulière des réunions </w:t>
      </w:r>
      <w:r w:rsidR="006E671B" w:rsidRPr="00F8377B">
        <w:rPr>
          <w:rFonts w:asciiTheme="majorBidi" w:hAnsiTheme="majorBidi" w:cstheme="majorBidi"/>
          <w:sz w:val="20"/>
          <w:szCs w:val="20"/>
          <w:lang w:val="fr-FR"/>
        </w:rPr>
        <w:t xml:space="preserve">internes </w:t>
      </w:r>
      <w:r w:rsidRPr="00F8377B">
        <w:rPr>
          <w:rFonts w:asciiTheme="majorBidi" w:hAnsiTheme="majorBidi" w:cstheme="majorBidi"/>
          <w:sz w:val="20"/>
          <w:szCs w:val="20"/>
          <w:lang w:val="fr-FR"/>
        </w:rPr>
        <w:t xml:space="preserve">du </w:t>
      </w:r>
      <w:r w:rsidR="006E671B" w:rsidRPr="00F8377B">
        <w:rPr>
          <w:rFonts w:asciiTheme="majorBidi" w:hAnsiTheme="majorBidi" w:cstheme="majorBidi"/>
          <w:sz w:val="20"/>
          <w:szCs w:val="20"/>
          <w:lang w:val="fr-FR"/>
        </w:rPr>
        <w:t>b</w:t>
      </w:r>
      <w:r w:rsidRPr="00F8377B">
        <w:rPr>
          <w:rFonts w:asciiTheme="majorBidi" w:hAnsiTheme="majorBidi" w:cstheme="majorBidi"/>
          <w:sz w:val="20"/>
          <w:szCs w:val="20"/>
          <w:lang w:val="fr-FR"/>
        </w:rPr>
        <w:t xml:space="preserve">ureau </w:t>
      </w:r>
      <w:r w:rsidR="006E671B" w:rsidRPr="00F8377B">
        <w:rPr>
          <w:rFonts w:asciiTheme="majorBidi" w:hAnsiTheme="majorBidi" w:cstheme="majorBidi"/>
          <w:sz w:val="20"/>
          <w:szCs w:val="20"/>
          <w:lang w:val="fr-FR"/>
        </w:rPr>
        <w:t>de l’</w:t>
      </w:r>
      <w:r w:rsidR="001813AF">
        <w:rPr>
          <w:rFonts w:asciiTheme="majorBidi" w:hAnsiTheme="majorBidi" w:cstheme="majorBidi"/>
          <w:sz w:val="20"/>
          <w:szCs w:val="20"/>
          <w:lang w:val="fr-FR"/>
        </w:rPr>
        <w:t>Organisation</w:t>
      </w:r>
      <w:r w:rsidR="006E671B" w:rsidRPr="00F8377B">
        <w:rPr>
          <w:rFonts w:asciiTheme="majorBidi" w:hAnsiTheme="majorBidi" w:cstheme="majorBidi"/>
          <w:sz w:val="20"/>
          <w:szCs w:val="20"/>
          <w:lang w:val="fr-FR"/>
        </w:rPr>
        <w:t xml:space="preserve"> </w:t>
      </w:r>
      <w:r w:rsidRPr="00F8377B">
        <w:rPr>
          <w:rFonts w:asciiTheme="majorBidi" w:hAnsiTheme="majorBidi" w:cstheme="majorBidi"/>
          <w:sz w:val="20"/>
          <w:szCs w:val="20"/>
          <w:lang w:val="fr-FR"/>
        </w:rPr>
        <w:t xml:space="preserve">et du </w:t>
      </w:r>
      <w:r w:rsidRPr="00F8377B">
        <w:rPr>
          <w:rFonts w:asciiTheme="majorBidi" w:hAnsiTheme="majorBidi" w:cstheme="majorBidi"/>
          <w:sz w:val="20"/>
          <w:szCs w:val="20"/>
          <w:u w:val="single"/>
          <w:lang w:val="fr-FR"/>
        </w:rPr>
        <w:t>Comité de Pilotage</w:t>
      </w:r>
      <w:r w:rsidR="006E671B" w:rsidRPr="00F8377B">
        <w:rPr>
          <w:rFonts w:asciiTheme="majorBidi" w:hAnsiTheme="majorBidi" w:cstheme="majorBidi"/>
          <w:sz w:val="20"/>
          <w:szCs w:val="20"/>
          <w:u w:val="single"/>
          <w:lang w:val="fr-FR"/>
        </w:rPr>
        <w:t xml:space="preserve"> du projet</w:t>
      </w:r>
    </w:p>
    <w:p w14:paraId="70659B9C" w14:textId="77777777"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Une communication régulière et transparente avec l’ensemble des partenaires, dont le PMF-FEM</w:t>
      </w:r>
    </w:p>
    <w:p w14:paraId="050FA8C3" w14:textId="03E3F7A3"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La réalisation d’une capitalisation, incluant production d’une étude de cas (bonnes pratiques)</w:t>
      </w:r>
    </w:p>
    <w:p w14:paraId="44C9E255" w14:textId="77777777" w:rsidR="00593057" w:rsidRPr="00F8377B" w:rsidRDefault="00593057" w:rsidP="006007BE">
      <w:pPr>
        <w:spacing w:line="276" w:lineRule="auto"/>
        <w:jc w:val="both"/>
        <w:rPr>
          <w:rFonts w:asciiTheme="majorBidi" w:hAnsiTheme="majorBidi" w:cstheme="majorBidi"/>
          <w:sz w:val="20"/>
          <w:szCs w:val="20"/>
          <w:lang w:val="fr-FR"/>
        </w:rPr>
      </w:pPr>
    </w:p>
    <w:p w14:paraId="0FFCB824" w14:textId="0AAFE984" w:rsidR="00593057" w:rsidRPr="00F8377B" w:rsidRDefault="00593057" w:rsidP="006007BE">
      <w:pPr>
        <w:spacing w:line="276" w:lineRule="auto"/>
        <w:jc w:val="both"/>
        <w:rPr>
          <w:rFonts w:asciiTheme="majorBidi" w:hAnsiTheme="majorBidi" w:cstheme="majorBidi"/>
          <w:b/>
          <w:sz w:val="20"/>
          <w:szCs w:val="20"/>
          <w:lang w:val="fr-FR"/>
        </w:rPr>
      </w:pPr>
      <w:proofErr w:type="gramStart"/>
      <w:r w:rsidRPr="00F8377B">
        <w:rPr>
          <w:rFonts w:asciiTheme="majorBidi" w:hAnsiTheme="majorBidi" w:cstheme="majorBidi"/>
          <w:b/>
          <w:sz w:val="20"/>
          <w:szCs w:val="20"/>
          <w:lang w:val="fr-FR"/>
        </w:rPr>
        <w:t>a</w:t>
      </w:r>
      <w:proofErr w:type="gramEnd"/>
      <w:r w:rsidRPr="00F8377B">
        <w:rPr>
          <w:rFonts w:asciiTheme="majorBidi" w:hAnsiTheme="majorBidi" w:cstheme="majorBidi"/>
          <w:b/>
          <w:sz w:val="20"/>
          <w:szCs w:val="20"/>
          <w:lang w:val="fr-FR"/>
        </w:rPr>
        <w:t>/ Suivi &amp; Evaluation réalisé</w:t>
      </w:r>
      <w:r w:rsidR="00C04F81">
        <w:rPr>
          <w:rFonts w:asciiTheme="majorBidi" w:hAnsiTheme="majorBidi" w:cstheme="majorBidi"/>
          <w:b/>
          <w:sz w:val="20"/>
          <w:szCs w:val="20"/>
          <w:lang w:val="fr-FR"/>
        </w:rPr>
        <w:t>s</w:t>
      </w:r>
      <w:r w:rsidRPr="00F8377B">
        <w:rPr>
          <w:rFonts w:asciiTheme="majorBidi" w:hAnsiTheme="majorBidi" w:cstheme="majorBidi"/>
          <w:b/>
          <w:sz w:val="20"/>
          <w:szCs w:val="20"/>
          <w:lang w:val="fr-FR"/>
        </w:rPr>
        <w:t xml:space="preserve"> par le PMF-FEM</w:t>
      </w:r>
    </w:p>
    <w:p w14:paraId="6D30E7B6" w14:textId="641DB392" w:rsidR="00593057" w:rsidRPr="00F8377B" w:rsidRDefault="00593057" w:rsidP="006007BE">
      <w:pPr>
        <w:spacing w:line="276" w:lineRule="auto"/>
        <w:jc w:val="both"/>
        <w:rPr>
          <w:rFonts w:asciiTheme="majorBidi" w:hAnsiTheme="majorBidi" w:cstheme="majorBidi"/>
          <w:sz w:val="20"/>
          <w:szCs w:val="20"/>
          <w:lang w:val="fr-FR"/>
        </w:rPr>
      </w:pPr>
      <w:r w:rsidRPr="00F8377B">
        <w:rPr>
          <w:rFonts w:asciiTheme="majorBidi" w:hAnsiTheme="majorBidi" w:cstheme="majorBidi"/>
          <w:sz w:val="20"/>
          <w:szCs w:val="20"/>
          <w:lang w:val="fr-FR"/>
        </w:rPr>
        <w:t>Le PMF-FEM assurera un suivi continu du projet, ainsi que le renforcement des capacités de l’</w:t>
      </w:r>
      <w:r w:rsidR="001813AF">
        <w:rPr>
          <w:rFonts w:asciiTheme="majorBidi" w:hAnsiTheme="majorBidi" w:cstheme="majorBidi"/>
          <w:sz w:val="20"/>
          <w:szCs w:val="20"/>
          <w:lang w:val="fr-FR"/>
        </w:rPr>
        <w:t>Organisation</w:t>
      </w:r>
      <w:r w:rsidRPr="00F8377B">
        <w:rPr>
          <w:rFonts w:asciiTheme="majorBidi" w:hAnsiTheme="majorBidi" w:cstheme="majorBidi"/>
          <w:sz w:val="20"/>
          <w:szCs w:val="20"/>
          <w:lang w:val="fr-FR"/>
        </w:rPr>
        <w:t>, notamment à travers :</w:t>
      </w:r>
    </w:p>
    <w:p w14:paraId="08361886" w14:textId="52A1FA72"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Un appui / formation sur les modalités de </w:t>
      </w:r>
      <w:r w:rsidR="00C04F81">
        <w:rPr>
          <w:rFonts w:asciiTheme="majorBidi" w:hAnsiTheme="majorBidi" w:cstheme="majorBidi"/>
          <w:sz w:val="20"/>
          <w:szCs w:val="20"/>
          <w:lang w:val="fr-FR"/>
        </w:rPr>
        <w:t xml:space="preserve">bonne </w:t>
      </w:r>
      <w:r w:rsidRPr="00F8377B">
        <w:rPr>
          <w:rFonts w:asciiTheme="majorBidi" w:hAnsiTheme="majorBidi" w:cstheme="majorBidi"/>
          <w:sz w:val="20"/>
          <w:szCs w:val="20"/>
          <w:lang w:val="fr-FR"/>
        </w:rPr>
        <w:t>gestion et de suivi du projet (au lancement)</w:t>
      </w:r>
    </w:p>
    <w:p w14:paraId="1E577345" w14:textId="77777777"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Un appui technique et méthodologique tout au long du projet</w:t>
      </w:r>
    </w:p>
    <w:p w14:paraId="1BEDE673" w14:textId="036F4C2A" w:rsidR="00593057" w:rsidRPr="00F8377B" w:rsidRDefault="00CD2B92"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Une </w:t>
      </w:r>
      <w:r w:rsidR="00593057" w:rsidRPr="00F8377B">
        <w:rPr>
          <w:rFonts w:asciiTheme="majorBidi" w:hAnsiTheme="majorBidi" w:cstheme="majorBidi"/>
          <w:sz w:val="20"/>
          <w:szCs w:val="20"/>
          <w:lang w:val="fr-FR"/>
        </w:rPr>
        <w:t>réunion</w:t>
      </w:r>
      <w:r w:rsidR="00136B47" w:rsidRPr="00F8377B">
        <w:rPr>
          <w:rFonts w:asciiTheme="majorBidi" w:hAnsiTheme="majorBidi" w:cstheme="majorBidi"/>
          <w:sz w:val="20"/>
          <w:szCs w:val="20"/>
          <w:lang w:val="fr-FR"/>
        </w:rPr>
        <w:t xml:space="preserve"> </w:t>
      </w:r>
      <w:r w:rsidR="00593057" w:rsidRPr="00F8377B">
        <w:rPr>
          <w:rFonts w:asciiTheme="majorBidi" w:hAnsiTheme="majorBidi" w:cstheme="majorBidi"/>
          <w:sz w:val="20"/>
          <w:szCs w:val="20"/>
          <w:lang w:val="fr-FR"/>
        </w:rPr>
        <w:t>annuelle de s</w:t>
      </w:r>
      <w:r w:rsidR="00E6213B" w:rsidRPr="00F8377B">
        <w:rPr>
          <w:rFonts w:asciiTheme="majorBidi" w:hAnsiTheme="majorBidi" w:cstheme="majorBidi"/>
          <w:sz w:val="20"/>
          <w:szCs w:val="20"/>
          <w:lang w:val="fr-FR"/>
        </w:rPr>
        <w:t>uivi avec l’</w:t>
      </w:r>
      <w:r w:rsidR="001813AF">
        <w:rPr>
          <w:rFonts w:asciiTheme="majorBidi" w:hAnsiTheme="majorBidi" w:cstheme="majorBidi"/>
          <w:sz w:val="20"/>
          <w:szCs w:val="20"/>
          <w:lang w:val="fr-FR"/>
        </w:rPr>
        <w:t>Organisation</w:t>
      </w:r>
    </w:p>
    <w:p w14:paraId="10AE8F17" w14:textId="3EE37A28" w:rsidR="00593057" w:rsidRPr="00F8377B" w:rsidRDefault="00136B4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Au moins </w:t>
      </w:r>
      <w:r w:rsidR="00CD2B92" w:rsidRPr="00F8377B">
        <w:rPr>
          <w:rFonts w:asciiTheme="majorBidi" w:hAnsiTheme="majorBidi" w:cstheme="majorBidi"/>
          <w:sz w:val="20"/>
          <w:szCs w:val="20"/>
          <w:lang w:val="fr-FR"/>
        </w:rPr>
        <w:t>deux</w:t>
      </w:r>
      <w:r w:rsidR="00593057" w:rsidRPr="00F8377B">
        <w:rPr>
          <w:rFonts w:asciiTheme="majorBidi" w:hAnsiTheme="majorBidi" w:cstheme="majorBidi"/>
          <w:sz w:val="20"/>
          <w:szCs w:val="20"/>
          <w:lang w:val="fr-FR"/>
        </w:rPr>
        <w:t xml:space="preserve"> missions </w:t>
      </w:r>
      <w:r w:rsidRPr="00F8377B">
        <w:rPr>
          <w:rFonts w:asciiTheme="majorBidi" w:hAnsiTheme="majorBidi" w:cstheme="majorBidi"/>
          <w:sz w:val="20"/>
          <w:szCs w:val="20"/>
          <w:lang w:val="fr-FR"/>
        </w:rPr>
        <w:t xml:space="preserve">de suivi et </w:t>
      </w:r>
      <w:r w:rsidR="00593057" w:rsidRPr="00F8377B">
        <w:rPr>
          <w:rFonts w:asciiTheme="majorBidi" w:hAnsiTheme="majorBidi" w:cstheme="majorBidi"/>
          <w:sz w:val="20"/>
          <w:szCs w:val="20"/>
          <w:lang w:val="fr-FR"/>
        </w:rPr>
        <w:t>d’évaluation sur site</w:t>
      </w:r>
      <w:r w:rsidR="00672DDB" w:rsidRPr="00F8377B">
        <w:rPr>
          <w:rFonts w:asciiTheme="majorBidi" w:hAnsiTheme="majorBidi" w:cstheme="majorBidi"/>
          <w:sz w:val="20"/>
          <w:szCs w:val="20"/>
          <w:lang w:val="fr-FR"/>
        </w:rPr>
        <w:t xml:space="preserve"> </w:t>
      </w:r>
      <w:r w:rsidR="00C04F81">
        <w:rPr>
          <w:rFonts w:asciiTheme="majorBidi" w:hAnsiTheme="majorBidi" w:cstheme="majorBidi"/>
          <w:sz w:val="20"/>
          <w:szCs w:val="20"/>
          <w:lang w:val="fr-FR"/>
        </w:rPr>
        <w:t xml:space="preserve">du projet </w:t>
      </w:r>
      <w:r w:rsidR="00672DDB" w:rsidRPr="00F8377B">
        <w:rPr>
          <w:rFonts w:asciiTheme="majorBidi" w:hAnsiTheme="majorBidi" w:cstheme="majorBidi"/>
          <w:sz w:val="20"/>
          <w:szCs w:val="20"/>
          <w:lang w:val="fr-FR"/>
        </w:rPr>
        <w:t>par an</w:t>
      </w:r>
    </w:p>
    <w:p w14:paraId="13B41982" w14:textId="77777777" w:rsidR="00593057" w:rsidRPr="00F8377B" w:rsidRDefault="00593057" w:rsidP="006007BE">
      <w:pPr>
        <w:spacing w:line="276" w:lineRule="auto"/>
        <w:jc w:val="both"/>
        <w:rPr>
          <w:rFonts w:asciiTheme="majorBidi" w:hAnsiTheme="majorBidi" w:cstheme="majorBidi"/>
          <w:sz w:val="20"/>
          <w:szCs w:val="20"/>
          <w:lang w:val="fr-FR"/>
        </w:rPr>
      </w:pPr>
    </w:p>
    <w:p w14:paraId="7F4353E2" w14:textId="59EAD5D6" w:rsidR="00593057" w:rsidRPr="00F8377B" w:rsidRDefault="00593057" w:rsidP="006007BE">
      <w:pPr>
        <w:spacing w:line="276" w:lineRule="auto"/>
        <w:jc w:val="both"/>
        <w:rPr>
          <w:rFonts w:asciiTheme="majorBidi" w:hAnsiTheme="majorBidi" w:cstheme="majorBidi"/>
          <w:b/>
          <w:sz w:val="20"/>
          <w:szCs w:val="20"/>
          <w:lang w:val="fr-FR"/>
        </w:rPr>
      </w:pPr>
      <w:proofErr w:type="gramStart"/>
      <w:r w:rsidRPr="00F8377B">
        <w:rPr>
          <w:rFonts w:asciiTheme="majorBidi" w:hAnsiTheme="majorBidi" w:cstheme="majorBidi"/>
          <w:b/>
          <w:sz w:val="20"/>
          <w:szCs w:val="20"/>
          <w:lang w:val="fr-FR"/>
        </w:rPr>
        <w:t>b</w:t>
      </w:r>
      <w:proofErr w:type="gramEnd"/>
      <w:r w:rsidRPr="00F8377B">
        <w:rPr>
          <w:rFonts w:asciiTheme="majorBidi" w:hAnsiTheme="majorBidi" w:cstheme="majorBidi"/>
          <w:b/>
          <w:sz w:val="20"/>
          <w:szCs w:val="20"/>
          <w:lang w:val="fr-FR"/>
        </w:rPr>
        <w:t>/ Suivi et documentation des activités par l’</w:t>
      </w:r>
      <w:r w:rsidR="001813AF">
        <w:rPr>
          <w:rFonts w:asciiTheme="majorBidi" w:hAnsiTheme="majorBidi" w:cstheme="majorBidi"/>
          <w:b/>
          <w:sz w:val="20"/>
          <w:szCs w:val="20"/>
          <w:lang w:val="fr-FR"/>
        </w:rPr>
        <w:t>Organisation</w:t>
      </w:r>
    </w:p>
    <w:p w14:paraId="54F60621" w14:textId="638D6A6A"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Documenter chaque activité réalisée dans le cadre du projet, par des </w:t>
      </w:r>
      <w:r w:rsidR="00585D11" w:rsidRPr="00F8377B">
        <w:rPr>
          <w:rFonts w:asciiTheme="majorBidi" w:hAnsiTheme="majorBidi" w:cstheme="majorBidi"/>
          <w:sz w:val="20"/>
          <w:szCs w:val="20"/>
          <w:lang w:val="fr-FR"/>
        </w:rPr>
        <w:t>comptes-rendus</w:t>
      </w:r>
      <w:r w:rsidRPr="00F8377B">
        <w:rPr>
          <w:rFonts w:asciiTheme="majorBidi" w:hAnsiTheme="majorBidi" w:cstheme="majorBidi"/>
          <w:sz w:val="20"/>
          <w:szCs w:val="20"/>
          <w:lang w:val="fr-FR"/>
        </w:rPr>
        <w:t xml:space="preserve">, photographies, </w:t>
      </w:r>
      <w:r w:rsidR="00DE26B6" w:rsidRPr="00F8377B">
        <w:rPr>
          <w:rFonts w:asciiTheme="majorBidi" w:hAnsiTheme="majorBidi" w:cstheme="majorBidi"/>
          <w:sz w:val="20"/>
          <w:szCs w:val="20"/>
          <w:lang w:val="fr-FR"/>
        </w:rPr>
        <w:t>vidéos</w:t>
      </w:r>
      <w:r w:rsidRPr="00F8377B">
        <w:rPr>
          <w:rFonts w:asciiTheme="majorBidi" w:hAnsiTheme="majorBidi" w:cstheme="majorBidi"/>
          <w:sz w:val="20"/>
          <w:szCs w:val="20"/>
          <w:lang w:val="fr-FR"/>
        </w:rPr>
        <w:t>, liste des participants, et justificatifs financiers</w:t>
      </w:r>
    </w:p>
    <w:p w14:paraId="7D55F1BB" w14:textId="260AC30C" w:rsidR="00593057" w:rsidRPr="00F8377B" w:rsidRDefault="00C04F81"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Pr>
          <w:rFonts w:asciiTheme="majorBidi" w:hAnsiTheme="majorBidi" w:cstheme="majorBidi"/>
          <w:sz w:val="20"/>
          <w:szCs w:val="20"/>
          <w:lang w:val="fr-FR"/>
        </w:rPr>
        <w:t>Rédiger</w:t>
      </w:r>
      <w:r w:rsidRPr="00F8377B">
        <w:rPr>
          <w:rFonts w:asciiTheme="majorBidi" w:hAnsiTheme="majorBidi" w:cstheme="majorBidi"/>
          <w:sz w:val="20"/>
          <w:szCs w:val="20"/>
          <w:lang w:val="fr-FR"/>
        </w:rPr>
        <w:t xml:space="preserve"> </w:t>
      </w:r>
      <w:r w:rsidR="00593057" w:rsidRPr="00F8377B">
        <w:rPr>
          <w:rFonts w:asciiTheme="majorBidi" w:hAnsiTheme="majorBidi" w:cstheme="majorBidi"/>
          <w:sz w:val="20"/>
          <w:szCs w:val="20"/>
          <w:lang w:val="fr-FR"/>
        </w:rPr>
        <w:t>un rapport d’activités narratif et financier tous les 4 mois (selon modèle fourni par le PMF-FEM)</w:t>
      </w:r>
    </w:p>
    <w:p w14:paraId="652799A7" w14:textId="77777777"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Mesurer les indicateurs du projet tous les 4 mois</w:t>
      </w:r>
    </w:p>
    <w:p w14:paraId="3B3E8C49" w14:textId="08988B12" w:rsidR="006007BE" w:rsidRPr="00F8377B" w:rsidRDefault="006007BE"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Réaliser une </w:t>
      </w:r>
      <w:r w:rsidR="00C04F81">
        <w:rPr>
          <w:rFonts w:asciiTheme="majorBidi" w:hAnsiTheme="majorBidi" w:cstheme="majorBidi"/>
          <w:sz w:val="20"/>
          <w:szCs w:val="20"/>
          <w:lang w:val="fr-FR"/>
        </w:rPr>
        <w:t>auto-</w:t>
      </w:r>
      <w:r w:rsidRPr="00F8377B">
        <w:rPr>
          <w:rFonts w:asciiTheme="majorBidi" w:hAnsiTheme="majorBidi" w:cstheme="majorBidi"/>
          <w:sz w:val="20"/>
          <w:szCs w:val="20"/>
          <w:lang w:val="fr-FR"/>
        </w:rPr>
        <w:t xml:space="preserve">évaluation interne à mi-parcours </w:t>
      </w:r>
    </w:p>
    <w:p w14:paraId="6998A695" w14:textId="77777777" w:rsidR="00593057" w:rsidRPr="00F8377B" w:rsidRDefault="00593057" w:rsidP="006007BE">
      <w:pPr>
        <w:spacing w:line="276" w:lineRule="auto"/>
        <w:jc w:val="both"/>
        <w:rPr>
          <w:rFonts w:asciiTheme="majorBidi" w:hAnsiTheme="majorBidi" w:cstheme="majorBidi"/>
          <w:sz w:val="20"/>
          <w:szCs w:val="20"/>
          <w:lang w:val="fr-FR"/>
        </w:rPr>
      </w:pPr>
    </w:p>
    <w:p w14:paraId="203B88B5" w14:textId="777C619E" w:rsidR="00593057" w:rsidRPr="00F8377B" w:rsidRDefault="00593057" w:rsidP="000619BA">
      <w:pPr>
        <w:spacing w:line="276" w:lineRule="auto"/>
        <w:jc w:val="both"/>
        <w:rPr>
          <w:rFonts w:asciiTheme="majorBidi" w:hAnsiTheme="majorBidi" w:cstheme="majorBidi"/>
          <w:b/>
          <w:sz w:val="20"/>
          <w:szCs w:val="20"/>
          <w:lang w:val="fr-FR"/>
        </w:rPr>
      </w:pPr>
      <w:proofErr w:type="gramStart"/>
      <w:r w:rsidRPr="00F8377B">
        <w:rPr>
          <w:rFonts w:asciiTheme="majorBidi" w:hAnsiTheme="majorBidi" w:cstheme="majorBidi"/>
          <w:b/>
          <w:sz w:val="20"/>
          <w:szCs w:val="20"/>
          <w:lang w:val="fr-FR"/>
        </w:rPr>
        <w:t>c</w:t>
      </w:r>
      <w:proofErr w:type="gramEnd"/>
      <w:r w:rsidRPr="00F8377B">
        <w:rPr>
          <w:rFonts w:asciiTheme="majorBidi" w:hAnsiTheme="majorBidi" w:cstheme="majorBidi"/>
          <w:b/>
          <w:sz w:val="20"/>
          <w:szCs w:val="20"/>
          <w:lang w:val="fr-FR"/>
        </w:rPr>
        <w:t>/ Evaluation externe et capitalisat</w:t>
      </w:r>
      <w:r w:rsidR="006007BE" w:rsidRPr="00F8377B">
        <w:rPr>
          <w:rFonts w:asciiTheme="majorBidi" w:hAnsiTheme="majorBidi" w:cstheme="majorBidi"/>
          <w:b/>
          <w:sz w:val="20"/>
          <w:szCs w:val="20"/>
          <w:lang w:val="fr-FR"/>
        </w:rPr>
        <w:t>ion</w:t>
      </w:r>
    </w:p>
    <w:p w14:paraId="26F854C8" w14:textId="77777777" w:rsidR="00593057" w:rsidRPr="00F8377B" w:rsidRDefault="00593057" w:rsidP="006007BE">
      <w:pPr>
        <w:pStyle w:val="Paragraphedeliste"/>
        <w:spacing w:line="276" w:lineRule="auto"/>
        <w:ind w:left="0"/>
        <w:jc w:val="both"/>
        <w:rPr>
          <w:rFonts w:asciiTheme="majorBidi" w:hAnsiTheme="majorBidi" w:cstheme="majorBidi"/>
          <w:sz w:val="20"/>
          <w:szCs w:val="20"/>
          <w:lang w:val="fr-FR"/>
        </w:rPr>
      </w:pPr>
    </w:p>
    <w:p w14:paraId="1FD94C02" w14:textId="0E383D27" w:rsidR="00593057" w:rsidRPr="00F8377B" w:rsidRDefault="00F21C88" w:rsidP="006007BE">
      <w:pPr>
        <w:pStyle w:val="Paragraphedeliste"/>
        <w:spacing w:line="276" w:lineRule="auto"/>
        <w:ind w:left="0"/>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Le PMF FEM assurera une mission d’évaluation </w:t>
      </w:r>
      <w:r w:rsidR="00593057" w:rsidRPr="00F8377B">
        <w:rPr>
          <w:rFonts w:asciiTheme="majorBidi" w:hAnsiTheme="majorBidi" w:cstheme="majorBidi"/>
          <w:sz w:val="20"/>
          <w:szCs w:val="20"/>
          <w:lang w:val="fr-FR"/>
        </w:rPr>
        <w:t xml:space="preserve">à la fin de projet, pour la réalisation d’une évaluation / capitalisation qui portera sur : </w:t>
      </w:r>
    </w:p>
    <w:p w14:paraId="6E45A9E9" w14:textId="77777777" w:rsidR="00593057" w:rsidRPr="00F8377B" w:rsidRDefault="00593057" w:rsidP="004949DE">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Le degré de réalisation des activités du projet</w:t>
      </w:r>
    </w:p>
    <w:p w14:paraId="019450E6" w14:textId="23F9220C" w:rsidR="00593057" w:rsidRPr="00F8377B" w:rsidRDefault="00C04F81" w:rsidP="00F21C88">
      <w:pPr>
        <w:pStyle w:val="Paragraphedeliste"/>
        <w:numPr>
          <w:ilvl w:val="0"/>
          <w:numId w:val="11"/>
        </w:numPr>
        <w:spacing w:after="200" w:line="276" w:lineRule="auto"/>
        <w:contextualSpacing/>
        <w:jc w:val="both"/>
        <w:rPr>
          <w:rFonts w:asciiTheme="majorBidi" w:hAnsiTheme="majorBidi" w:cstheme="majorBidi"/>
          <w:sz w:val="20"/>
          <w:szCs w:val="20"/>
          <w:lang w:val="fr-FR"/>
        </w:rPr>
      </w:pPr>
      <w:r>
        <w:rPr>
          <w:rFonts w:asciiTheme="majorBidi" w:hAnsiTheme="majorBidi" w:cstheme="majorBidi"/>
          <w:sz w:val="20"/>
          <w:szCs w:val="20"/>
          <w:lang w:val="fr-FR"/>
        </w:rPr>
        <w:t>Les effets</w:t>
      </w:r>
      <w:r w:rsidRPr="00F8377B">
        <w:rPr>
          <w:rFonts w:asciiTheme="majorBidi" w:hAnsiTheme="majorBidi" w:cstheme="majorBidi"/>
          <w:sz w:val="20"/>
          <w:szCs w:val="20"/>
          <w:lang w:val="fr-FR"/>
        </w:rPr>
        <w:t xml:space="preserve"> </w:t>
      </w:r>
      <w:r w:rsidR="00593057" w:rsidRPr="00F8377B">
        <w:rPr>
          <w:rFonts w:asciiTheme="majorBidi" w:hAnsiTheme="majorBidi" w:cstheme="majorBidi"/>
          <w:sz w:val="20"/>
          <w:szCs w:val="20"/>
          <w:lang w:val="fr-FR"/>
        </w:rPr>
        <w:t xml:space="preserve">des </w:t>
      </w:r>
      <w:r w:rsidR="00F21C88" w:rsidRPr="00F8377B">
        <w:rPr>
          <w:rFonts w:asciiTheme="majorBidi" w:hAnsiTheme="majorBidi" w:cstheme="majorBidi"/>
          <w:sz w:val="20"/>
          <w:szCs w:val="20"/>
          <w:lang w:val="fr-FR"/>
        </w:rPr>
        <w:t xml:space="preserve">résultats obtenus </w:t>
      </w:r>
      <w:r w:rsidR="00593057" w:rsidRPr="00F8377B">
        <w:rPr>
          <w:rFonts w:asciiTheme="majorBidi" w:hAnsiTheme="majorBidi" w:cstheme="majorBidi"/>
          <w:sz w:val="20"/>
          <w:szCs w:val="20"/>
          <w:lang w:val="fr-FR"/>
        </w:rPr>
        <w:t>dans le cadre du projet</w:t>
      </w:r>
    </w:p>
    <w:p w14:paraId="31F047C5" w14:textId="77777777" w:rsidR="00593057" w:rsidRPr="00F8377B" w:rsidRDefault="00593057" w:rsidP="004949DE">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L’estimation argumentée et chiffrée de la contribution de chaque activité à l’atteinte des résultats et des objectifs du projet, en mettant l’accent sur l’amélioration du bien-être de la communauté et la protection des ressources environnementales</w:t>
      </w:r>
    </w:p>
    <w:p w14:paraId="69FE1D97" w14:textId="504264BC" w:rsidR="00593057" w:rsidRPr="00F8377B" w:rsidRDefault="00593057" w:rsidP="004949DE">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La participation inclusive de la communauté </w:t>
      </w:r>
      <w:r w:rsidR="00D92EAA">
        <w:rPr>
          <w:rFonts w:asciiTheme="majorBidi" w:hAnsiTheme="majorBidi" w:cstheme="majorBidi"/>
          <w:sz w:val="20"/>
          <w:szCs w:val="20"/>
          <w:lang w:val="fr-FR"/>
        </w:rPr>
        <w:t xml:space="preserve">locale cible </w:t>
      </w:r>
      <w:r w:rsidRPr="00F8377B">
        <w:rPr>
          <w:rFonts w:asciiTheme="majorBidi" w:hAnsiTheme="majorBidi" w:cstheme="majorBidi"/>
          <w:sz w:val="20"/>
          <w:szCs w:val="20"/>
          <w:lang w:val="fr-FR"/>
        </w:rPr>
        <w:t xml:space="preserve">aux </w:t>
      </w:r>
      <w:r w:rsidR="00D92EAA">
        <w:rPr>
          <w:rFonts w:asciiTheme="majorBidi" w:hAnsiTheme="majorBidi" w:cstheme="majorBidi"/>
          <w:sz w:val="20"/>
          <w:szCs w:val="20"/>
          <w:lang w:val="fr-FR"/>
        </w:rPr>
        <w:t xml:space="preserve">prises de décisions, aux </w:t>
      </w:r>
      <w:r w:rsidRPr="00F8377B">
        <w:rPr>
          <w:rFonts w:asciiTheme="majorBidi" w:hAnsiTheme="majorBidi" w:cstheme="majorBidi"/>
          <w:sz w:val="20"/>
          <w:szCs w:val="20"/>
          <w:lang w:val="fr-FR"/>
        </w:rPr>
        <w:t>différentes activités et à la gouvernance du projet, avec un accent spécifique sur la dimension genre et sur la mesure de la contribution volontaire de la communauté</w:t>
      </w:r>
    </w:p>
    <w:p w14:paraId="54C22B12" w14:textId="77777777" w:rsidR="00593057" w:rsidRPr="00F8377B" w:rsidRDefault="00593057" w:rsidP="004949DE">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Le renforcement des capacités locales</w:t>
      </w:r>
    </w:p>
    <w:p w14:paraId="37FB216A" w14:textId="77777777" w:rsidR="00593057" w:rsidRPr="00F8377B" w:rsidRDefault="00593057" w:rsidP="004949DE">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lastRenderedPageBreak/>
        <w:t>La durabilité du projet</w:t>
      </w:r>
    </w:p>
    <w:p w14:paraId="383DAB1C" w14:textId="77777777" w:rsidR="00593057" w:rsidRPr="00F8377B" w:rsidRDefault="00593057" w:rsidP="004949DE">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L’intégration des méthodes et leçons apprises du projet dans les stratégies et politiques locales des partenaires</w:t>
      </w:r>
    </w:p>
    <w:p w14:paraId="30DA3594" w14:textId="77777777" w:rsidR="00593057" w:rsidRPr="00F8377B" w:rsidRDefault="004949DE" w:rsidP="00BE56E9">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L</w:t>
      </w:r>
      <w:r w:rsidR="00593057" w:rsidRPr="00F8377B">
        <w:rPr>
          <w:rFonts w:asciiTheme="majorBidi" w:hAnsiTheme="majorBidi" w:cstheme="majorBidi"/>
          <w:sz w:val="20"/>
          <w:szCs w:val="20"/>
          <w:lang w:val="fr-FR"/>
        </w:rPr>
        <w:t>es leçons apprises du projet</w:t>
      </w:r>
    </w:p>
    <w:p w14:paraId="3E463187" w14:textId="77777777" w:rsidR="00593057" w:rsidRPr="00F8377B" w:rsidRDefault="00593057" w:rsidP="006007BE">
      <w:pPr>
        <w:spacing w:line="276" w:lineRule="auto"/>
        <w:jc w:val="both"/>
        <w:rPr>
          <w:rFonts w:asciiTheme="majorBidi" w:hAnsiTheme="majorBidi" w:cstheme="majorBidi"/>
          <w:b/>
          <w:sz w:val="20"/>
          <w:szCs w:val="20"/>
          <w:lang w:val="fr-FR"/>
        </w:rPr>
      </w:pPr>
      <w:proofErr w:type="gramStart"/>
      <w:r w:rsidRPr="00F8377B">
        <w:rPr>
          <w:rFonts w:asciiTheme="majorBidi" w:hAnsiTheme="majorBidi" w:cstheme="majorBidi"/>
          <w:b/>
          <w:sz w:val="20"/>
          <w:szCs w:val="20"/>
          <w:lang w:val="fr-FR"/>
        </w:rPr>
        <w:t>d</w:t>
      </w:r>
      <w:proofErr w:type="gramEnd"/>
      <w:r w:rsidRPr="00F8377B">
        <w:rPr>
          <w:rFonts w:asciiTheme="majorBidi" w:hAnsiTheme="majorBidi" w:cstheme="majorBidi"/>
          <w:b/>
          <w:sz w:val="20"/>
          <w:szCs w:val="20"/>
          <w:lang w:val="fr-FR"/>
        </w:rPr>
        <w:t>/ Gouvernance et pilotage du projet</w:t>
      </w:r>
    </w:p>
    <w:p w14:paraId="25E6DBD1" w14:textId="10A6CDC1" w:rsidR="00593057" w:rsidRPr="00F8377B" w:rsidRDefault="00593057" w:rsidP="006007BE">
      <w:pPr>
        <w:spacing w:line="276" w:lineRule="auto"/>
        <w:jc w:val="both"/>
        <w:rPr>
          <w:rFonts w:asciiTheme="majorBidi" w:hAnsiTheme="majorBidi" w:cstheme="majorBidi"/>
          <w:sz w:val="20"/>
          <w:szCs w:val="20"/>
          <w:lang w:val="fr-FR"/>
        </w:rPr>
      </w:pPr>
      <w:r w:rsidRPr="00F8377B">
        <w:rPr>
          <w:rFonts w:asciiTheme="majorBidi" w:hAnsiTheme="majorBidi" w:cstheme="majorBidi"/>
          <w:sz w:val="20"/>
          <w:szCs w:val="20"/>
          <w:lang w:val="fr-FR"/>
        </w:rPr>
        <w:t>L’</w:t>
      </w:r>
      <w:r w:rsidR="005612B0">
        <w:rPr>
          <w:rFonts w:asciiTheme="majorBidi" w:hAnsiTheme="majorBidi" w:cstheme="majorBidi"/>
          <w:sz w:val="20"/>
          <w:szCs w:val="20"/>
          <w:lang w:val="fr-FR"/>
        </w:rPr>
        <w:t>O</w:t>
      </w:r>
      <w:r w:rsidR="00FF2305">
        <w:rPr>
          <w:rFonts w:asciiTheme="majorBidi" w:hAnsiTheme="majorBidi" w:cstheme="majorBidi"/>
          <w:sz w:val="20"/>
          <w:szCs w:val="20"/>
          <w:lang w:val="fr-FR"/>
        </w:rPr>
        <w:t>rganisation</w:t>
      </w:r>
      <w:r w:rsidRPr="00F8377B">
        <w:rPr>
          <w:rFonts w:asciiTheme="majorBidi" w:hAnsiTheme="majorBidi" w:cstheme="majorBidi"/>
          <w:sz w:val="20"/>
          <w:szCs w:val="20"/>
          <w:lang w:val="fr-FR"/>
        </w:rPr>
        <w:t xml:space="preserve"> assurera une gestion transparente et participative du projet, à travers la communication et la mobilisation de l’ensemble des acteurs impliqués dans le projet. Les PV</w:t>
      </w:r>
      <w:r w:rsidR="008F6F95" w:rsidRPr="00F8377B">
        <w:rPr>
          <w:rFonts w:asciiTheme="majorBidi" w:hAnsiTheme="majorBidi" w:cstheme="majorBidi"/>
          <w:sz w:val="20"/>
          <w:szCs w:val="20"/>
          <w:lang w:val="fr-FR"/>
        </w:rPr>
        <w:t xml:space="preserve"> et les illustrations</w:t>
      </w:r>
      <w:r w:rsidRPr="00F8377B">
        <w:rPr>
          <w:rFonts w:asciiTheme="majorBidi" w:hAnsiTheme="majorBidi" w:cstheme="majorBidi"/>
          <w:sz w:val="20"/>
          <w:szCs w:val="20"/>
          <w:lang w:val="fr-FR"/>
        </w:rPr>
        <w:t xml:space="preserve"> </w:t>
      </w:r>
      <w:r w:rsidR="008F6F95" w:rsidRPr="00F8377B">
        <w:rPr>
          <w:rFonts w:asciiTheme="majorBidi" w:hAnsiTheme="majorBidi" w:cstheme="majorBidi"/>
          <w:sz w:val="20"/>
          <w:szCs w:val="20"/>
          <w:lang w:val="fr-FR"/>
        </w:rPr>
        <w:t>des</w:t>
      </w:r>
      <w:r w:rsidRPr="00F8377B">
        <w:rPr>
          <w:rFonts w:asciiTheme="majorBidi" w:hAnsiTheme="majorBidi" w:cstheme="majorBidi"/>
          <w:sz w:val="20"/>
          <w:szCs w:val="20"/>
          <w:lang w:val="fr-FR"/>
        </w:rPr>
        <w:t xml:space="preserve"> réunions </w:t>
      </w:r>
      <w:r w:rsidR="008F6F95" w:rsidRPr="00F8377B">
        <w:rPr>
          <w:rFonts w:asciiTheme="majorBidi" w:hAnsiTheme="majorBidi" w:cstheme="majorBidi"/>
          <w:sz w:val="20"/>
          <w:szCs w:val="20"/>
          <w:lang w:val="fr-FR"/>
        </w:rPr>
        <w:t xml:space="preserve">concernant le projet </w:t>
      </w:r>
      <w:r w:rsidRPr="00F8377B">
        <w:rPr>
          <w:rFonts w:asciiTheme="majorBidi" w:hAnsiTheme="majorBidi" w:cstheme="majorBidi"/>
          <w:sz w:val="20"/>
          <w:szCs w:val="20"/>
          <w:lang w:val="fr-FR"/>
        </w:rPr>
        <w:t>seront fournis avec les Rapports d’activités envoyés au PMF-FEM.</w:t>
      </w:r>
    </w:p>
    <w:p w14:paraId="248B9740" w14:textId="77777777" w:rsidR="00593057" w:rsidRPr="00F8377B" w:rsidRDefault="00593057" w:rsidP="006007BE">
      <w:pPr>
        <w:spacing w:line="276" w:lineRule="auto"/>
        <w:jc w:val="both"/>
        <w:rPr>
          <w:rFonts w:asciiTheme="majorBidi" w:hAnsiTheme="majorBidi" w:cstheme="majorBidi"/>
          <w:sz w:val="20"/>
          <w:szCs w:val="20"/>
          <w:lang w:val="fr-FR"/>
        </w:rPr>
      </w:pPr>
    </w:p>
    <w:p w14:paraId="2E48D497" w14:textId="5DD0F7EF"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Mise en place et animation d’un Comité Local de </w:t>
      </w:r>
      <w:r w:rsidR="00F73FBD">
        <w:rPr>
          <w:rFonts w:asciiTheme="majorBidi" w:hAnsiTheme="majorBidi" w:cstheme="majorBidi"/>
          <w:sz w:val="20"/>
          <w:szCs w:val="20"/>
          <w:lang w:val="fr-FR"/>
        </w:rPr>
        <w:t>P</w:t>
      </w:r>
      <w:r w:rsidRPr="00F8377B">
        <w:rPr>
          <w:rFonts w:asciiTheme="majorBidi" w:hAnsiTheme="majorBidi" w:cstheme="majorBidi"/>
          <w:sz w:val="20"/>
          <w:szCs w:val="20"/>
          <w:lang w:val="fr-FR"/>
        </w:rPr>
        <w:t xml:space="preserve">ilotage du </w:t>
      </w:r>
      <w:r w:rsidR="00152606">
        <w:rPr>
          <w:rFonts w:asciiTheme="majorBidi" w:hAnsiTheme="majorBidi" w:cstheme="majorBidi"/>
          <w:sz w:val="20"/>
          <w:szCs w:val="20"/>
          <w:lang w:val="fr-FR"/>
        </w:rPr>
        <w:t>P</w:t>
      </w:r>
      <w:r w:rsidRPr="00F8377B">
        <w:rPr>
          <w:rFonts w:asciiTheme="majorBidi" w:hAnsiTheme="majorBidi" w:cstheme="majorBidi"/>
          <w:sz w:val="20"/>
          <w:szCs w:val="20"/>
          <w:lang w:val="fr-FR"/>
        </w:rPr>
        <w:t>rojet (</w:t>
      </w:r>
      <w:r w:rsidR="00152606">
        <w:rPr>
          <w:rFonts w:asciiTheme="majorBidi" w:hAnsiTheme="majorBidi" w:cstheme="majorBidi"/>
          <w:sz w:val="20"/>
          <w:szCs w:val="20"/>
          <w:lang w:val="fr-FR"/>
        </w:rPr>
        <w:t xml:space="preserve">CLPP) </w:t>
      </w:r>
      <w:r w:rsidRPr="00F8377B">
        <w:rPr>
          <w:rFonts w:asciiTheme="majorBidi" w:hAnsiTheme="majorBidi" w:cstheme="majorBidi"/>
          <w:sz w:val="20"/>
          <w:szCs w:val="20"/>
          <w:lang w:val="fr-FR"/>
        </w:rPr>
        <w:t xml:space="preserve">composé des partenaires </w:t>
      </w:r>
      <w:r w:rsidR="003F4D67" w:rsidRPr="00F8377B">
        <w:rPr>
          <w:rFonts w:asciiTheme="majorBidi" w:hAnsiTheme="majorBidi" w:cstheme="majorBidi"/>
          <w:sz w:val="20"/>
          <w:szCs w:val="20"/>
          <w:lang w:val="fr-FR"/>
        </w:rPr>
        <w:t>signataires de conventions</w:t>
      </w:r>
      <w:r w:rsidR="00152606">
        <w:rPr>
          <w:rFonts w:asciiTheme="majorBidi" w:hAnsiTheme="majorBidi" w:cstheme="majorBidi"/>
          <w:sz w:val="20"/>
          <w:szCs w:val="20"/>
          <w:lang w:val="fr-FR"/>
        </w:rPr>
        <w:t xml:space="preserve"> de </w:t>
      </w:r>
      <w:r w:rsidR="005612B0">
        <w:rPr>
          <w:rFonts w:asciiTheme="majorBidi" w:hAnsiTheme="majorBidi" w:cstheme="majorBidi"/>
          <w:sz w:val="20"/>
          <w:szCs w:val="20"/>
          <w:lang w:val="fr-FR"/>
        </w:rPr>
        <w:t>coopération</w:t>
      </w:r>
      <w:r w:rsidR="003F4D67" w:rsidRPr="00F8377B">
        <w:rPr>
          <w:rFonts w:asciiTheme="majorBidi" w:hAnsiTheme="majorBidi" w:cstheme="majorBidi"/>
          <w:sz w:val="20"/>
          <w:szCs w:val="20"/>
          <w:lang w:val="fr-FR"/>
        </w:rPr>
        <w:t xml:space="preserve"> </w:t>
      </w:r>
      <w:r w:rsidR="005612B0">
        <w:rPr>
          <w:rFonts w:asciiTheme="majorBidi" w:hAnsiTheme="majorBidi" w:cstheme="majorBidi"/>
          <w:sz w:val="20"/>
          <w:szCs w:val="20"/>
          <w:lang w:val="fr-FR"/>
        </w:rPr>
        <w:t>avec l’</w:t>
      </w:r>
      <w:r w:rsidR="001813AF">
        <w:rPr>
          <w:rFonts w:asciiTheme="majorBidi" w:hAnsiTheme="majorBidi" w:cstheme="majorBidi"/>
          <w:sz w:val="20"/>
          <w:szCs w:val="20"/>
          <w:lang w:val="fr-FR"/>
        </w:rPr>
        <w:t>Organisation</w:t>
      </w:r>
      <w:r w:rsidR="005612B0">
        <w:rPr>
          <w:rFonts w:asciiTheme="majorBidi" w:hAnsiTheme="majorBidi" w:cstheme="majorBidi"/>
          <w:sz w:val="20"/>
          <w:szCs w:val="20"/>
          <w:lang w:val="fr-FR"/>
        </w:rPr>
        <w:t xml:space="preserve"> pour </w:t>
      </w:r>
      <w:r w:rsidR="003F4D67" w:rsidRPr="00F8377B">
        <w:rPr>
          <w:rFonts w:asciiTheme="majorBidi" w:hAnsiTheme="majorBidi" w:cstheme="majorBidi"/>
          <w:sz w:val="20"/>
          <w:szCs w:val="20"/>
          <w:lang w:val="fr-FR"/>
        </w:rPr>
        <w:t>la mise en œuvre du projet</w:t>
      </w:r>
      <w:r w:rsidR="005612B0">
        <w:rPr>
          <w:rFonts w:asciiTheme="majorBidi" w:hAnsiTheme="majorBidi" w:cstheme="majorBidi"/>
          <w:sz w:val="20"/>
          <w:szCs w:val="20"/>
          <w:lang w:val="fr-FR"/>
        </w:rPr>
        <w:t xml:space="preserve"> ainsi que des représentants de la communauté locale cible</w:t>
      </w:r>
      <w:r w:rsidRPr="00F8377B">
        <w:rPr>
          <w:rFonts w:asciiTheme="majorBidi" w:hAnsiTheme="majorBidi" w:cstheme="majorBidi"/>
          <w:sz w:val="20"/>
          <w:szCs w:val="20"/>
          <w:lang w:val="fr-FR"/>
        </w:rPr>
        <w:t xml:space="preserve">. Ce Comité se réunira </w:t>
      </w:r>
      <w:r w:rsidR="003F4D67" w:rsidRPr="00F8377B">
        <w:rPr>
          <w:rFonts w:asciiTheme="majorBidi" w:hAnsiTheme="majorBidi" w:cstheme="majorBidi"/>
          <w:sz w:val="20"/>
          <w:szCs w:val="20"/>
          <w:lang w:val="fr-FR"/>
        </w:rPr>
        <w:t xml:space="preserve">régulièrement </w:t>
      </w:r>
      <w:r w:rsidRPr="00F8377B">
        <w:rPr>
          <w:rFonts w:asciiTheme="majorBidi" w:hAnsiTheme="majorBidi" w:cstheme="majorBidi"/>
          <w:sz w:val="20"/>
          <w:szCs w:val="20"/>
          <w:lang w:val="fr-FR"/>
        </w:rPr>
        <w:t xml:space="preserve">pour assurer le </w:t>
      </w:r>
      <w:r w:rsidR="003F4D67" w:rsidRPr="00F8377B">
        <w:rPr>
          <w:rFonts w:asciiTheme="majorBidi" w:hAnsiTheme="majorBidi" w:cstheme="majorBidi"/>
          <w:sz w:val="20"/>
          <w:szCs w:val="20"/>
          <w:lang w:val="fr-FR"/>
        </w:rPr>
        <w:t xml:space="preserve">pilotage et le </w:t>
      </w:r>
      <w:r w:rsidRPr="00F8377B">
        <w:rPr>
          <w:rFonts w:asciiTheme="majorBidi" w:hAnsiTheme="majorBidi" w:cstheme="majorBidi"/>
          <w:sz w:val="20"/>
          <w:szCs w:val="20"/>
          <w:lang w:val="fr-FR"/>
        </w:rPr>
        <w:t>suivi du projet (</w:t>
      </w:r>
      <w:r w:rsidR="003F4D67" w:rsidRPr="00F8377B">
        <w:rPr>
          <w:rFonts w:asciiTheme="majorBidi" w:hAnsiTheme="majorBidi" w:cstheme="majorBidi"/>
          <w:sz w:val="20"/>
          <w:szCs w:val="20"/>
          <w:lang w:val="fr-FR"/>
        </w:rPr>
        <w:t xml:space="preserve">prises de décisions, </w:t>
      </w:r>
      <w:r w:rsidRPr="00F8377B">
        <w:rPr>
          <w:rFonts w:asciiTheme="majorBidi" w:hAnsiTheme="majorBidi" w:cstheme="majorBidi"/>
          <w:sz w:val="20"/>
          <w:szCs w:val="20"/>
          <w:lang w:val="fr-FR"/>
        </w:rPr>
        <w:t>état d’avancement, contraintes</w:t>
      </w:r>
      <w:r w:rsidR="005612B0">
        <w:rPr>
          <w:rFonts w:asciiTheme="majorBidi" w:hAnsiTheme="majorBidi" w:cstheme="majorBidi"/>
          <w:sz w:val="20"/>
          <w:szCs w:val="20"/>
          <w:lang w:val="fr-FR"/>
        </w:rPr>
        <w:t>/</w:t>
      </w:r>
      <w:r w:rsidRPr="00F8377B">
        <w:rPr>
          <w:rFonts w:asciiTheme="majorBidi" w:hAnsiTheme="majorBidi" w:cstheme="majorBidi"/>
          <w:sz w:val="20"/>
          <w:szCs w:val="20"/>
          <w:lang w:val="fr-FR"/>
        </w:rPr>
        <w:t xml:space="preserve"> solutions, planification des activités</w:t>
      </w:r>
      <w:r w:rsidR="005612B0">
        <w:rPr>
          <w:rFonts w:asciiTheme="majorBidi" w:hAnsiTheme="majorBidi" w:cstheme="majorBidi"/>
          <w:sz w:val="20"/>
          <w:szCs w:val="20"/>
          <w:lang w:val="fr-FR"/>
        </w:rPr>
        <w:t>, etc.</w:t>
      </w:r>
      <w:r w:rsidRPr="00F8377B">
        <w:rPr>
          <w:rFonts w:asciiTheme="majorBidi" w:hAnsiTheme="majorBidi" w:cstheme="majorBidi"/>
          <w:sz w:val="20"/>
          <w:szCs w:val="20"/>
          <w:lang w:val="fr-FR"/>
        </w:rPr>
        <w:t>).</w:t>
      </w:r>
    </w:p>
    <w:p w14:paraId="24D1DFA4" w14:textId="0B6ACC24" w:rsidR="00E37BAA" w:rsidRPr="00E37BAA" w:rsidRDefault="00E37BAA" w:rsidP="00E37BAA">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E37BAA">
        <w:rPr>
          <w:rFonts w:asciiTheme="majorBidi" w:hAnsiTheme="majorBidi" w:cstheme="majorBidi"/>
          <w:sz w:val="20"/>
          <w:szCs w:val="20"/>
          <w:lang w:val="fr-FR"/>
        </w:rPr>
        <w:t xml:space="preserve">Organisation de réunions périodiques du </w:t>
      </w:r>
      <w:r>
        <w:rPr>
          <w:rFonts w:asciiTheme="majorBidi" w:hAnsiTheme="majorBidi" w:cstheme="majorBidi"/>
          <w:sz w:val="20"/>
          <w:szCs w:val="20"/>
          <w:lang w:val="fr-FR"/>
        </w:rPr>
        <w:t xml:space="preserve">CLPP pour le </w:t>
      </w:r>
      <w:r w:rsidRPr="00E37BAA">
        <w:rPr>
          <w:rFonts w:asciiTheme="majorBidi" w:hAnsiTheme="majorBidi" w:cstheme="majorBidi"/>
          <w:sz w:val="20"/>
          <w:szCs w:val="20"/>
          <w:lang w:val="fr-FR"/>
        </w:rPr>
        <w:t>suivi des activités et des dépenses du projet</w:t>
      </w:r>
    </w:p>
    <w:p w14:paraId="3B108151" w14:textId="25E4B24C"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Réunions communautaires : au moins </w:t>
      </w:r>
      <w:r w:rsidR="0008720A" w:rsidRPr="00F8377B">
        <w:rPr>
          <w:rFonts w:asciiTheme="majorBidi" w:hAnsiTheme="majorBidi" w:cstheme="majorBidi"/>
          <w:sz w:val="20"/>
          <w:szCs w:val="20"/>
          <w:lang w:val="fr-FR"/>
        </w:rPr>
        <w:t>deux</w:t>
      </w:r>
      <w:r w:rsidRPr="00F8377B">
        <w:rPr>
          <w:rFonts w:asciiTheme="majorBidi" w:hAnsiTheme="majorBidi" w:cstheme="majorBidi"/>
          <w:sz w:val="20"/>
          <w:szCs w:val="20"/>
          <w:lang w:val="fr-FR"/>
        </w:rPr>
        <w:t xml:space="preserve"> réunion</w:t>
      </w:r>
      <w:r w:rsidR="0008720A" w:rsidRPr="00F8377B">
        <w:rPr>
          <w:rFonts w:asciiTheme="majorBidi" w:hAnsiTheme="majorBidi" w:cstheme="majorBidi"/>
          <w:sz w:val="20"/>
          <w:szCs w:val="20"/>
          <w:lang w:val="fr-FR"/>
        </w:rPr>
        <w:t>s au cours du projet</w:t>
      </w:r>
      <w:r w:rsidRPr="00F8377B">
        <w:rPr>
          <w:rFonts w:asciiTheme="majorBidi" w:hAnsiTheme="majorBidi" w:cstheme="majorBidi"/>
          <w:sz w:val="20"/>
          <w:szCs w:val="20"/>
          <w:lang w:val="fr-FR"/>
        </w:rPr>
        <w:t xml:space="preserve"> avec la communauté</w:t>
      </w:r>
      <w:r w:rsidR="00E37BAA">
        <w:rPr>
          <w:rFonts w:asciiTheme="majorBidi" w:hAnsiTheme="majorBidi" w:cstheme="majorBidi"/>
          <w:sz w:val="20"/>
          <w:szCs w:val="20"/>
          <w:lang w:val="fr-FR"/>
        </w:rPr>
        <w:t xml:space="preserve"> cible</w:t>
      </w:r>
      <w:r w:rsidRPr="00F8377B">
        <w:rPr>
          <w:rFonts w:asciiTheme="majorBidi" w:hAnsiTheme="majorBidi" w:cstheme="majorBidi"/>
          <w:sz w:val="20"/>
          <w:szCs w:val="20"/>
          <w:lang w:val="fr-FR"/>
        </w:rPr>
        <w:t xml:space="preserve"> afin d’informer les habitants de l’avancement du projet, et de les mobiliser pour la réalisation des activités. L’</w:t>
      </w:r>
      <w:r w:rsidR="001813AF">
        <w:rPr>
          <w:rFonts w:asciiTheme="majorBidi" w:hAnsiTheme="majorBidi" w:cstheme="majorBidi"/>
          <w:sz w:val="20"/>
          <w:szCs w:val="20"/>
          <w:lang w:val="fr-FR"/>
        </w:rPr>
        <w:t>Organisation</w:t>
      </w:r>
      <w:r w:rsidRPr="00F8377B">
        <w:rPr>
          <w:rFonts w:asciiTheme="majorBidi" w:hAnsiTheme="majorBidi" w:cstheme="majorBidi"/>
          <w:sz w:val="20"/>
          <w:szCs w:val="20"/>
          <w:lang w:val="fr-FR"/>
        </w:rPr>
        <w:t xml:space="preserve"> doit assurer la participation de tous les groupes communautaires </w:t>
      </w:r>
      <w:r w:rsidR="00E37BAA">
        <w:rPr>
          <w:rFonts w:asciiTheme="majorBidi" w:hAnsiTheme="majorBidi" w:cstheme="majorBidi"/>
          <w:sz w:val="20"/>
          <w:szCs w:val="20"/>
          <w:lang w:val="fr-FR"/>
        </w:rPr>
        <w:t xml:space="preserve">cibles </w:t>
      </w:r>
      <w:r w:rsidRPr="00F8377B">
        <w:rPr>
          <w:rFonts w:asciiTheme="majorBidi" w:hAnsiTheme="majorBidi" w:cstheme="majorBidi"/>
          <w:sz w:val="20"/>
          <w:szCs w:val="20"/>
          <w:lang w:val="fr-FR"/>
        </w:rPr>
        <w:t>(hommes, femmes, jeunes, vieux, agriculteurs, éleveurs…)</w:t>
      </w:r>
    </w:p>
    <w:p w14:paraId="033DDFD0" w14:textId="77777777" w:rsidR="00593057" w:rsidRPr="00F8377B" w:rsidRDefault="00593057" w:rsidP="006007BE">
      <w:pPr>
        <w:spacing w:line="276" w:lineRule="auto"/>
        <w:jc w:val="both"/>
        <w:rPr>
          <w:rFonts w:asciiTheme="majorBidi" w:hAnsiTheme="majorBidi" w:cstheme="majorBidi"/>
          <w:b/>
          <w:sz w:val="20"/>
          <w:szCs w:val="20"/>
          <w:lang w:val="fr-FR"/>
        </w:rPr>
      </w:pPr>
      <w:proofErr w:type="gramStart"/>
      <w:r w:rsidRPr="00F8377B">
        <w:rPr>
          <w:rFonts w:asciiTheme="majorBidi" w:hAnsiTheme="majorBidi" w:cstheme="majorBidi"/>
          <w:b/>
          <w:sz w:val="20"/>
          <w:szCs w:val="20"/>
          <w:lang w:val="fr-FR"/>
        </w:rPr>
        <w:t>e</w:t>
      </w:r>
      <w:proofErr w:type="gramEnd"/>
      <w:r w:rsidRPr="00F8377B">
        <w:rPr>
          <w:rFonts w:asciiTheme="majorBidi" w:hAnsiTheme="majorBidi" w:cstheme="majorBidi"/>
          <w:b/>
          <w:sz w:val="20"/>
          <w:szCs w:val="20"/>
          <w:lang w:val="fr-FR"/>
        </w:rPr>
        <w:t>/ Effort continu de plaidoyer et d’influence des politiques</w:t>
      </w:r>
    </w:p>
    <w:p w14:paraId="77BFEACD" w14:textId="3A323401" w:rsidR="00593057" w:rsidRPr="00F8377B" w:rsidRDefault="00593057" w:rsidP="006007BE">
      <w:pPr>
        <w:spacing w:line="276" w:lineRule="auto"/>
        <w:jc w:val="both"/>
        <w:rPr>
          <w:rFonts w:asciiTheme="majorBidi" w:hAnsiTheme="majorBidi" w:cstheme="majorBidi"/>
          <w:sz w:val="20"/>
          <w:szCs w:val="20"/>
          <w:lang w:val="fr-FR"/>
        </w:rPr>
      </w:pPr>
      <w:r w:rsidRPr="00F8377B">
        <w:rPr>
          <w:rFonts w:asciiTheme="majorBidi" w:hAnsiTheme="majorBidi" w:cstheme="majorBidi"/>
          <w:sz w:val="20"/>
          <w:szCs w:val="20"/>
          <w:lang w:val="fr-FR"/>
        </w:rPr>
        <w:t>Tout au long du projet, l’</w:t>
      </w:r>
      <w:r w:rsidR="001813AF">
        <w:rPr>
          <w:rFonts w:asciiTheme="majorBidi" w:hAnsiTheme="majorBidi" w:cstheme="majorBidi"/>
          <w:sz w:val="20"/>
          <w:szCs w:val="20"/>
          <w:lang w:val="fr-FR"/>
        </w:rPr>
        <w:t>Organisation</w:t>
      </w:r>
      <w:r w:rsidRPr="00F8377B">
        <w:rPr>
          <w:rFonts w:asciiTheme="majorBidi" w:hAnsiTheme="majorBidi" w:cstheme="majorBidi"/>
          <w:sz w:val="20"/>
          <w:szCs w:val="20"/>
          <w:lang w:val="fr-FR"/>
        </w:rPr>
        <w:t xml:space="preserve"> saisira toutes les occasions d’associer des partenaires institutionnels au projet et de promouvoir les résultats du projet. L’</w:t>
      </w:r>
      <w:r w:rsidR="001813AF">
        <w:rPr>
          <w:rFonts w:asciiTheme="majorBidi" w:hAnsiTheme="majorBidi" w:cstheme="majorBidi"/>
          <w:sz w:val="20"/>
          <w:szCs w:val="20"/>
          <w:lang w:val="fr-FR"/>
        </w:rPr>
        <w:t>Organisation</w:t>
      </w:r>
      <w:r w:rsidRPr="00F8377B">
        <w:rPr>
          <w:rFonts w:asciiTheme="majorBidi" w:hAnsiTheme="majorBidi" w:cstheme="majorBidi"/>
          <w:sz w:val="20"/>
          <w:szCs w:val="20"/>
          <w:lang w:val="fr-FR"/>
        </w:rPr>
        <w:t xml:space="preserve"> participera à tout événement pertinent, qui permettra de promouvoir activement le projet. </w:t>
      </w:r>
    </w:p>
    <w:p w14:paraId="189FBC2E" w14:textId="4CBD4BCB" w:rsidR="00593057" w:rsidRPr="00F8377B" w:rsidRDefault="00593057" w:rsidP="006007BE">
      <w:pPr>
        <w:spacing w:line="276" w:lineRule="auto"/>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Elle associera de façon proactive les acteurs locaux et régionaux (institutions, Commune, </w:t>
      </w:r>
      <w:r w:rsidR="00DD4234" w:rsidRPr="00F8377B">
        <w:rPr>
          <w:rFonts w:asciiTheme="majorBidi" w:hAnsiTheme="majorBidi" w:cstheme="majorBidi"/>
          <w:sz w:val="20"/>
          <w:szCs w:val="20"/>
          <w:lang w:val="fr-FR"/>
        </w:rPr>
        <w:t>gouvernorats</w:t>
      </w:r>
      <w:r w:rsidRPr="00F8377B">
        <w:rPr>
          <w:rFonts w:asciiTheme="majorBidi" w:hAnsiTheme="majorBidi" w:cstheme="majorBidi"/>
          <w:sz w:val="20"/>
          <w:szCs w:val="20"/>
          <w:lang w:val="fr-FR"/>
        </w:rPr>
        <w:t>, médias, écoles, associations …) aux activités et réunions du projet, afin de créer une dynamique autour du projet et de favoriser la dissémination et la réplication.</w:t>
      </w:r>
    </w:p>
    <w:p w14:paraId="4302E4F0" w14:textId="77777777" w:rsidR="00793080" w:rsidRPr="00F8377B" w:rsidRDefault="00793080" w:rsidP="00793080">
      <w:pPr>
        <w:autoSpaceDE w:val="0"/>
        <w:autoSpaceDN w:val="0"/>
        <w:adjustRightInd w:val="0"/>
        <w:jc w:val="both"/>
        <w:rPr>
          <w:sz w:val="22"/>
          <w:szCs w:val="22"/>
          <w:lang w:val="fr-FR"/>
        </w:rPr>
      </w:pPr>
    </w:p>
    <w:p w14:paraId="611595D0" w14:textId="77777777" w:rsidR="00723C1D" w:rsidRPr="00F8377B" w:rsidRDefault="00723C1D" w:rsidP="002D1168">
      <w:pPr>
        <w:shd w:val="clear" w:color="auto" w:fill="D9D9D9" w:themeFill="background1" w:themeFillShade="D9"/>
        <w:autoSpaceDE w:val="0"/>
        <w:autoSpaceDN w:val="0"/>
        <w:adjustRightInd w:val="0"/>
        <w:jc w:val="both"/>
        <w:rPr>
          <w:b/>
          <w:i/>
          <w:iCs/>
          <w:sz w:val="22"/>
          <w:szCs w:val="22"/>
          <w:lang w:val="fr-FR"/>
        </w:rPr>
      </w:pPr>
      <w:bookmarkStart w:id="43" w:name="_Toc267561842"/>
      <w:bookmarkStart w:id="44" w:name="_Toc267561843"/>
      <w:r w:rsidRPr="00CC72CF">
        <w:rPr>
          <w:b/>
          <w:i/>
          <w:iCs/>
          <w:sz w:val="22"/>
          <w:szCs w:val="22"/>
          <w:lang w:val="fr-FR"/>
        </w:rPr>
        <w:t>2.2 Indicateurs d’impact du projet</w:t>
      </w:r>
      <w:r w:rsidRPr="00F8377B">
        <w:rPr>
          <w:b/>
          <w:i/>
          <w:iCs/>
          <w:sz w:val="22"/>
          <w:szCs w:val="22"/>
          <w:lang w:val="fr-FR"/>
        </w:rPr>
        <w:t xml:space="preserve"> </w:t>
      </w:r>
    </w:p>
    <w:bookmarkEnd w:id="43"/>
    <w:p w14:paraId="14214979" w14:textId="77777777" w:rsidR="00723C1D" w:rsidRPr="00F8377B" w:rsidRDefault="00723C1D" w:rsidP="00723C1D">
      <w:pPr>
        <w:rPr>
          <w:b/>
          <w:kern w:val="32"/>
          <w:sz w:val="22"/>
          <w:szCs w:val="22"/>
          <w:lang w:val="fr-FR"/>
        </w:rPr>
      </w:pPr>
    </w:p>
    <w:p w14:paraId="5C0C5290" w14:textId="65606851" w:rsidR="00723C1D" w:rsidRPr="00F8377B" w:rsidRDefault="00723C1D" w:rsidP="00723C1D">
      <w:pPr>
        <w:autoSpaceDE w:val="0"/>
        <w:autoSpaceDN w:val="0"/>
        <w:adjustRightInd w:val="0"/>
        <w:jc w:val="both"/>
        <w:rPr>
          <w:rFonts w:asciiTheme="majorBidi" w:hAnsiTheme="majorBidi" w:cstheme="majorBidi"/>
          <w:sz w:val="20"/>
          <w:szCs w:val="20"/>
          <w:lang w:val="fr-FR"/>
        </w:rPr>
      </w:pPr>
      <w:r w:rsidRPr="00F8377B">
        <w:rPr>
          <w:rFonts w:asciiTheme="majorBidi" w:hAnsiTheme="majorBidi" w:cstheme="majorBidi"/>
          <w:sz w:val="20"/>
          <w:szCs w:val="20"/>
          <w:lang w:val="fr-FR"/>
        </w:rPr>
        <w:t>Les indicateurs d’impacts des projets soutenus par le PMF FEM dans les domaines prioritaires de la biodiversité, le changement climatique</w:t>
      </w:r>
      <w:r w:rsidR="00906F15" w:rsidRPr="00F8377B">
        <w:rPr>
          <w:rFonts w:asciiTheme="majorBidi" w:hAnsiTheme="majorBidi" w:cstheme="majorBidi"/>
          <w:sz w:val="20"/>
          <w:szCs w:val="20"/>
          <w:lang w:val="fr-FR"/>
        </w:rPr>
        <w:t xml:space="preserve"> et</w:t>
      </w:r>
      <w:r w:rsidRPr="00F8377B">
        <w:rPr>
          <w:rFonts w:asciiTheme="majorBidi" w:hAnsiTheme="majorBidi" w:cstheme="majorBidi"/>
          <w:sz w:val="20"/>
          <w:szCs w:val="20"/>
          <w:lang w:val="fr-FR"/>
        </w:rPr>
        <w:t xml:space="preserve"> la dégradation des </w:t>
      </w:r>
      <w:r w:rsidR="00906F15" w:rsidRPr="00F8377B">
        <w:rPr>
          <w:rFonts w:asciiTheme="majorBidi" w:hAnsiTheme="majorBidi" w:cstheme="majorBidi"/>
          <w:sz w:val="20"/>
          <w:szCs w:val="20"/>
          <w:lang w:val="fr-FR"/>
        </w:rPr>
        <w:t xml:space="preserve">sols </w:t>
      </w:r>
      <w:r w:rsidRPr="00F8377B">
        <w:rPr>
          <w:rFonts w:asciiTheme="majorBidi" w:hAnsiTheme="majorBidi" w:cstheme="majorBidi"/>
          <w:sz w:val="20"/>
          <w:szCs w:val="20"/>
          <w:lang w:val="fr-FR"/>
        </w:rPr>
        <w:t>sont présentés ci-dessous. Les porteurs du projet sont invités à choisir des indicateurs pertinents de la zone à partir du tableau ci-dessous.</w:t>
      </w:r>
    </w:p>
    <w:p w14:paraId="3E8EE3E9" w14:textId="77777777" w:rsidR="00906F15" w:rsidRPr="00F8377B" w:rsidRDefault="00906F15" w:rsidP="00723C1D">
      <w:pPr>
        <w:autoSpaceDE w:val="0"/>
        <w:autoSpaceDN w:val="0"/>
        <w:adjustRightInd w:val="0"/>
        <w:jc w:val="both"/>
        <w:rPr>
          <w:rFonts w:asciiTheme="majorBidi" w:hAnsiTheme="majorBidi" w:cstheme="majorBidi"/>
          <w:sz w:val="20"/>
          <w:szCs w:val="20"/>
          <w:lang w:val="fr-FR"/>
        </w:rPr>
      </w:pP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1973"/>
        <w:gridCol w:w="2139"/>
      </w:tblGrid>
      <w:tr w:rsidR="00723C1D" w:rsidRPr="00182FEB" w14:paraId="26247B87" w14:textId="77777777" w:rsidTr="002D1168">
        <w:trPr>
          <w:tblHeader/>
          <w:jc w:val="center"/>
        </w:trPr>
        <w:tc>
          <w:tcPr>
            <w:tcW w:w="2666" w:type="pct"/>
            <w:tcBorders>
              <w:bottom w:val="single" w:sz="4" w:space="0" w:color="auto"/>
            </w:tcBorders>
            <w:shd w:val="clear" w:color="auto" w:fill="C6D9F1"/>
          </w:tcPr>
          <w:p w14:paraId="66821318" w14:textId="77777777" w:rsidR="00723C1D" w:rsidRPr="00F8377B" w:rsidRDefault="00723C1D" w:rsidP="005A0B1B">
            <w:pPr>
              <w:ind w:right="140"/>
              <w:jc w:val="center"/>
              <w:rPr>
                <w:rFonts w:asciiTheme="majorBidi" w:hAnsiTheme="majorBidi" w:cstheme="majorBidi"/>
                <w:b/>
                <w:sz w:val="18"/>
                <w:szCs w:val="18"/>
                <w:lang w:val="fr-FR"/>
              </w:rPr>
            </w:pPr>
            <w:r w:rsidRPr="00F8377B">
              <w:rPr>
                <w:rFonts w:asciiTheme="majorBidi" w:hAnsiTheme="majorBidi" w:cstheme="majorBidi"/>
                <w:b/>
                <w:sz w:val="18"/>
                <w:szCs w:val="18"/>
                <w:lang w:val="fr-FR"/>
              </w:rPr>
              <w:t>Indicateurs</w:t>
            </w:r>
          </w:p>
        </w:tc>
        <w:tc>
          <w:tcPr>
            <w:tcW w:w="1120" w:type="pct"/>
            <w:tcBorders>
              <w:bottom w:val="single" w:sz="4" w:space="0" w:color="auto"/>
            </w:tcBorders>
            <w:shd w:val="clear" w:color="auto" w:fill="C6D9F1"/>
          </w:tcPr>
          <w:p w14:paraId="27237775" w14:textId="77777777" w:rsidR="00723C1D" w:rsidRPr="00F8377B" w:rsidRDefault="00723C1D" w:rsidP="005A0B1B">
            <w:pPr>
              <w:ind w:right="140"/>
              <w:jc w:val="center"/>
              <w:rPr>
                <w:rFonts w:asciiTheme="majorBidi" w:hAnsiTheme="majorBidi" w:cstheme="majorBidi"/>
                <w:b/>
                <w:sz w:val="18"/>
                <w:szCs w:val="18"/>
                <w:lang w:val="fr-FR"/>
              </w:rPr>
            </w:pPr>
            <w:r w:rsidRPr="00F8377B">
              <w:rPr>
                <w:rFonts w:asciiTheme="majorBidi" w:hAnsiTheme="majorBidi" w:cstheme="majorBidi"/>
                <w:b/>
                <w:sz w:val="18"/>
                <w:szCs w:val="18"/>
                <w:lang w:val="fr-FR"/>
              </w:rPr>
              <w:t>Situation de départ</w:t>
            </w:r>
          </w:p>
        </w:tc>
        <w:tc>
          <w:tcPr>
            <w:tcW w:w="1214" w:type="pct"/>
            <w:tcBorders>
              <w:bottom w:val="single" w:sz="4" w:space="0" w:color="auto"/>
            </w:tcBorders>
            <w:shd w:val="clear" w:color="auto" w:fill="C6D9F1"/>
          </w:tcPr>
          <w:p w14:paraId="16AA8106" w14:textId="77777777" w:rsidR="00723C1D" w:rsidRPr="00F8377B" w:rsidRDefault="00723C1D" w:rsidP="005A0B1B">
            <w:pPr>
              <w:ind w:right="140"/>
              <w:jc w:val="center"/>
              <w:rPr>
                <w:rFonts w:asciiTheme="majorBidi" w:hAnsiTheme="majorBidi" w:cstheme="majorBidi"/>
                <w:b/>
                <w:sz w:val="18"/>
                <w:szCs w:val="18"/>
                <w:lang w:val="fr-FR"/>
              </w:rPr>
            </w:pPr>
            <w:r w:rsidRPr="00F8377B">
              <w:rPr>
                <w:rFonts w:asciiTheme="majorBidi" w:hAnsiTheme="majorBidi" w:cstheme="majorBidi"/>
                <w:b/>
                <w:sz w:val="18"/>
                <w:szCs w:val="18"/>
                <w:lang w:val="fr-FR"/>
              </w:rPr>
              <w:t>Situation à la fin du projet</w:t>
            </w:r>
          </w:p>
        </w:tc>
      </w:tr>
      <w:tr w:rsidR="00723C1D" w:rsidRPr="00182FEB" w14:paraId="07AD74D8" w14:textId="77777777" w:rsidTr="002D1168">
        <w:trPr>
          <w:jc w:val="center"/>
        </w:trPr>
        <w:tc>
          <w:tcPr>
            <w:tcW w:w="2666" w:type="pct"/>
            <w:shd w:val="clear" w:color="auto" w:fill="FFC000"/>
          </w:tcPr>
          <w:p w14:paraId="60A3B44C" w14:textId="0123431C" w:rsidR="00723C1D" w:rsidRPr="00F8377B" w:rsidRDefault="00723C1D" w:rsidP="003310C8">
            <w:pPr>
              <w:ind w:right="140"/>
              <w:jc w:val="both"/>
              <w:rPr>
                <w:rFonts w:asciiTheme="majorBidi" w:hAnsiTheme="majorBidi" w:cstheme="majorBidi"/>
                <w:sz w:val="18"/>
                <w:szCs w:val="18"/>
                <w:lang w:val="fr-FR"/>
              </w:rPr>
            </w:pPr>
            <w:r w:rsidRPr="00F8377B">
              <w:rPr>
                <w:rFonts w:asciiTheme="majorBidi" w:hAnsiTheme="majorBidi" w:cstheme="majorBidi"/>
                <w:b/>
                <w:sz w:val="18"/>
                <w:szCs w:val="18"/>
                <w:lang w:val="fr-FR"/>
              </w:rPr>
              <w:t>Biodiversité (BD</w:t>
            </w:r>
            <w:r w:rsidR="00906F15" w:rsidRPr="00F8377B">
              <w:rPr>
                <w:rFonts w:asciiTheme="majorBidi" w:hAnsiTheme="majorBidi" w:cstheme="majorBidi"/>
                <w:b/>
                <w:sz w:val="18"/>
                <w:szCs w:val="18"/>
                <w:lang w:val="fr-FR"/>
              </w:rPr>
              <w:t>)</w:t>
            </w:r>
            <w:r w:rsidR="003A43CC" w:rsidRPr="00F8377B">
              <w:rPr>
                <w:rFonts w:asciiTheme="majorBidi" w:hAnsiTheme="majorBidi" w:cstheme="majorBidi"/>
                <w:b/>
                <w:sz w:val="18"/>
                <w:szCs w:val="18"/>
                <w:lang w:val="fr-FR"/>
              </w:rPr>
              <w:t xml:space="preserve"> terrestre et/ou marine</w:t>
            </w:r>
          </w:p>
        </w:tc>
        <w:tc>
          <w:tcPr>
            <w:tcW w:w="1120" w:type="pct"/>
            <w:shd w:val="clear" w:color="auto" w:fill="FFC000"/>
          </w:tcPr>
          <w:p w14:paraId="0348A1AD" w14:textId="77777777" w:rsidR="00723C1D" w:rsidRPr="00F8377B" w:rsidRDefault="00723C1D" w:rsidP="003310C8">
            <w:pPr>
              <w:ind w:left="1080" w:right="140"/>
              <w:jc w:val="both"/>
              <w:rPr>
                <w:rFonts w:asciiTheme="majorBidi" w:hAnsiTheme="majorBidi" w:cstheme="majorBidi"/>
                <w:sz w:val="18"/>
                <w:szCs w:val="18"/>
                <w:lang w:val="fr-FR"/>
              </w:rPr>
            </w:pPr>
          </w:p>
        </w:tc>
        <w:tc>
          <w:tcPr>
            <w:tcW w:w="1214" w:type="pct"/>
            <w:shd w:val="clear" w:color="auto" w:fill="FFC000"/>
          </w:tcPr>
          <w:p w14:paraId="146F2A10" w14:textId="77777777" w:rsidR="00723C1D" w:rsidRPr="00F8377B" w:rsidRDefault="00723C1D" w:rsidP="003310C8">
            <w:pPr>
              <w:ind w:left="1080" w:right="140"/>
              <w:jc w:val="both"/>
              <w:rPr>
                <w:rFonts w:asciiTheme="majorBidi" w:hAnsiTheme="majorBidi" w:cstheme="majorBidi"/>
                <w:sz w:val="18"/>
                <w:szCs w:val="18"/>
                <w:lang w:val="fr-FR"/>
              </w:rPr>
            </w:pPr>
          </w:p>
        </w:tc>
      </w:tr>
      <w:tr w:rsidR="00723C1D" w:rsidRPr="00182FEB" w14:paraId="6B99AB30" w14:textId="77777777" w:rsidTr="002D1168">
        <w:trPr>
          <w:jc w:val="center"/>
        </w:trPr>
        <w:tc>
          <w:tcPr>
            <w:tcW w:w="2666" w:type="pct"/>
            <w:shd w:val="clear" w:color="auto" w:fill="auto"/>
          </w:tcPr>
          <w:p w14:paraId="24684276" w14:textId="531250D5" w:rsidR="00723C1D" w:rsidRPr="00F8377B" w:rsidRDefault="00723C1D" w:rsidP="003310C8">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Hectares de zones communautaires conserv</w:t>
            </w:r>
            <w:r w:rsidR="00E37BAA">
              <w:rPr>
                <w:rFonts w:asciiTheme="majorBidi" w:hAnsiTheme="majorBidi" w:cstheme="majorBidi"/>
                <w:sz w:val="18"/>
                <w:szCs w:val="18"/>
                <w:lang w:val="fr-FR"/>
              </w:rPr>
              <w:t>é</w:t>
            </w:r>
            <w:r w:rsidRPr="00F8377B">
              <w:rPr>
                <w:rFonts w:asciiTheme="majorBidi" w:hAnsiTheme="majorBidi" w:cstheme="majorBidi"/>
                <w:sz w:val="18"/>
                <w:szCs w:val="18"/>
                <w:lang w:val="fr-FR"/>
              </w:rPr>
              <w:t>es par les communautés</w:t>
            </w:r>
            <w:r w:rsidR="00E37BAA">
              <w:rPr>
                <w:rFonts w:asciiTheme="majorBidi" w:hAnsiTheme="majorBidi" w:cstheme="majorBidi"/>
                <w:sz w:val="18"/>
                <w:szCs w:val="18"/>
                <w:lang w:val="fr-FR"/>
              </w:rPr>
              <w:t xml:space="preserve"> locales</w:t>
            </w:r>
          </w:p>
        </w:tc>
        <w:tc>
          <w:tcPr>
            <w:tcW w:w="1120" w:type="pct"/>
            <w:shd w:val="clear" w:color="auto" w:fill="auto"/>
          </w:tcPr>
          <w:p w14:paraId="4ECA60FD" w14:textId="77777777" w:rsidR="00723C1D" w:rsidRPr="00F8377B" w:rsidRDefault="00723C1D" w:rsidP="003310C8">
            <w:pPr>
              <w:ind w:right="140"/>
              <w:rPr>
                <w:rFonts w:asciiTheme="majorBidi" w:hAnsiTheme="majorBidi" w:cstheme="majorBidi"/>
                <w:sz w:val="18"/>
                <w:szCs w:val="18"/>
                <w:lang w:val="fr-FR"/>
              </w:rPr>
            </w:pPr>
          </w:p>
        </w:tc>
        <w:tc>
          <w:tcPr>
            <w:tcW w:w="1214" w:type="pct"/>
            <w:shd w:val="clear" w:color="auto" w:fill="auto"/>
          </w:tcPr>
          <w:p w14:paraId="44F7A59F" w14:textId="77777777" w:rsidR="00723C1D" w:rsidRPr="00F8377B" w:rsidRDefault="00723C1D" w:rsidP="003310C8">
            <w:pPr>
              <w:ind w:right="140"/>
              <w:rPr>
                <w:rFonts w:asciiTheme="majorBidi" w:hAnsiTheme="majorBidi" w:cstheme="majorBidi"/>
                <w:sz w:val="18"/>
                <w:szCs w:val="18"/>
                <w:lang w:val="fr-FR"/>
              </w:rPr>
            </w:pPr>
          </w:p>
        </w:tc>
      </w:tr>
      <w:tr w:rsidR="00723C1D" w:rsidRPr="00182FEB" w14:paraId="0DE8F5BD" w14:textId="77777777" w:rsidTr="002D1168">
        <w:trPr>
          <w:jc w:val="center"/>
        </w:trPr>
        <w:tc>
          <w:tcPr>
            <w:tcW w:w="2666" w:type="pct"/>
            <w:shd w:val="clear" w:color="auto" w:fill="auto"/>
          </w:tcPr>
          <w:p w14:paraId="014935E5" w14:textId="5D92FA3D" w:rsidR="00723C1D" w:rsidRPr="00F8377B" w:rsidRDefault="00723C1D" w:rsidP="003310C8">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 xml:space="preserve">Hectares d'aires protégées avec une biodiversité ayant une signification mondiale importante protégées où gérées par le projet </w:t>
            </w:r>
          </w:p>
        </w:tc>
        <w:tc>
          <w:tcPr>
            <w:tcW w:w="1120" w:type="pct"/>
            <w:shd w:val="clear" w:color="auto" w:fill="auto"/>
          </w:tcPr>
          <w:p w14:paraId="70A54391" w14:textId="77777777" w:rsidR="00723C1D" w:rsidRPr="00F8377B" w:rsidRDefault="00723C1D" w:rsidP="003310C8">
            <w:pPr>
              <w:ind w:right="140"/>
              <w:rPr>
                <w:rFonts w:asciiTheme="majorBidi" w:hAnsiTheme="majorBidi" w:cstheme="majorBidi"/>
                <w:sz w:val="18"/>
                <w:szCs w:val="18"/>
                <w:lang w:val="fr-FR"/>
              </w:rPr>
            </w:pPr>
          </w:p>
        </w:tc>
        <w:tc>
          <w:tcPr>
            <w:tcW w:w="1214" w:type="pct"/>
            <w:shd w:val="clear" w:color="auto" w:fill="auto"/>
          </w:tcPr>
          <w:p w14:paraId="0F1E066B" w14:textId="77777777" w:rsidR="00723C1D" w:rsidRPr="00F8377B" w:rsidRDefault="00723C1D" w:rsidP="003310C8">
            <w:pPr>
              <w:ind w:right="140"/>
              <w:rPr>
                <w:rFonts w:asciiTheme="majorBidi" w:hAnsiTheme="majorBidi" w:cstheme="majorBidi"/>
                <w:sz w:val="18"/>
                <w:szCs w:val="18"/>
                <w:lang w:val="fr-FR"/>
              </w:rPr>
            </w:pPr>
          </w:p>
        </w:tc>
      </w:tr>
      <w:tr w:rsidR="00723C1D" w:rsidRPr="00E36992" w14:paraId="284BFF2E" w14:textId="77777777" w:rsidTr="002D1168">
        <w:trPr>
          <w:jc w:val="center"/>
        </w:trPr>
        <w:tc>
          <w:tcPr>
            <w:tcW w:w="2666" w:type="pct"/>
            <w:shd w:val="clear" w:color="auto" w:fill="auto"/>
          </w:tcPr>
          <w:p w14:paraId="45EE2122" w14:textId="532D99F9" w:rsidR="00723C1D" w:rsidRPr="00F8377B" w:rsidRDefault="00723C1D" w:rsidP="00906F15">
            <w:pPr>
              <w:ind w:right="342"/>
              <w:contextualSpacing/>
              <w:rPr>
                <w:rFonts w:asciiTheme="majorBidi" w:hAnsiTheme="majorBidi" w:cstheme="majorBidi"/>
                <w:sz w:val="18"/>
                <w:szCs w:val="18"/>
                <w:lang w:val="fr-FR"/>
              </w:rPr>
            </w:pPr>
            <w:r w:rsidRPr="00F8377B">
              <w:rPr>
                <w:rFonts w:asciiTheme="majorBidi" w:hAnsiTheme="majorBidi" w:cstheme="majorBidi"/>
                <w:sz w:val="18"/>
                <w:szCs w:val="18"/>
                <w:lang w:val="fr-FR"/>
              </w:rPr>
              <w:t xml:space="preserve">Hectares d'écosystèmes importants </w:t>
            </w:r>
            <w:r w:rsidR="00E37BAA">
              <w:rPr>
                <w:rFonts w:asciiTheme="majorBidi" w:hAnsiTheme="majorBidi" w:cstheme="majorBidi"/>
                <w:sz w:val="18"/>
                <w:szCs w:val="18"/>
                <w:lang w:val="fr-FR"/>
              </w:rPr>
              <w:t xml:space="preserve">conservés </w:t>
            </w:r>
          </w:p>
        </w:tc>
        <w:tc>
          <w:tcPr>
            <w:tcW w:w="1120" w:type="pct"/>
            <w:shd w:val="clear" w:color="auto" w:fill="auto"/>
          </w:tcPr>
          <w:p w14:paraId="5B79F628" w14:textId="77777777" w:rsidR="00723C1D" w:rsidRPr="00F8377B" w:rsidRDefault="00723C1D" w:rsidP="003310C8">
            <w:pPr>
              <w:ind w:right="140"/>
              <w:rPr>
                <w:rFonts w:asciiTheme="majorBidi" w:hAnsiTheme="majorBidi" w:cstheme="majorBidi"/>
                <w:sz w:val="18"/>
                <w:szCs w:val="18"/>
                <w:lang w:val="fr-FR"/>
              </w:rPr>
            </w:pPr>
          </w:p>
        </w:tc>
        <w:tc>
          <w:tcPr>
            <w:tcW w:w="1214" w:type="pct"/>
            <w:shd w:val="clear" w:color="auto" w:fill="auto"/>
          </w:tcPr>
          <w:p w14:paraId="70E55071" w14:textId="77777777" w:rsidR="00723C1D" w:rsidRPr="00F8377B" w:rsidRDefault="00723C1D" w:rsidP="003310C8">
            <w:pPr>
              <w:ind w:right="140"/>
              <w:rPr>
                <w:rFonts w:asciiTheme="majorBidi" w:hAnsiTheme="majorBidi" w:cstheme="majorBidi"/>
                <w:sz w:val="18"/>
                <w:szCs w:val="18"/>
                <w:lang w:val="fr-FR"/>
              </w:rPr>
            </w:pPr>
          </w:p>
        </w:tc>
      </w:tr>
      <w:tr w:rsidR="00723C1D" w:rsidRPr="00182FEB" w14:paraId="3F346C03" w14:textId="77777777" w:rsidTr="002D1168">
        <w:trPr>
          <w:jc w:val="center"/>
        </w:trPr>
        <w:tc>
          <w:tcPr>
            <w:tcW w:w="2666" w:type="pct"/>
            <w:shd w:val="clear" w:color="auto" w:fill="auto"/>
          </w:tcPr>
          <w:p w14:paraId="5D3149C2" w14:textId="2D94F1F7" w:rsidR="00723C1D" w:rsidRPr="00F8377B" w:rsidRDefault="00723C1D" w:rsidP="00906F15">
            <w:pPr>
              <w:ind w:right="342"/>
              <w:contextualSpacing/>
              <w:rPr>
                <w:rFonts w:asciiTheme="majorBidi" w:hAnsiTheme="majorBidi" w:cstheme="majorBidi"/>
                <w:sz w:val="18"/>
                <w:szCs w:val="18"/>
                <w:lang w:val="fr-FR"/>
              </w:rPr>
            </w:pPr>
            <w:r w:rsidRPr="00F8377B">
              <w:rPr>
                <w:rFonts w:asciiTheme="majorBidi" w:hAnsiTheme="majorBidi" w:cstheme="majorBidi"/>
                <w:sz w:val="18"/>
                <w:szCs w:val="18"/>
                <w:lang w:val="fr-FR"/>
              </w:rPr>
              <w:t>Hectares de paysages de production</w:t>
            </w:r>
            <w:r w:rsidR="00E37BAA">
              <w:rPr>
                <w:rFonts w:asciiTheme="majorBidi" w:hAnsiTheme="majorBidi" w:cstheme="majorBidi"/>
                <w:sz w:val="18"/>
                <w:szCs w:val="18"/>
                <w:lang w:val="fr-FR"/>
              </w:rPr>
              <w:t xml:space="preserve"> végétale /</w:t>
            </w:r>
            <w:r w:rsidRPr="00F8377B">
              <w:rPr>
                <w:rFonts w:asciiTheme="majorBidi" w:hAnsiTheme="majorBidi" w:cstheme="majorBidi"/>
                <w:sz w:val="18"/>
                <w:szCs w:val="18"/>
                <w:lang w:val="fr-FR"/>
              </w:rPr>
              <w:t xml:space="preserve"> marin</w:t>
            </w:r>
            <w:r w:rsidR="00E37BAA">
              <w:rPr>
                <w:rFonts w:asciiTheme="majorBidi" w:hAnsiTheme="majorBidi" w:cstheme="majorBidi"/>
                <w:sz w:val="18"/>
                <w:szCs w:val="18"/>
                <w:lang w:val="fr-FR"/>
              </w:rPr>
              <w:t>e</w:t>
            </w:r>
            <w:r w:rsidRPr="00F8377B">
              <w:rPr>
                <w:rFonts w:asciiTheme="majorBidi" w:hAnsiTheme="majorBidi" w:cstheme="majorBidi"/>
                <w:sz w:val="18"/>
                <w:szCs w:val="18"/>
                <w:lang w:val="fr-FR"/>
              </w:rPr>
              <w:t xml:space="preserve">s appliquant des pratiques </w:t>
            </w:r>
            <w:r w:rsidR="00E37BAA">
              <w:rPr>
                <w:rFonts w:asciiTheme="majorBidi" w:hAnsiTheme="majorBidi" w:cstheme="majorBidi"/>
                <w:sz w:val="18"/>
                <w:szCs w:val="18"/>
                <w:lang w:val="fr-FR"/>
              </w:rPr>
              <w:t>de gestion</w:t>
            </w:r>
            <w:r w:rsidR="00E37BAA" w:rsidRPr="00F8377B">
              <w:rPr>
                <w:rFonts w:asciiTheme="majorBidi" w:hAnsiTheme="majorBidi" w:cstheme="majorBidi"/>
                <w:sz w:val="18"/>
                <w:szCs w:val="18"/>
                <w:lang w:val="fr-FR"/>
              </w:rPr>
              <w:t xml:space="preserve"> </w:t>
            </w:r>
            <w:r w:rsidRPr="00F8377B">
              <w:rPr>
                <w:rFonts w:asciiTheme="majorBidi" w:hAnsiTheme="majorBidi" w:cstheme="majorBidi"/>
                <w:sz w:val="18"/>
                <w:szCs w:val="18"/>
                <w:lang w:val="fr-FR"/>
              </w:rPr>
              <w:t>durable</w:t>
            </w:r>
            <w:r w:rsidR="00906F15" w:rsidRPr="00F8377B">
              <w:rPr>
                <w:rFonts w:asciiTheme="majorBidi" w:hAnsiTheme="majorBidi" w:cstheme="majorBidi"/>
                <w:sz w:val="18"/>
                <w:szCs w:val="18"/>
                <w:lang w:val="fr-FR"/>
              </w:rPr>
              <w:t>s</w:t>
            </w:r>
          </w:p>
        </w:tc>
        <w:tc>
          <w:tcPr>
            <w:tcW w:w="1120" w:type="pct"/>
            <w:shd w:val="clear" w:color="auto" w:fill="auto"/>
          </w:tcPr>
          <w:p w14:paraId="46E78373" w14:textId="77777777" w:rsidR="00723C1D" w:rsidRPr="00F8377B" w:rsidRDefault="00723C1D" w:rsidP="003310C8">
            <w:pPr>
              <w:ind w:right="140"/>
              <w:rPr>
                <w:rFonts w:asciiTheme="majorBidi" w:hAnsiTheme="majorBidi" w:cstheme="majorBidi"/>
                <w:sz w:val="18"/>
                <w:szCs w:val="18"/>
                <w:lang w:val="fr-FR"/>
              </w:rPr>
            </w:pPr>
          </w:p>
        </w:tc>
        <w:tc>
          <w:tcPr>
            <w:tcW w:w="1214" w:type="pct"/>
            <w:shd w:val="clear" w:color="auto" w:fill="auto"/>
          </w:tcPr>
          <w:p w14:paraId="3AAAA2CD" w14:textId="77777777" w:rsidR="00723C1D" w:rsidRPr="00F8377B" w:rsidRDefault="00723C1D" w:rsidP="003310C8">
            <w:pPr>
              <w:ind w:right="140"/>
              <w:rPr>
                <w:rFonts w:asciiTheme="majorBidi" w:hAnsiTheme="majorBidi" w:cstheme="majorBidi"/>
                <w:sz w:val="18"/>
                <w:szCs w:val="18"/>
                <w:lang w:val="fr-FR"/>
              </w:rPr>
            </w:pPr>
          </w:p>
        </w:tc>
      </w:tr>
      <w:tr w:rsidR="00723C1D" w:rsidRPr="00182FEB" w14:paraId="2D35EF85" w14:textId="77777777" w:rsidTr="002D1168">
        <w:trPr>
          <w:jc w:val="center"/>
        </w:trPr>
        <w:tc>
          <w:tcPr>
            <w:tcW w:w="2666" w:type="pct"/>
            <w:shd w:val="clear" w:color="auto" w:fill="auto"/>
          </w:tcPr>
          <w:p w14:paraId="508B001F" w14:textId="23FF69B2" w:rsidR="00723C1D" w:rsidRPr="00F8377B" w:rsidRDefault="00723C1D" w:rsidP="005A0B1B">
            <w:pPr>
              <w:ind w:right="342"/>
              <w:contextualSpacing/>
              <w:rPr>
                <w:rFonts w:asciiTheme="majorBidi" w:hAnsiTheme="majorBidi" w:cstheme="majorBidi"/>
                <w:sz w:val="18"/>
                <w:szCs w:val="18"/>
                <w:lang w:val="fr-FR"/>
              </w:rPr>
            </w:pPr>
            <w:r w:rsidRPr="00F8377B">
              <w:rPr>
                <w:rFonts w:asciiTheme="majorBidi" w:hAnsiTheme="majorBidi" w:cstheme="majorBidi"/>
                <w:sz w:val="18"/>
                <w:szCs w:val="18"/>
                <w:lang w:val="fr-FR"/>
              </w:rPr>
              <w:t>Nombre d'espèces ayant une signification mondiale protégée</w:t>
            </w:r>
            <w:r w:rsidR="00906F15" w:rsidRPr="00F8377B">
              <w:rPr>
                <w:rFonts w:asciiTheme="majorBidi" w:hAnsiTheme="majorBidi" w:cstheme="majorBidi"/>
                <w:sz w:val="18"/>
                <w:szCs w:val="18"/>
                <w:lang w:val="fr-FR"/>
              </w:rPr>
              <w:t>s</w:t>
            </w:r>
            <w:r w:rsidRPr="00F8377B">
              <w:rPr>
                <w:rFonts w:asciiTheme="majorBidi" w:hAnsiTheme="majorBidi" w:cstheme="majorBidi"/>
                <w:sz w:val="18"/>
                <w:szCs w:val="18"/>
                <w:lang w:val="fr-FR"/>
              </w:rPr>
              <w:t xml:space="preserve"> par le projet (statut de conservation maintenu ou amélioré)</w:t>
            </w:r>
          </w:p>
        </w:tc>
        <w:tc>
          <w:tcPr>
            <w:tcW w:w="1120" w:type="pct"/>
            <w:shd w:val="clear" w:color="auto" w:fill="auto"/>
          </w:tcPr>
          <w:p w14:paraId="7F909859" w14:textId="77777777" w:rsidR="00723C1D" w:rsidRPr="00F8377B" w:rsidRDefault="00723C1D" w:rsidP="003310C8">
            <w:pPr>
              <w:ind w:right="140"/>
              <w:rPr>
                <w:rFonts w:asciiTheme="majorBidi" w:hAnsiTheme="majorBidi" w:cstheme="majorBidi"/>
                <w:sz w:val="18"/>
                <w:szCs w:val="18"/>
                <w:lang w:val="fr-FR"/>
              </w:rPr>
            </w:pPr>
          </w:p>
        </w:tc>
        <w:tc>
          <w:tcPr>
            <w:tcW w:w="1214" w:type="pct"/>
            <w:shd w:val="clear" w:color="auto" w:fill="auto"/>
          </w:tcPr>
          <w:p w14:paraId="69318E88" w14:textId="77777777" w:rsidR="00723C1D" w:rsidRPr="00F8377B" w:rsidRDefault="00723C1D" w:rsidP="003310C8">
            <w:pPr>
              <w:ind w:right="140"/>
              <w:rPr>
                <w:rFonts w:asciiTheme="majorBidi" w:hAnsiTheme="majorBidi" w:cstheme="majorBidi"/>
                <w:sz w:val="18"/>
                <w:szCs w:val="18"/>
                <w:lang w:val="fr-FR"/>
              </w:rPr>
            </w:pPr>
          </w:p>
        </w:tc>
      </w:tr>
      <w:tr w:rsidR="00723C1D" w:rsidRPr="00182FEB" w14:paraId="55A85D34" w14:textId="77777777" w:rsidTr="002D1168">
        <w:trPr>
          <w:jc w:val="center"/>
        </w:trPr>
        <w:tc>
          <w:tcPr>
            <w:tcW w:w="2666" w:type="pct"/>
            <w:shd w:val="clear" w:color="auto" w:fill="auto"/>
          </w:tcPr>
          <w:p w14:paraId="09327B51" w14:textId="18868B10" w:rsidR="00723C1D" w:rsidRPr="00F8377B" w:rsidRDefault="00723C1D" w:rsidP="003310C8">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lastRenderedPageBreak/>
              <w:t>Valeur totale des produits de la biodiversité / services que l’écosystème produit (équivalent en dollars américains</w:t>
            </w:r>
            <w:r w:rsidR="00906F15" w:rsidRPr="00F8377B">
              <w:rPr>
                <w:rFonts w:asciiTheme="majorBidi" w:hAnsiTheme="majorBidi" w:cstheme="majorBidi"/>
                <w:sz w:val="18"/>
                <w:szCs w:val="18"/>
                <w:lang w:val="fr-FR"/>
              </w:rPr>
              <w:t>)</w:t>
            </w:r>
          </w:p>
        </w:tc>
        <w:tc>
          <w:tcPr>
            <w:tcW w:w="1120" w:type="pct"/>
            <w:shd w:val="clear" w:color="auto" w:fill="auto"/>
          </w:tcPr>
          <w:p w14:paraId="70B1762A" w14:textId="77777777" w:rsidR="00723C1D" w:rsidRPr="00F8377B" w:rsidRDefault="00723C1D" w:rsidP="003310C8">
            <w:pPr>
              <w:ind w:right="140"/>
              <w:rPr>
                <w:rFonts w:asciiTheme="majorBidi" w:hAnsiTheme="majorBidi" w:cstheme="majorBidi"/>
                <w:sz w:val="18"/>
                <w:szCs w:val="18"/>
                <w:lang w:val="fr-FR"/>
              </w:rPr>
            </w:pPr>
          </w:p>
        </w:tc>
        <w:tc>
          <w:tcPr>
            <w:tcW w:w="1214" w:type="pct"/>
            <w:shd w:val="clear" w:color="auto" w:fill="auto"/>
          </w:tcPr>
          <w:p w14:paraId="630F1BBF" w14:textId="77777777" w:rsidR="00723C1D" w:rsidRPr="00F8377B" w:rsidRDefault="00723C1D" w:rsidP="003310C8">
            <w:pPr>
              <w:ind w:right="140"/>
              <w:rPr>
                <w:rFonts w:asciiTheme="majorBidi" w:hAnsiTheme="majorBidi" w:cstheme="majorBidi"/>
                <w:sz w:val="18"/>
                <w:szCs w:val="18"/>
                <w:lang w:val="fr-FR"/>
              </w:rPr>
            </w:pPr>
          </w:p>
        </w:tc>
      </w:tr>
      <w:tr w:rsidR="00723C1D" w:rsidRPr="00182FEB" w14:paraId="17F22B5F" w14:textId="77777777" w:rsidTr="002D1168">
        <w:trPr>
          <w:jc w:val="center"/>
        </w:trPr>
        <w:tc>
          <w:tcPr>
            <w:tcW w:w="2666" w:type="pct"/>
            <w:shd w:val="clear" w:color="auto" w:fill="auto"/>
          </w:tcPr>
          <w:p w14:paraId="370C8688" w14:textId="1D4188CF" w:rsidR="00723C1D" w:rsidRPr="00F8377B" w:rsidRDefault="00723C1D" w:rsidP="003310C8">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 xml:space="preserve">Nombre d’innovation </w:t>
            </w:r>
            <w:r w:rsidR="00E37BAA">
              <w:rPr>
                <w:rFonts w:asciiTheme="majorBidi" w:hAnsiTheme="majorBidi" w:cstheme="majorBidi"/>
                <w:sz w:val="18"/>
                <w:szCs w:val="18"/>
                <w:lang w:val="fr-FR"/>
              </w:rPr>
              <w:t xml:space="preserve">développées et </w:t>
            </w:r>
            <w:r w:rsidRPr="00F8377B">
              <w:rPr>
                <w:rFonts w:asciiTheme="majorBidi" w:hAnsiTheme="majorBidi" w:cstheme="majorBidi"/>
                <w:sz w:val="18"/>
                <w:szCs w:val="18"/>
                <w:lang w:val="fr-FR"/>
              </w:rPr>
              <w:t xml:space="preserve">appliquées dans le domaine de la </w:t>
            </w:r>
            <w:r w:rsidR="00E37BAA">
              <w:rPr>
                <w:rFonts w:asciiTheme="majorBidi" w:hAnsiTheme="majorBidi" w:cstheme="majorBidi"/>
                <w:sz w:val="18"/>
                <w:szCs w:val="18"/>
                <w:lang w:val="fr-FR"/>
              </w:rPr>
              <w:t xml:space="preserve">biodiversité </w:t>
            </w:r>
            <w:r w:rsidRPr="00F8377B">
              <w:rPr>
                <w:rFonts w:asciiTheme="majorBidi" w:hAnsiTheme="majorBidi" w:cstheme="majorBidi"/>
                <w:sz w:val="18"/>
                <w:szCs w:val="18"/>
                <w:lang w:val="fr-FR"/>
              </w:rPr>
              <w:t xml:space="preserve"> </w:t>
            </w:r>
          </w:p>
        </w:tc>
        <w:tc>
          <w:tcPr>
            <w:tcW w:w="1120" w:type="pct"/>
            <w:shd w:val="clear" w:color="auto" w:fill="auto"/>
          </w:tcPr>
          <w:p w14:paraId="7691E5CC" w14:textId="77777777" w:rsidR="00723C1D" w:rsidRPr="00F8377B" w:rsidRDefault="00723C1D" w:rsidP="003310C8">
            <w:pPr>
              <w:ind w:right="140"/>
              <w:rPr>
                <w:rFonts w:asciiTheme="majorBidi" w:hAnsiTheme="majorBidi" w:cstheme="majorBidi"/>
                <w:sz w:val="18"/>
                <w:szCs w:val="18"/>
                <w:lang w:val="fr-FR"/>
              </w:rPr>
            </w:pPr>
          </w:p>
        </w:tc>
        <w:tc>
          <w:tcPr>
            <w:tcW w:w="1214" w:type="pct"/>
            <w:shd w:val="clear" w:color="auto" w:fill="auto"/>
          </w:tcPr>
          <w:p w14:paraId="5629AD82" w14:textId="77777777" w:rsidR="00723C1D" w:rsidRPr="00F8377B" w:rsidRDefault="00723C1D" w:rsidP="003310C8">
            <w:pPr>
              <w:ind w:right="140"/>
              <w:rPr>
                <w:rFonts w:asciiTheme="majorBidi" w:hAnsiTheme="majorBidi" w:cstheme="majorBidi"/>
                <w:sz w:val="18"/>
                <w:szCs w:val="18"/>
                <w:lang w:val="fr-FR"/>
              </w:rPr>
            </w:pPr>
          </w:p>
        </w:tc>
      </w:tr>
      <w:tr w:rsidR="00723C1D" w:rsidRPr="00182FEB" w14:paraId="1196784C" w14:textId="77777777" w:rsidTr="002D1168">
        <w:trPr>
          <w:jc w:val="center"/>
        </w:trPr>
        <w:tc>
          <w:tcPr>
            <w:tcW w:w="2666" w:type="pct"/>
            <w:tcBorders>
              <w:bottom w:val="single" w:sz="4" w:space="0" w:color="auto"/>
            </w:tcBorders>
            <w:shd w:val="clear" w:color="auto" w:fill="auto"/>
          </w:tcPr>
          <w:p w14:paraId="40769881" w14:textId="2B5A07B1" w:rsidR="00723C1D" w:rsidRPr="00F8377B" w:rsidRDefault="00723C1D" w:rsidP="003310C8">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 xml:space="preserve">Nombre de politiques </w:t>
            </w:r>
            <w:r w:rsidR="00891AE3" w:rsidRPr="00F8377B">
              <w:rPr>
                <w:rFonts w:asciiTheme="majorBidi" w:hAnsiTheme="majorBidi" w:cstheme="majorBidi"/>
                <w:sz w:val="18"/>
                <w:szCs w:val="18"/>
                <w:lang w:val="fr-FR"/>
              </w:rPr>
              <w:t xml:space="preserve">nationales </w:t>
            </w:r>
            <w:r w:rsidRPr="00F8377B">
              <w:rPr>
                <w:rFonts w:asciiTheme="majorBidi" w:hAnsiTheme="majorBidi" w:cstheme="majorBidi"/>
                <w:sz w:val="18"/>
                <w:szCs w:val="18"/>
                <w:lang w:val="fr-FR"/>
              </w:rPr>
              <w:t xml:space="preserve">influencées </w:t>
            </w:r>
            <w:r w:rsidR="00906F15" w:rsidRPr="00F8377B">
              <w:rPr>
                <w:rFonts w:asciiTheme="majorBidi" w:hAnsiTheme="majorBidi" w:cstheme="majorBidi"/>
                <w:sz w:val="18"/>
                <w:szCs w:val="18"/>
                <w:lang w:val="fr-FR"/>
              </w:rPr>
              <w:t xml:space="preserve">par le </w:t>
            </w:r>
            <w:r w:rsidR="00537FC8">
              <w:rPr>
                <w:rFonts w:asciiTheme="majorBidi" w:hAnsiTheme="majorBidi" w:cstheme="majorBidi"/>
                <w:sz w:val="18"/>
                <w:szCs w:val="18"/>
                <w:lang w:val="fr-FR"/>
              </w:rPr>
              <w:t>Projet</w:t>
            </w:r>
            <w:r w:rsidR="003A3698">
              <w:rPr>
                <w:rFonts w:asciiTheme="majorBidi" w:hAnsiTheme="majorBidi" w:cstheme="majorBidi"/>
                <w:sz w:val="18"/>
                <w:szCs w:val="18"/>
                <w:lang w:val="fr-FR"/>
              </w:rPr>
              <w:t xml:space="preserve"> </w:t>
            </w:r>
            <w:r w:rsidRPr="00F8377B">
              <w:rPr>
                <w:rFonts w:asciiTheme="majorBidi" w:hAnsiTheme="majorBidi" w:cstheme="majorBidi"/>
                <w:sz w:val="18"/>
                <w:szCs w:val="18"/>
                <w:lang w:val="fr-FR"/>
              </w:rPr>
              <w:t xml:space="preserve">dans le domaine de la biodiversité </w:t>
            </w:r>
          </w:p>
        </w:tc>
        <w:tc>
          <w:tcPr>
            <w:tcW w:w="1120" w:type="pct"/>
            <w:tcBorders>
              <w:bottom w:val="single" w:sz="4" w:space="0" w:color="auto"/>
            </w:tcBorders>
            <w:shd w:val="clear" w:color="auto" w:fill="auto"/>
          </w:tcPr>
          <w:p w14:paraId="20C56129" w14:textId="77777777" w:rsidR="00723C1D" w:rsidRPr="00F8377B" w:rsidRDefault="00723C1D" w:rsidP="003310C8">
            <w:pPr>
              <w:ind w:right="140"/>
              <w:rPr>
                <w:rFonts w:asciiTheme="majorBidi" w:hAnsiTheme="majorBidi" w:cstheme="majorBidi"/>
                <w:sz w:val="18"/>
                <w:szCs w:val="18"/>
                <w:lang w:val="fr-FR"/>
              </w:rPr>
            </w:pPr>
          </w:p>
        </w:tc>
        <w:tc>
          <w:tcPr>
            <w:tcW w:w="1214" w:type="pct"/>
            <w:tcBorders>
              <w:bottom w:val="single" w:sz="4" w:space="0" w:color="auto"/>
            </w:tcBorders>
            <w:shd w:val="clear" w:color="auto" w:fill="auto"/>
          </w:tcPr>
          <w:p w14:paraId="4F2D22A2" w14:textId="77777777" w:rsidR="00723C1D" w:rsidRPr="00F8377B" w:rsidRDefault="00723C1D" w:rsidP="003310C8">
            <w:pPr>
              <w:ind w:right="140"/>
              <w:rPr>
                <w:rFonts w:asciiTheme="majorBidi" w:hAnsiTheme="majorBidi" w:cstheme="majorBidi"/>
                <w:b/>
                <w:bCs/>
                <w:sz w:val="18"/>
                <w:szCs w:val="18"/>
                <w:lang w:val="fr-FR"/>
              </w:rPr>
            </w:pPr>
          </w:p>
        </w:tc>
      </w:tr>
      <w:tr w:rsidR="00537FC8" w:rsidRPr="00182FEB" w14:paraId="66D11B12" w14:textId="77777777" w:rsidTr="002D1168">
        <w:trPr>
          <w:jc w:val="center"/>
        </w:trPr>
        <w:tc>
          <w:tcPr>
            <w:tcW w:w="2666" w:type="pct"/>
            <w:tcBorders>
              <w:bottom w:val="single" w:sz="4" w:space="0" w:color="auto"/>
            </w:tcBorders>
            <w:shd w:val="clear" w:color="auto" w:fill="auto"/>
          </w:tcPr>
          <w:p w14:paraId="0DBCE123" w14:textId="31C24C71" w:rsidR="00537FC8" w:rsidRPr="00F8377B" w:rsidRDefault="00537FC8" w:rsidP="003310C8">
            <w:pPr>
              <w:ind w:right="140"/>
              <w:jc w:val="both"/>
              <w:rPr>
                <w:rFonts w:asciiTheme="majorBidi" w:hAnsiTheme="majorBidi" w:cstheme="majorBidi"/>
                <w:sz w:val="18"/>
                <w:szCs w:val="18"/>
                <w:lang w:val="fr-FR"/>
              </w:rPr>
            </w:pPr>
            <w:r w:rsidRPr="00562495">
              <w:rPr>
                <w:rFonts w:asciiTheme="majorBidi" w:hAnsiTheme="majorBidi" w:cstheme="majorBidi"/>
                <w:sz w:val="18"/>
                <w:szCs w:val="18"/>
                <w:lang w:val="fr-FR"/>
              </w:rPr>
              <w:t>Nombre de politiques locales influencées</w:t>
            </w:r>
            <w:r>
              <w:rPr>
                <w:rFonts w:asciiTheme="majorBidi" w:hAnsiTheme="majorBidi" w:cstheme="majorBidi"/>
                <w:sz w:val="18"/>
                <w:szCs w:val="18"/>
                <w:lang w:val="fr-FR"/>
              </w:rPr>
              <w:t xml:space="preserve"> par le Projet </w:t>
            </w:r>
            <w:r w:rsidRPr="00562495">
              <w:rPr>
                <w:rFonts w:asciiTheme="majorBidi" w:hAnsiTheme="majorBidi" w:cstheme="majorBidi"/>
                <w:sz w:val="18"/>
                <w:szCs w:val="18"/>
                <w:lang w:val="fr-FR"/>
              </w:rPr>
              <w:t>dans le domaine de la biodiversité</w:t>
            </w:r>
          </w:p>
        </w:tc>
        <w:tc>
          <w:tcPr>
            <w:tcW w:w="1120" w:type="pct"/>
            <w:tcBorders>
              <w:bottom w:val="single" w:sz="4" w:space="0" w:color="auto"/>
            </w:tcBorders>
            <w:shd w:val="clear" w:color="auto" w:fill="auto"/>
          </w:tcPr>
          <w:p w14:paraId="2215BFD4" w14:textId="77777777" w:rsidR="00537FC8" w:rsidRPr="00F8377B" w:rsidRDefault="00537FC8" w:rsidP="003310C8">
            <w:pPr>
              <w:ind w:right="140"/>
              <w:rPr>
                <w:rFonts w:asciiTheme="majorBidi" w:hAnsiTheme="majorBidi" w:cstheme="majorBidi"/>
                <w:sz w:val="18"/>
                <w:szCs w:val="18"/>
                <w:lang w:val="fr-FR"/>
              </w:rPr>
            </w:pPr>
          </w:p>
        </w:tc>
        <w:tc>
          <w:tcPr>
            <w:tcW w:w="1214" w:type="pct"/>
            <w:tcBorders>
              <w:bottom w:val="single" w:sz="4" w:space="0" w:color="auto"/>
            </w:tcBorders>
            <w:shd w:val="clear" w:color="auto" w:fill="auto"/>
          </w:tcPr>
          <w:p w14:paraId="376CDFC3" w14:textId="77777777" w:rsidR="00537FC8" w:rsidRPr="00F8377B" w:rsidRDefault="00537FC8" w:rsidP="003310C8">
            <w:pPr>
              <w:ind w:right="140"/>
              <w:rPr>
                <w:rFonts w:asciiTheme="majorBidi" w:hAnsiTheme="majorBidi" w:cstheme="majorBidi"/>
                <w:b/>
                <w:bCs/>
                <w:sz w:val="18"/>
                <w:szCs w:val="18"/>
                <w:lang w:val="fr-FR"/>
              </w:rPr>
            </w:pPr>
          </w:p>
        </w:tc>
      </w:tr>
      <w:tr w:rsidR="003A43CC" w:rsidRPr="00182FEB" w14:paraId="1BA36E7E" w14:textId="77777777" w:rsidTr="002D1168">
        <w:trPr>
          <w:jc w:val="center"/>
        </w:trPr>
        <w:tc>
          <w:tcPr>
            <w:tcW w:w="2666" w:type="pct"/>
            <w:tcBorders>
              <w:bottom w:val="single" w:sz="4" w:space="0" w:color="auto"/>
            </w:tcBorders>
            <w:shd w:val="clear" w:color="auto" w:fill="auto"/>
          </w:tcPr>
          <w:p w14:paraId="5FED053E" w14:textId="6DDE4229" w:rsidR="003A43CC" w:rsidRPr="00E45D23" w:rsidRDefault="003A43CC" w:rsidP="003A43CC">
            <w:pPr>
              <w:ind w:right="140"/>
              <w:jc w:val="both"/>
              <w:rPr>
                <w:rFonts w:asciiTheme="majorBidi" w:hAnsiTheme="majorBidi" w:cstheme="majorBidi"/>
                <w:sz w:val="18"/>
                <w:szCs w:val="18"/>
                <w:lang w:val="fr-FR"/>
              </w:rPr>
            </w:pPr>
            <w:r w:rsidRPr="00E45D23">
              <w:rPr>
                <w:rFonts w:asciiTheme="majorBidi" w:hAnsiTheme="majorBidi" w:cstheme="majorBidi"/>
                <w:sz w:val="18"/>
                <w:szCs w:val="18"/>
                <w:lang w:val="fr-FR" w:eastAsia="en-GB"/>
              </w:rPr>
              <w:t xml:space="preserve">Hectares </w:t>
            </w:r>
            <w:r w:rsidR="003079A0">
              <w:rPr>
                <w:rFonts w:asciiTheme="majorBidi" w:hAnsiTheme="majorBidi" w:cstheme="majorBidi"/>
                <w:sz w:val="18"/>
                <w:szCs w:val="18"/>
                <w:lang w:val="fr-FR" w:eastAsia="en-GB"/>
              </w:rPr>
              <w:t xml:space="preserve">de </w:t>
            </w:r>
            <w:r w:rsidRPr="00E45D23">
              <w:rPr>
                <w:rFonts w:asciiTheme="majorBidi" w:hAnsiTheme="majorBidi" w:cstheme="majorBidi"/>
                <w:sz w:val="18"/>
                <w:szCs w:val="18"/>
                <w:lang w:val="fr-FR" w:eastAsia="en-GB"/>
              </w:rPr>
              <w:t xml:space="preserve">zones humides appliquant des pratiques de gestion durable et de contribuer à la mise en œuvre des programmes d’ajustement structurel </w:t>
            </w:r>
          </w:p>
        </w:tc>
        <w:tc>
          <w:tcPr>
            <w:tcW w:w="1120" w:type="pct"/>
            <w:tcBorders>
              <w:bottom w:val="single" w:sz="4" w:space="0" w:color="auto"/>
            </w:tcBorders>
            <w:shd w:val="clear" w:color="auto" w:fill="auto"/>
          </w:tcPr>
          <w:p w14:paraId="22EEFBCF" w14:textId="77777777" w:rsidR="003A43CC" w:rsidRPr="00F8377B" w:rsidRDefault="003A43CC" w:rsidP="003A43CC">
            <w:pPr>
              <w:ind w:right="140"/>
              <w:rPr>
                <w:rFonts w:asciiTheme="majorBidi" w:hAnsiTheme="majorBidi" w:cstheme="majorBidi"/>
                <w:sz w:val="18"/>
                <w:szCs w:val="18"/>
                <w:lang w:val="fr-FR"/>
              </w:rPr>
            </w:pPr>
          </w:p>
        </w:tc>
        <w:tc>
          <w:tcPr>
            <w:tcW w:w="1214" w:type="pct"/>
            <w:tcBorders>
              <w:bottom w:val="single" w:sz="4" w:space="0" w:color="auto"/>
            </w:tcBorders>
            <w:shd w:val="clear" w:color="auto" w:fill="auto"/>
          </w:tcPr>
          <w:p w14:paraId="453EF756" w14:textId="77777777" w:rsidR="003A43CC" w:rsidRPr="00F8377B" w:rsidRDefault="003A43CC" w:rsidP="003A43CC">
            <w:pPr>
              <w:ind w:right="140"/>
              <w:rPr>
                <w:rFonts w:asciiTheme="majorBidi" w:hAnsiTheme="majorBidi" w:cstheme="majorBidi"/>
                <w:b/>
                <w:bCs/>
                <w:sz w:val="18"/>
                <w:szCs w:val="18"/>
                <w:lang w:val="fr-FR"/>
              </w:rPr>
            </w:pPr>
          </w:p>
        </w:tc>
      </w:tr>
      <w:tr w:rsidR="003A43CC" w:rsidRPr="00182FEB" w14:paraId="70439F9D" w14:textId="77777777" w:rsidTr="002D1168">
        <w:trPr>
          <w:jc w:val="center"/>
        </w:trPr>
        <w:tc>
          <w:tcPr>
            <w:tcW w:w="2666" w:type="pct"/>
            <w:tcBorders>
              <w:bottom w:val="single" w:sz="4" w:space="0" w:color="auto"/>
            </w:tcBorders>
            <w:shd w:val="clear" w:color="auto" w:fill="auto"/>
          </w:tcPr>
          <w:p w14:paraId="66E26746" w14:textId="6D9A216B" w:rsidR="003A43CC" w:rsidRPr="00E45D23" w:rsidRDefault="003A43CC" w:rsidP="003A43CC">
            <w:pPr>
              <w:ind w:right="140"/>
              <w:jc w:val="both"/>
              <w:rPr>
                <w:rFonts w:asciiTheme="majorBidi" w:hAnsiTheme="majorBidi" w:cstheme="majorBidi"/>
                <w:sz w:val="18"/>
                <w:szCs w:val="18"/>
                <w:lang w:val="fr-FR"/>
              </w:rPr>
            </w:pPr>
            <w:r w:rsidRPr="00E45D23">
              <w:rPr>
                <w:rFonts w:asciiTheme="majorBidi" w:hAnsiTheme="majorBidi" w:cstheme="majorBidi"/>
                <w:sz w:val="18"/>
                <w:szCs w:val="18"/>
                <w:lang w:val="fr-FR" w:eastAsia="en-GB"/>
              </w:rPr>
              <w:t>Hectares de zones marines / côtières / humides ou des zones de pêche gérées de façon durable</w:t>
            </w:r>
          </w:p>
        </w:tc>
        <w:tc>
          <w:tcPr>
            <w:tcW w:w="1120" w:type="pct"/>
            <w:tcBorders>
              <w:bottom w:val="single" w:sz="4" w:space="0" w:color="auto"/>
            </w:tcBorders>
            <w:shd w:val="clear" w:color="auto" w:fill="auto"/>
          </w:tcPr>
          <w:p w14:paraId="16A0CC29" w14:textId="77777777" w:rsidR="003A43CC" w:rsidRPr="00F8377B" w:rsidRDefault="003A43CC" w:rsidP="003A43CC">
            <w:pPr>
              <w:ind w:right="140"/>
              <w:rPr>
                <w:rFonts w:asciiTheme="majorBidi" w:hAnsiTheme="majorBidi" w:cstheme="majorBidi"/>
                <w:sz w:val="18"/>
                <w:szCs w:val="18"/>
                <w:lang w:val="fr-FR"/>
              </w:rPr>
            </w:pPr>
          </w:p>
        </w:tc>
        <w:tc>
          <w:tcPr>
            <w:tcW w:w="1214" w:type="pct"/>
            <w:tcBorders>
              <w:bottom w:val="single" w:sz="4" w:space="0" w:color="auto"/>
            </w:tcBorders>
            <w:shd w:val="clear" w:color="auto" w:fill="auto"/>
          </w:tcPr>
          <w:p w14:paraId="31C511AB" w14:textId="77777777" w:rsidR="003A43CC" w:rsidRPr="00F8377B" w:rsidRDefault="003A43CC" w:rsidP="003A43CC">
            <w:pPr>
              <w:ind w:right="140"/>
              <w:rPr>
                <w:rFonts w:asciiTheme="majorBidi" w:hAnsiTheme="majorBidi" w:cstheme="majorBidi"/>
                <w:b/>
                <w:bCs/>
                <w:sz w:val="18"/>
                <w:szCs w:val="18"/>
                <w:lang w:val="fr-FR"/>
              </w:rPr>
            </w:pPr>
          </w:p>
        </w:tc>
      </w:tr>
      <w:tr w:rsidR="003A43CC" w:rsidRPr="00F8377B" w14:paraId="5CAF3FDC" w14:textId="77777777" w:rsidTr="002D1168">
        <w:trPr>
          <w:jc w:val="center"/>
        </w:trPr>
        <w:tc>
          <w:tcPr>
            <w:tcW w:w="2666" w:type="pct"/>
            <w:shd w:val="clear" w:color="auto" w:fill="FFC000"/>
          </w:tcPr>
          <w:p w14:paraId="704B29DC" w14:textId="05A58FB0" w:rsidR="003A43CC" w:rsidRPr="00F8377B" w:rsidRDefault="003A43CC" w:rsidP="003A43CC">
            <w:pPr>
              <w:ind w:right="140"/>
              <w:jc w:val="both"/>
              <w:rPr>
                <w:rFonts w:asciiTheme="majorBidi" w:hAnsiTheme="majorBidi" w:cstheme="majorBidi"/>
                <w:b/>
                <w:sz w:val="18"/>
                <w:szCs w:val="18"/>
                <w:lang w:val="fr-FR"/>
              </w:rPr>
            </w:pPr>
            <w:r w:rsidRPr="00F8377B">
              <w:rPr>
                <w:rFonts w:asciiTheme="majorBidi" w:hAnsiTheme="majorBidi" w:cstheme="majorBidi"/>
                <w:b/>
                <w:sz w:val="18"/>
                <w:szCs w:val="18"/>
                <w:lang w:val="fr-FR"/>
              </w:rPr>
              <w:t>Changements</w:t>
            </w:r>
            <w:r w:rsidR="003A3698">
              <w:rPr>
                <w:rFonts w:asciiTheme="majorBidi" w:hAnsiTheme="majorBidi" w:cstheme="majorBidi"/>
                <w:b/>
                <w:sz w:val="18"/>
                <w:szCs w:val="18"/>
                <w:lang w:val="fr-FR"/>
              </w:rPr>
              <w:t xml:space="preserve"> </w:t>
            </w:r>
            <w:r w:rsidRPr="00F8377B">
              <w:rPr>
                <w:rFonts w:asciiTheme="majorBidi" w:hAnsiTheme="majorBidi" w:cstheme="majorBidi"/>
                <w:b/>
                <w:sz w:val="18"/>
                <w:szCs w:val="18"/>
                <w:lang w:val="fr-FR"/>
              </w:rPr>
              <w:t>Climatiques (CC)</w:t>
            </w:r>
          </w:p>
        </w:tc>
        <w:tc>
          <w:tcPr>
            <w:tcW w:w="1120" w:type="pct"/>
            <w:shd w:val="clear" w:color="auto" w:fill="FFC000"/>
          </w:tcPr>
          <w:p w14:paraId="0E91CEBE" w14:textId="77777777" w:rsidR="003A43CC" w:rsidRPr="00F8377B" w:rsidRDefault="003A43CC" w:rsidP="003A43CC">
            <w:pPr>
              <w:ind w:right="140"/>
              <w:rPr>
                <w:rFonts w:asciiTheme="majorBidi" w:hAnsiTheme="majorBidi" w:cstheme="majorBidi"/>
                <w:b/>
                <w:sz w:val="18"/>
                <w:szCs w:val="18"/>
                <w:lang w:val="fr-FR"/>
              </w:rPr>
            </w:pPr>
          </w:p>
        </w:tc>
        <w:tc>
          <w:tcPr>
            <w:tcW w:w="1214" w:type="pct"/>
            <w:shd w:val="clear" w:color="auto" w:fill="FFC000"/>
          </w:tcPr>
          <w:p w14:paraId="0AB4FF35" w14:textId="77777777" w:rsidR="003A43CC" w:rsidRPr="00F8377B" w:rsidRDefault="003A43CC" w:rsidP="003A43CC">
            <w:pPr>
              <w:ind w:right="140"/>
              <w:rPr>
                <w:rFonts w:asciiTheme="majorBidi" w:hAnsiTheme="majorBidi" w:cstheme="majorBidi"/>
                <w:b/>
                <w:sz w:val="18"/>
                <w:szCs w:val="18"/>
                <w:lang w:val="fr-FR"/>
              </w:rPr>
            </w:pPr>
          </w:p>
        </w:tc>
      </w:tr>
      <w:tr w:rsidR="003A43CC" w:rsidRPr="00182FEB" w14:paraId="7631C5B1" w14:textId="77777777" w:rsidTr="002D1168">
        <w:trPr>
          <w:jc w:val="center"/>
        </w:trPr>
        <w:tc>
          <w:tcPr>
            <w:tcW w:w="2666" w:type="pct"/>
            <w:shd w:val="clear" w:color="auto" w:fill="auto"/>
          </w:tcPr>
          <w:p w14:paraId="4A31D02F" w14:textId="49ACB753" w:rsidR="003A43CC" w:rsidRPr="00F8377B" w:rsidRDefault="003A43CC" w:rsidP="003A43CC">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Tonnes équivalent CO</w:t>
            </w:r>
            <w:r w:rsidRPr="00F8377B">
              <w:rPr>
                <w:rFonts w:asciiTheme="majorBidi" w:hAnsiTheme="majorBidi" w:cstheme="majorBidi"/>
                <w:sz w:val="18"/>
                <w:szCs w:val="18"/>
                <w:vertAlign w:val="subscript"/>
                <w:lang w:val="fr-FR"/>
              </w:rPr>
              <w:t>2</w:t>
            </w:r>
            <w:r w:rsidRPr="00F8377B">
              <w:rPr>
                <w:rFonts w:asciiTheme="majorBidi" w:hAnsiTheme="majorBidi" w:cstheme="majorBidi"/>
                <w:sz w:val="18"/>
                <w:szCs w:val="18"/>
                <w:lang w:val="fr-FR"/>
              </w:rPr>
              <w:t xml:space="preserve"> dont l’émission a été évitée en mettant en œuvre des technologies à faibles émissions de carbone à travers des technologies d’efficacité énergétique, d’énergies renouvelables ou en appliquant des pratiques de transport écologique durable…</w:t>
            </w:r>
          </w:p>
        </w:tc>
        <w:tc>
          <w:tcPr>
            <w:tcW w:w="1120" w:type="pct"/>
            <w:shd w:val="clear" w:color="auto" w:fill="auto"/>
          </w:tcPr>
          <w:p w14:paraId="740C7F2D" w14:textId="77777777" w:rsidR="003A43CC" w:rsidRPr="00F8377B" w:rsidRDefault="003A43CC" w:rsidP="003A43CC">
            <w:pPr>
              <w:ind w:right="140"/>
              <w:rPr>
                <w:rFonts w:asciiTheme="majorBidi" w:hAnsiTheme="majorBidi" w:cstheme="majorBidi"/>
                <w:sz w:val="18"/>
                <w:szCs w:val="18"/>
                <w:lang w:val="fr-FR"/>
              </w:rPr>
            </w:pPr>
          </w:p>
        </w:tc>
        <w:tc>
          <w:tcPr>
            <w:tcW w:w="1214" w:type="pct"/>
            <w:shd w:val="clear" w:color="auto" w:fill="auto"/>
          </w:tcPr>
          <w:p w14:paraId="1E77D4F7" w14:textId="77777777" w:rsidR="003A43CC" w:rsidRPr="00F8377B" w:rsidRDefault="003A43CC" w:rsidP="003A43CC">
            <w:pPr>
              <w:ind w:right="140"/>
              <w:rPr>
                <w:rFonts w:asciiTheme="majorBidi" w:hAnsiTheme="majorBidi" w:cstheme="majorBidi"/>
                <w:sz w:val="18"/>
                <w:szCs w:val="18"/>
                <w:lang w:val="fr-FR"/>
              </w:rPr>
            </w:pPr>
          </w:p>
        </w:tc>
      </w:tr>
      <w:tr w:rsidR="003A43CC" w:rsidRPr="00182FEB" w14:paraId="0EB2D246" w14:textId="77777777" w:rsidTr="002D1168">
        <w:trPr>
          <w:jc w:val="center"/>
        </w:trPr>
        <w:tc>
          <w:tcPr>
            <w:tcW w:w="2666" w:type="pct"/>
            <w:shd w:val="clear" w:color="auto" w:fill="auto"/>
          </w:tcPr>
          <w:p w14:paraId="5E239354" w14:textId="50C7F956" w:rsidR="003A43CC" w:rsidRPr="00F8377B" w:rsidRDefault="003A43CC" w:rsidP="003A43CC">
            <w:pPr>
              <w:keepLines/>
              <w:ind w:right="342"/>
              <w:contextualSpacing/>
              <w:rPr>
                <w:rFonts w:asciiTheme="majorBidi" w:hAnsiTheme="majorBidi" w:cstheme="majorBidi"/>
                <w:sz w:val="18"/>
                <w:szCs w:val="18"/>
                <w:lang w:val="fr-FR" w:eastAsia="en-GB"/>
              </w:rPr>
            </w:pPr>
            <w:r w:rsidRPr="00F8377B">
              <w:rPr>
                <w:rFonts w:asciiTheme="majorBidi" w:hAnsiTheme="majorBidi" w:cstheme="majorBidi"/>
                <w:sz w:val="18"/>
                <w:szCs w:val="18"/>
                <w:lang w:val="fr-FR" w:eastAsia="en-GB"/>
              </w:rPr>
              <w:t>Nombre de membres de la communauté</w:t>
            </w:r>
            <w:r w:rsidR="00537FC8">
              <w:rPr>
                <w:rFonts w:asciiTheme="majorBidi" w:hAnsiTheme="majorBidi" w:cstheme="majorBidi"/>
                <w:sz w:val="18"/>
                <w:szCs w:val="18"/>
                <w:lang w:val="fr-FR" w:eastAsia="en-GB"/>
              </w:rPr>
              <w:t xml:space="preserve"> cible</w:t>
            </w:r>
            <w:r w:rsidRPr="00F8377B">
              <w:rPr>
                <w:rFonts w:asciiTheme="majorBidi" w:hAnsiTheme="majorBidi" w:cstheme="majorBidi"/>
                <w:sz w:val="18"/>
                <w:szCs w:val="18"/>
                <w:lang w:val="fr-FR" w:eastAsia="en-GB"/>
              </w:rPr>
              <w:t xml:space="preserve"> démontrant ou déployant des technologies à faible </w:t>
            </w:r>
            <w:r w:rsidR="00537FC8">
              <w:rPr>
                <w:rFonts w:asciiTheme="majorBidi" w:hAnsiTheme="majorBidi" w:cstheme="majorBidi"/>
                <w:sz w:val="18"/>
                <w:szCs w:val="18"/>
                <w:lang w:val="fr-FR" w:eastAsia="en-GB"/>
              </w:rPr>
              <w:t>émission</w:t>
            </w:r>
            <w:r w:rsidR="00537FC8" w:rsidRPr="00F8377B">
              <w:rPr>
                <w:rFonts w:asciiTheme="majorBidi" w:hAnsiTheme="majorBidi" w:cstheme="majorBidi"/>
                <w:sz w:val="18"/>
                <w:szCs w:val="18"/>
                <w:lang w:val="fr-FR" w:eastAsia="en-GB"/>
              </w:rPr>
              <w:t xml:space="preserve"> </w:t>
            </w:r>
            <w:r w:rsidRPr="00F8377B">
              <w:rPr>
                <w:rFonts w:asciiTheme="majorBidi" w:hAnsiTheme="majorBidi" w:cstheme="majorBidi"/>
                <w:sz w:val="18"/>
                <w:szCs w:val="18"/>
                <w:lang w:val="fr-FR" w:eastAsia="en-GB"/>
              </w:rPr>
              <w:t>de gaz à effet de serre (GES)</w:t>
            </w:r>
          </w:p>
        </w:tc>
        <w:tc>
          <w:tcPr>
            <w:tcW w:w="1120" w:type="pct"/>
            <w:shd w:val="clear" w:color="auto" w:fill="auto"/>
          </w:tcPr>
          <w:p w14:paraId="15D7E7D7" w14:textId="77777777" w:rsidR="003A43CC" w:rsidRPr="00F8377B" w:rsidRDefault="003A43CC" w:rsidP="003A43CC">
            <w:pPr>
              <w:ind w:right="140"/>
              <w:rPr>
                <w:rFonts w:asciiTheme="majorBidi" w:hAnsiTheme="majorBidi" w:cstheme="majorBidi"/>
                <w:sz w:val="18"/>
                <w:szCs w:val="18"/>
                <w:lang w:val="fr-FR"/>
              </w:rPr>
            </w:pPr>
          </w:p>
        </w:tc>
        <w:tc>
          <w:tcPr>
            <w:tcW w:w="1214" w:type="pct"/>
            <w:shd w:val="clear" w:color="auto" w:fill="auto"/>
          </w:tcPr>
          <w:p w14:paraId="16E5F348" w14:textId="77777777" w:rsidR="003A43CC" w:rsidRPr="00F8377B" w:rsidRDefault="003A43CC" w:rsidP="003A43CC">
            <w:pPr>
              <w:ind w:right="140"/>
              <w:rPr>
                <w:rFonts w:asciiTheme="majorBidi" w:hAnsiTheme="majorBidi" w:cstheme="majorBidi"/>
                <w:sz w:val="18"/>
                <w:szCs w:val="18"/>
                <w:lang w:val="fr-FR"/>
              </w:rPr>
            </w:pPr>
          </w:p>
        </w:tc>
      </w:tr>
      <w:tr w:rsidR="003A43CC" w:rsidRPr="00182FEB" w14:paraId="7058F1D7" w14:textId="77777777" w:rsidTr="002D1168">
        <w:trPr>
          <w:jc w:val="center"/>
        </w:trPr>
        <w:tc>
          <w:tcPr>
            <w:tcW w:w="2666" w:type="pct"/>
            <w:shd w:val="clear" w:color="auto" w:fill="auto"/>
          </w:tcPr>
          <w:p w14:paraId="7D3974FC" w14:textId="1558B2A2" w:rsidR="003A43CC" w:rsidRPr="00F8377B" w:rsidRDefault="003A43CC" w:rsidP="003A43CC">
            <w:pPr>
              <w:pStyle w:val="Paragraphedeliste"/>
              <w:numPr>
                <w:ilvl w:val="0"/>
                <w:numId w:val="14"/>
              </w:numPr>
              <w:ind w:right="342"/>
              <w:contextualSpacing/>
              <w:rPr>
                <w:rFonts w:asciiTheme="majorBidi" w:hAnsiTheme="majorBidi" w:cstheme="majorBidi"/>
                <w:sz w:val="18"/>
                <w:szCs w:val="18"/>
                <w:lang w:val="fr-FR"/>
              </w:rPr>
            </w:pPr>
            <w:r w:rsidRPr="00F8377B">
              <w:rPr>
                <w:rFonts w:asciiTheme="majorBidi" w:hAnsiTheme="majorBidi" w:cstheme="majorBidi"/>
                <w:sz w:val="18"/>
                <w:szCs w:val="18"/>
                <w:lang w:val="fr-FR"/>
              </w:rPr>
              <w:t>Hectares de terres utilisées avec de bonnes pratiques en faveur du climat</w:t>
            </w:r>
          </w:p>
          <w:p w14:paraId="2049D22C" w14:textId="2134B394" w:rsidR="003A43CC" w:rsidRPr="00F8377B" w:rsidRDefault="003A43CC" w:rsidP="003A43CC">
            <w:pPr>
              <w:pStyle w:val="Paragraphedeliste"/>
              <w:numPr>
                <w:ilvl w:val="0"/>
                <w:numId w:val="14"/>
              </w:num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Tonnes de CO</w:t>
            </w:r>
            <w:r w:rsidRPr="00F8377B">
              <w:rPr>
                <w:rFonts w:asciiTheme="majorBidi" w:hAnsiTheme="majorBidi" w:cstheme="majorBidi"/>
                <w:sz w:val="18"/>
                <w:szCs w:val="18"/>
                <w:vertAlign w:val="subscript"/>
                <w:lang w:val="fr-FR"/>
              </w:rPr>
              <w:t>2</w:t>
            </w:r>
            <w:r w:rsidRPr="00F8377B">
              <w:rPr>
                <w:rFonts w:asciiTheme="majorBidi" w:hAnsiTheme="majorBidi" w:cstheme="majorBidi"/>
                <w:sz w:val="18"/>
                <w:szCs w:val="18"/>
                <w:lang w:val="fr-FR"/>
              </w:rPr>
              <w:t xml:space="preserve"> évitées grâce à une meilleure utilisation des terres avec des pratiques qui prennent en compte les changements climatiques </w:t>
            </w:r>
          </w:p>
        </w:tc>
        <w:tc>
          <w:tcPr>
            <w:tcW w:w="1120" w:type="pct"/>
            <w:shd w:val="clear" w:color="auto" w:fill="auto"/>
          </w:tcPr>
          <w:p w14:paraId="4B10A7BE" w14:textId="18CF5FD1" w:rsidR="003A43CC" w:rsidRPr="00F8377B" w:rsidRDefault="003A43CC" w:rsidP="003A43CC">
            <w:pPr>
              <w:ind w:right="140"/>
              <w:rPr>
                <w:rFonts w:asciiTheme="majorBidi" w:hAnsiTheme="majorBidi" w:cstheme="majorBidi"/>
                <w:sz w:val="18"/>
                <w:szCs w:val="18"/>
                <w:lang w:val="fr-FR"/>
              </w:rPr>
            </w:pPr>
          </w:p>
        </w:tc>
        <w:tc>
          <w:tcPr>
            <w:tcW w:w="1214" w:type="pct"/>
            <w:shd w:val="clear" w:color="auto" w:fill="auto"/>
          </w:tcPr>
          <w:p w14:paraId="590001FB" w14:textId="36EC0D84" w:rsidR="003A43CC" w:rsidRPr="00F8377B" w:rsidRDefault="003A43CC" w:rsidP="003A43CC">
            <w:pPr>
              <w:ind w:right="140"/>
              <w:rPr>
                <w:rFonts w:asciiTheme="majorBidi" w:hAnsiTheme="majorBidi" w:cstheme="majorBidi"/>
                <w:sz w:val="18"/>
                <w:szCs w:val="18"/>
                <w:lang w:val="fr-FR"/>
              </w:rPr>
            </w:pPr>
          </w:p>
        </w:tc>
      </w:tr>
      <w:tr w:rsidR="003A43CC" w:rsidRPr="00182FEB" w14:paraId="77F6A674" w14:textId="77777777" w:rsidTr="002D1168">
        <w:trPr>
          <w:jc w:val="center"/>
        </w:trPr>
        <w:tc>
          <w:tcPr>
            <w:tcW w:w="2666" w:type="pct"/>
            <w:shd w:val="clear" w:color="auto" w:fill="auto"/>
          </w:tcPr>
          <w:p w14:paraId="1F42C862" w14:textId="77777777" w:rsidR="003A43CC" w:rsidRPr="00F8377B" w:rsidRDefault="003A43CC" w:rsidP="003A43CC">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Valeur totale des services énergétiques ou technologiques fournis (équivalent en dollars américains)</w:t>
            </w:r>
          </w:p>
        </w:tc>
        <w:tc>
          <w:tcPr>
            <w:tcW w:w="1120" w:type="pct"/>
            <w:shd w:val="clear" w:color="auto" w:fill="auto"/>
          </w:tcPr>
          <w:p w14:paraId="600E1411" w14:textId="77777777" w:rsidR="003A43CC" w:rsidRPr="00F8377B" w:rsidRDefault="003A43CC" w:rsidP="003A43CC">
            <w:pPr>
              <w:ind w:right="140"/>
              <w:rPr>
                <w:rFonts w:asciiTheme="majorBidi" w:hAnsiTheme="majorBidi" w:cstheme="majorBidi"/>
                <w:sz w:val="18"/>
                <w:szCs w:val="18"/>
                <w:lang w:val="fr-FR"/>
              </w:rPr>
            </w:pPr>
          </w:p>
        </w:tc>
        <w:tc>
          <w:tcPr>
            <w:tcW w:w="1214" w:type="pct"/>
            <w:shd w:val="clear" w:color="auto" w:fill="auto"/>
          </w:tcPr>
          <w:p w14:paraId="1724C06C" w14:textId="77777777" w:rsidR="003A43CC" w:rsidRPr="00F8377B" w:rsidRDefault="003A43CC" w:rsidP="003A43CC">
            <w:pPr>
              <w:ind w:right="140"/>
              <w:rPr>
                <w:rFonts w:asciiTheme="majorBidi" w:hAnsiTheme="majorBidi" w:cstheme="majorBidi"/>
                <w:sz w:val="18"/>
                <w:szCs w:val="18"/>
                <w:lang w:val="fr-FR"/>
              </w:rPr>
            </w:pPr>
          </w:p>
        </w:tc>
      </w:tr>
      <w:tr w:rsidR="003A43CC" w:rsidRPr="00182FEB" w14:paraId="59506FBB" w14:textId="77777777" w:rsidTr="002D1168">
        <w:trPr>
          <w:jc w:val="center"/>
        </w:trPr>
        <w:tc>
          <w:tcPr>
            <w:tcW w:w="2666" w:type="pct"/>
            <w:shd w:val="clear" w:color="auto" w:fill="auto"/>
          </w:tcPr>
          <w:p w14:paraId="4C5CAB53" w14:textId="647910C0" w:rsidR="003A43CC" w:rsidRPr="00F8377B" w:rsidRDefault="003A43CC" w:rsidP="003A43CC">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Nombre d’innovation développé</w:t>
            </w:r>
            <w:r w:rsidR="00537FC8">
              <w:rPr>
                <w:rFonts w:asciiTheme="majorBidi" w:hAnsiTheme="majorBidi" w:cstheme="majorBidi"/>
                <w:sz w:val="18"/>
                <w:szCs w:val="18"/>
                <w:lang w:val="fr-FR"/>
              </w:rPr>
              <w:t>e</w:t>
            </w:r>
            <w:r w:rsidRPr="00F8377B">
              <w:rPr>
                <w:rFonts w:asciiTheme="majorBidi" w:hAnsiTheme="majorBidi" w:cstheme="majorBidi"/>
                <w:sz w:val="18"/>
                <w:szCs w:val="18"/>
                <w:lang w:val="fr-FR"/>
              </w:rPr>
              <w:t>s et appliquées dans le domaine des CC</w:t>
            </w:r>
          </w:p>
        </w:tc>
        <w:tc>
          <w:tcPr>
            <w:tcW w:w="1120" w:type="pct"/>
            <w:shd w:val="clear" w:color="auto" w:fill="auto"/>
          </w:tcPr>
          <w:p w14:paraId="1A255A4F" w14:textId="778D6BEF" w:rsidR="003A43CC" w:rsidRPr="00F8377B" w:rsidRDefault="003A43CC" w:rsidP="003A43CC">
            <w:pPr>
              <w:ind w:right="140"/>
              <w:rPr>
                <w:rFonts w:asciiTheme="majorBidi" w:hAnsiTheme="majorBidi" w:cstheme="majorBidi"/>
                <w:sz w:val="18"/>
                <w:szCs w:val="18"/>
                <w:lang w:val="fr-FR"/>
              </w:rPr>
            </w:pPr>
          </w:p>
        </w:tc>
        <w:tc>
          <w:tcPr>
            <w:tcW w:w="1214" w:type="pct"/>
            <w:shd w:val="clear" w:color="auto" w:fill="auto"/>
          </w:tcPr>
          <w:p w14:paraId="2606434C" w14:textId="669B86C0" w:rsidR="003A43CC" w:rsidRPr="00F8377B" w:rsidRDefault="003A43CC" w:rsidP="003A43CC">
            <w:pPr>
              <w:ind w:right="140"/>
              <w:rPr>
                <w:rFonts w:asciiTheme="majorBidi" w:hAnsiTheme="majorBidi" w:cstheme="majorBidi"/>
                <w:sz w:val="18"/>
                <w:szCs w:val="18"/>
                <w:lang w:val="fr-FR"/>
              </w:rPr>
            </w:pPr>
          </w:p>
        </w:tc>
      </w:tr>
      <w:tr w:rsidR="003A43CC" w:rsidRPr="00182FEB" w14:paraId="4D233320" w14:textId="77777777" w:rsidTr="002D1168">
        <w:trPr>
          <w:jc w:val="center"/>
        </w:trPr>
        <w:tc>
          <w:tcPr>
            <w:tcW w:w="2666" w:type="pct"/>
            <w:tcBorders>
              <w:bottom w:val="single" w:sz="4" w:space="0" w:color="auto"/>
            </w:tcBorders>
            <w:shd w:val="clear" w:color="auto" w:fill="auto"/>
          </w:tcPr>
          <w:p w14:paraId="2DAE315B" w14:textId="1AD196F8" w:rsidR="003A43CC" w:rsidRPr="00F8377B" w:rsidRDefault="003A43CC" w:rsidP="003A43CC">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 xml:space="preserve">Nombre de politiques </w:t>
            </w:r>
            <w:proofErr w:type="gramStart"/>
            <w:r w:rsidRPr="00F8377B">
              <w:rPr>
                <w:rFonts w:asciiTheme="majorBidi" w:hAnsiTheme="majorBidi" w:cstheme="majorBidi"/>
                <w:sz w:val="18"/>
                <w:szCs w:val="18"/>
                <w:lang w:val="fr-FR"/>
              </w:rPr>
              <w:t>nationales  influencées</w:t>
            </w:r>
            <w:proofErr w:type="gramEnd"/>
            <w:r w:rsidRPr="00F8377B">
              <w:rPr>
                <w:rFonts w:asciiTheme="majorBidi" w:hAnsiTheme="majorBidi" w:cstheme="majorBidi"/>
                <w:sz w:val="18"/>
                <w:szCs w:val="18"/>
                <w:lang w:val="fr-FR"/>
              </w:rPr>
              <w:t xml:space="preserve"> par le </w:t>
            </w:r>
            <w:r w:rsidR="00537FC8">
              <w:rPr>
                <w:rFonts w:asciiTheme="majorBidi" w:hAnsiTheme="majorBidi" w:cstheme="majorBidi"/>
                <w:sz w:val="18"/>
                <w:szCs w:val="18"/>
                <w:lang w:val="fr-FR"/>
              </w:rPr>
              <w:t>P</w:t>
            </w:r>
            <w:r w:rsidRPr="00F8377B">
              <w:rPr>
                <w:rFonts w:asciiTheme="majorBidi" w:hAnsiTheme="majorBidi" w:cstheme="majorBidi"/>
                <w:sz w:val="18"/>
                <w:szCs w:val="18"/>
                <w:lang w:val="fr-FR"/>
              </w:rPr>
              <w:t xml:space="preserve">rojet dans le domaine du CC </w:t>
            </w:r>
          </w:p>
        </w:tc>
        <w:tc>
          <w:tcPr>
            <w:tcW w:w="1120" w:type="pct"/>
            <w:tcBorders>
              <w:bottom w:val="single" w:sz="4" w:space="0" w:color="auto"/>
            </w:tcBorders>
            <w:shd w:val="clear" w:color="auto" w:fill="auto"/>
          </w:tcPr>
          <w:p w14:paraId="0EA83BBD" w14:textId="521D793A" w:rsidR="003A43CC" w:rsidRPr="00F8377B" w:rsidRDefault="003A43CC" w:rsidP="003A43CC">
            <w:pPr>
              <w:ind w:right="140"/>
              <w:rPr>
                <w:rFonts w:asciiTheme="majorBidi" w:hAnsiTheme="majorBidi" w:cstheme="majorBidi"/>
                <w:sz w:val="18"/>
                <w:szCs w:val="18"/>
                <w:lang w:val="fr-FR"/>
              </w:rPr>
            </w:pPr>
          </w:p>
        </w:tc>
        <w:tc>
          <w:tcPr>
            <w:tcW w:w="1214" w:type="pct"/>
            <w:tcBorders>
              <w:bottom w:val="single" w:sz="4" w:space="0" w:color="auto"/>
            </w:tcBorders>
            <w:shd w:val="clear" w:color="auto" w:fill="auto"/>
          </w:tcPr>
          <w:p w14:paraId="670886AB" w14:textId="07729727" w:rsidR="003A43CC" w:rsidRPr="00F8377B" w:rsidRDefault="003A43CC" w:rsidP="003A43CC">
            <w:pPr>
              <w:ind w:right="140"/>
              <w:rPr>
                <w:rFonts w:asciiTheme="majorBidi" w:hAnsiTheme="majorBidi" w:cstheme="majorBidi"/>
                <w:sz w:val="18"/>
                <w:szCs w:val="18"/>
                <w:lang w:val="fr-FR"/>
              </w:rPr>
            </w:pPr>
          </w:p>
        </w:tc>
      </w:tr>
      <w:tr w:rsidR="00537FC8" w:rsidRPr="00182FEB" w14:paraId="0D1AA7E3" w14:textId="77777777" w:rsidTr="002D1168">
        <w:trPr>
          <w:jc w:val="center"/>
        </w:trPr>
        <w:tc>
          <w:tcPr>
            <w:tcW w:w="2666" w:type="pct"/>
            <w:tcBorders>
              <w:bottom w:val="single" w:sz="4" w:space="0" w:color="auto"/>
            </w:tcBorders>
            <w:shd w:val="clear" w:color="auto" w:fill="auto"/>
          </w:tcPr>
          <w:p w14:paraId="2B542811" w14:textId="6ABAC4EF" w:rsidR="00537FC8" w:rsidRPr="00F8377B" w:rsidRDefault="00C55D5A" w:rsidP="003A43CC">
            <w:pPr>
              <w:ind w:right="140"/>
              <w:jc w:val="both"/>
              <w:rPr>
                <w:rFonts w:asciiTheme="majorBidi" w:hAnsiTheme="majorBidi" w:cstheme="majorBidi"/>
                <w:sz w:val="18"/>
                <w:szCs w:val="18"/>
                <w:lang w:val="fr-FR"/>
              </w:rPr>
            </w:pPr>
            <w:r w:rsidRPr="00562495">
              <w:rPr>
                <w:rFonts w:asciiTheme="majorBidi" w:hAnsiTheme="majorBidi" w:cstheme="majorBidi"/>
                <w:sz w:val="18"/>
                <w:szCs w:val="18"/>
                <w:lang w:val="fr-FR"/>
              </w:rPr>
              <w:t xml:space="preserve">Nombre de politiques locales influencées </w:t>
            </w:r>
            <w:r>
              <w:rPr>
                <w:rFonts w:asciiTheme="majorBidi" w:hAnsiTheme="majorBidi" w:cstheme="majorBidi"/>
                <w:sz w:val="18"/>
                <w:szCs w:val="18"/>
                <w:lang w:val="fr-FR"/>
              </w:rPr>
              <w:t xml:space="preserve">par le Projet </w:t>
            </w:r>
            <w:r w:rsidRPr="00562495">
              <w:rPr>
                <w:rFonts w:asciiTheme="majorBidi" w:hAnsiTheme="majorBidi" w:cstheme="majorBidi"/>
                <w:sz w:val="18"/>
                <w:szCs w:val="18"/>
                <w:lang w:val="fr-FR"/>
              </w:rPr>
              <w:t>dans le domaine des CC</w:t>
            </w:r>
          </w:p>
        </w:tc>
        <w:tc>
          <w:tcPr>
            <w:tcW w:w="1120" w:type="pct"/>
            <w:tcBorders>
              <w:bottom w:val="single" w:sz="4" w:space="0" w:color="auto"/>
            </w:tcBorders>
            <w:shd w:val="clear" w:color="auto" w:fill="auto"/>
          </w:tcPr>
          <w:p w14:paraId="5691DF07" w14:textId="77777777" w:rsidR="00537FC8" w:rsidRPr="00F8377B" w:rsidRDefault="00537FC8" w:rsidP="003A43CC">
            <w:pPr>
              <w:ind w:right="140"/>
              <w:rPr>
                <w:rFonts w:asciiTheme="majorBidi" w:hAnsiTheme="majorBidi" w:cstheme="majorBidi"/>
                <w:sz w:val="18"/>
                <w:szCs w:val="18"/>
                <w:lang w:val="fr-FR"/>
              </w:rPr>
            </w:pPr>
          </w:p>
        </w:tc>
        <w:tc>
          <w:tcPr>
            <w:tcW w:w="1214" w:type="pct"/>
            <w:tcBorders>
              <w:bottom w:val="single" w:sz="4" w:space="0" w:color="auto"/>
            </w:tcBorders>
            <w:shd w:val="clear" w:color="auto" w:fill="auto"/>
          </w:tcPr>
          <w:p w14:paraId="3525FAFE" w14:textId="77777777" w:rsidR="00537FC8" w:rsidRPr="00F8377B" w:rsidRDefault="00537FC8" w:rsidP="003A43CC">
            <w:pPr>
              <w:ind w:right="140"/>
              <w:rPr>
                <w:rFonts w:asciiTheme="majorBidi" w:hAnsiTheme="majorBidi" w:cstheme="majorBidi"/>
                <w:sz w:val="18"/>
                <w:szCs w:val="18"/>
                <w:lang w:val="fr-FR"/>
              </w:rPr>
            </w:pPr>
          </w:p>
        </w:tc>
      </w:tr>
      <w:tr w:rsidR="003A43CC" w:rsidRPr="00F8377B" w14:paraId="24794284" w14:textId="77777777" w:rsidTr="002D1168">
        <w:trPr>
          <w:jc w:val="center"/>
        </w:trPr>
        <w:tc>
          <w:tcPr>
            <w:tcW w:w="2666" w:type="pct"/>
            <w:tcBorders>
              <w:bottom w:val="single" w:sz="4" w:space="0" w:color="auto"/>
            </w:tcBorders>
            <w:shd w:val="clear" w:color="auto" w:fill="FFC000"/>
          </w:tcPr>
          <w:p w14:paraId="5A6D26C5" w14:textId="5480A189" w:rsidR="003A43CC" w:rsidRPr="00F8377B" w:rsidRDefault="003A43CC" w:rsidP="003A43CC">
            <w:pPr>
              <w:ind w:right="140"/>
              <w:jc w:val="both"/>
              <w:rPr>
                <w:rFonts w:asciiTheme="majorBidi" w:hAnsiTheme="majorBidi" w:cstheme="majorBidi"/>
                <w:b/>
                <w:sz w:val="18"/>
                <w:szCs w:val="18"/>
                <w:lang w:val="fr-FR"/>
              </w:rPr>
            </w:pPr>
            <w:r w:rsidRPr="00F8377B">
              <w:rPr>
                <w:rFonts w:asciiTheme="majorBidi" w:hAnsiTheme="majorBidi" w:cstheme="majorBidi"/>
                <w:b/>
                <w:sz w:val="18"/>
                <w:szCs w:val="18"/>
                <w:lang w:val="fr-FR"/>
              </w:rPr>
              <w:t>Dégradation des sols (</w:t>
            </w:r>
            <w:r w:rsidR="00C55D5A">
              <w:rPr>
                <w:rFonts w:asciiTheme="majorBidi" w:hAnsiTheme="majorBidi" w:cstheme="majorBidi"/>
                <w:b/>
                <w:sz w:val="18"/>
                <w:szCs w:val="18"/>
                <w:lang w:val="fr-FR"/>
              </w:rPr>
              <w:t>LD</w:t>
            </w:r>
            <w:r w:rsidRPr="00F8377B">
              <w:rPr>
                <w:rFonts w:asciiTheme="majorBidi" w:hAnsiTheme="majorBidi" w:cstheme="majorBidi"/>
                <w:b/>
                <w:sz w:val="18"/>
                <w:szCs w:val="18"/>
                <w:lang w:val="fr-FR"/>
              </w:rPr>
              <w:t>)</w:t>
            </w:r>
          </w:p>
        </w:tc>
        <w:tc>
          <w:tcPr>
            <w:tcW w:w="1120" w:type="pct"/>
            <w:tcBorders>
              <w:bottom w:val="single" w:sz="4" w:space="0" w:color="auto"/>
            </w:tcBorders>
            <w:shd w:val="clear" w:color="auto" w:fill="FFC000"/>
          </w:tcPr>
          <w:p w14:paraId="28752CBC" w14:textId="77777777" w:rsidR="003A43CC" w:rsidRPr="00F8377B" w:rsidRDefault="003A43CC" w:rsidP="003A43CC">
            <w:pPr>
              <w:ind w:left="1080" w:right="140"/>
              <w:rPr>
                <w:rFonts w:asciiTheme="majorBidi" w:hAnsiTheme="majorBidi" w:cstheme="majorBidi"/>
                <w:b/>
                <w:sz w:val="18"/>
                <w:szCs w:val="18"/>
                <w:lang w:val="fr-FR"/>
              </w:rPr>
            </w:pPr>
          </w:p>
        </w:tc>
        <w:tc>
          <w:tcPr>
            <w:tcW w:w="1214" w:type="pct"/>
            <w:tcBorders>
              <w:bottom w:val="single" w:sz="4" w:space="0" w:color="auto"/>
            </w:tcBorders>
            <w:shd w:val="clear" w:color="auto" w:fill="FFC000"/>
          </w:tcPr>
          <w:p w14:paraId="3241E19E" w14:textId="77777777" w:rsidR="003A43CC" w:rsidRPr="00F8377B" w:rsidRDefault="003A43CC" w:rsidP="003A43CC">
            <w:pPr>
              <w:ind w:left="1080" w:right="140"/>
              <w:rPr>
                <w:rFonts w:asciiTheme="majorBidi" w:hAnsiTheme="majorBidi" w:cstheme="majorBidi"/>
                <w:b/>
                <w:sz w:val="18"/>
                <w:szCs w:val="18"/>
                <w:lang w:val="fr-FR"/>
              </w:rPr>
            </w:pPr>
          </w:p>
        </w:tc>
      </w:tr>
      <w:tr w:rsidR="003A43CC" w:rsidRPr="00182FEB" w14:paraId="0D02EAA2" w14:textId="77777777" w:rsidTr="002D1168">
        <w:trPr>
          <w:jc w:val="center"/>
        </w:trPr>
        <w:tc>
          <w:tcPr>
            <w:tcW w:w="2666" w:type="pct"/>
            <w:tcBorders>
              <w:bottom w:val="single" w:sz="4" w:space="0" w:color="auto"/>
            </w:tcBorders>
            <w:shd w:val="clear" w:color="auto" w:fill="auto"/>
          </w:tcPr>
          <w:p w14:paraId="5AF98CCE" w14:textId="77777777" w:rsidR="003A43CC" w:rsidRPr="00F8377B" w:rsidRDefault="003A43CC" w:rsidP="003A43CC">
            <w:pPr>
              <w:pStyle w:val="Paragraphedeliste"/>
              <w:numPr>
                <w:ilvl w:val="0"/>
                <w:numId w:val="15"/>
              </w:numPr>
              <w:ind w:right="342"/>
              <w:contextualSpacing/>
              <w:rPr>
                <w:rFonts w:asciiTheme="majorBidi" w:hAnsiTheme="majorBidi" w:cstheme="majorBidi"/>
                <w:sz w:val="18"/>
                <w:szCs w:val="18"/>
                <w:lang w:val="fr-FR" w:eastAsia="en-GB"/>
              </w:rPr>
            </w:pPr>
            <w:r w:rsidRPr="00F8377B">
              <w:rPr>
                <w:rFonts w:asciiTheme="majorBidi" w:hAnsiTheme="majorBidi" w:cstheme="majorBidi"/>
                <w:sz w:val="18"/>
                <w:szCs w:val="18"/>
                <w:lang w:val="fr-FR" w:eastAsia="fr-FR"/>
              </w:rPr>
              <w:t>Hectares de terres dégradées restaurées et/ou gérées durablement par le projet</w:t>
            </w:r>
          </w:p>
          <w:p w14:paraId="329BA649" w14:textId="7D5D5066" w:rsidR="003A43CC" w:rsidRPr="00F8377B" w:rsidRDefault="003A43CC" w:rsidP="003A43CC">
            <w:pPr>
              <w:pStyle w:val="Paragraphedeliste"/>
              <w:numPr>
                <w:ilvl w:val="0"/>
                <w:numId w:val="15"/>
              </w:numPr>
              <w:ind w:right="342"/>
              <w:contextualSpacing/>
              <w:rPr>
                <w:rFonts w:asciiTheme="majorBidi" w:hAnsiTheme="majorBidi" w:cstheme="majorBidi"/>
                <w:sz w:val="18"/>
                <w:szCs w:val="18"/>
                <w:lang w:val="fr-FR" w:eastAsia="en-GB"/>
              </w:rPr>
            </w:pPr>
            <w:r w:rsidRPr="00F8377B">
              <w:rPr>
                <w:rFonts w:asciiTheme="majorBidi" w:hAnsiTheme="majorBidi" w:cstheme="majorBidi"/>
                <w:sz w:val="18"/>
                <w:szCs w:val="18"/>
                <w:lang w:val="fr-FR" w:eastAsia="en-GB"/>
              </w:rPr>
              <w:t>Hectares de terres de forêts utilisé</w:t>
            </w:r>
            <w:r w:rsidR="00C55D5A">
              <w:rPr>
                <w:rFonts w:asciiTheme="majorBidi" w:hAnsiTheme="majorBidi" w:cstheme="majorBidi"/>
                <w:sz w:val="18"/>
                <w:szCs w:val="18"/>
                <w:lang w:val="fr-FR" w:eastAsia="en-GB"/>
              </w:rPr>
              <w:t>e</w:t>
            </w:r>
            <w:r w:rsidRPr="00F8377B">
              <w:rPr>
                <w:rFonts w:asciiTheme="majorBidi" w:hAnsiTheme="majorBidi" w:cstheme="majorBidi"/>
                <w:sz w:val="18"/>
                <w:szCs w:val="18"/>
                <w:lang w:val="fr-FR" w:eastAsia="en-GB"/>
              </w:rPr>
              <w:t xml:space="preserve">s durablement </w:t>
            </w:r>
          </w:p>
        </w:tc>
        <w:tc>
          <w:tcPr>
            <w:tcW w:w="1120" w:type="pct"/>
            <w:tcBorders>
              <w:bottom w:val="single" w:sz="4" w:space="0" w:color="auto"/>
            </w:tcBorders>
            <w:shd w:val="clear" w:color="auto" w:fill="auto"/>
          </w:tcPr>
          <w:p w14:paraId="18470421" w14:textId="26038A50" w:rsidR="003A43CC" w:rsidRPr="00F8377B" w:rsidRDefault="003A43CC" w:rsidP="003A43CC">
            <w:pPr>
              <w:ind w:right="140"/>
              <w:rPr>
                <w:rFonts w:asciiTheme="majorBidi" w:hAnsiTheme="majorBidi" w:cstheme="majorBidi"/>
                <w:sz w:val="18"/>
                <w:szCs w:val="18"/>
                <w:lang w:val="fr-FR"/>
              </w:rPr>
            </w:pPr>
          </w:p>
        </w:tc>
        <w:tc>
          <w:tcPr>
            <w:tcW w:w="1214" w:type="pct"/>
            <w:tcBorders>
              <w:bottom w:val="single" w:sz="4" w:space="0" w:color="auto"/>
            </w:tcBorders>
            <w:shd w:val="clear" w:color="auto" w:fill="auto"/>
          </w:tcPr>
          <w:p w14:paraId="77763602" w14:textId="4FC0798A" w:rsidR="003A43CC" w:rsidRPr="00F8377B" w:rsidRDefault="003A43CC" w:rsidP="003A43CC">
            <w:pPr>
              <w:ind w:right="342"/>
              <w:contextualSpacing/>
              <w:rPr>
                <w:rFonts w:asciiTheme="majorBidi" w:hAnsiTheme="majorBidi" w:cstheme="majorBidi"/>
                <w:sz w:val="18"/>
                <w:szCs w:val="18"/>
                <w:lang w:val="fr-FR"/>
              </w:rPr>
            </w:pPr>
          </w:p>
        </w:tc>
      </w:tr>
      <w:tr w:rsidR="003A43CC" w:rsidRPr="00182FEB" w14:paraId="79C4CFBA" w14:textId="77777777" w:rsidTr="002D1168">
        <w:trPr>
          <w:jc w:val="center"/>
        </w:trPr>
        <w:tc>
          <w:tcPr>
            <w:tcW w:w="2666" w:type="pct"/>
            <w:tcBorders>
              <w:bottom w:val="single" w:sz="4" w:space="0" w:color="auto"/>
            </w:tcBorders>
            <w:shd w:val="clear" w:color="auto" w:fill="auto"/>
          </w:tcPr>
          <w:p w14:paraId="43EFFEBA" w14:textId="5673AD82"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sz w:val="18"/>
                <w:szCs w:val="18"/>
                <w:lang w:val="fr-FR" w:eastAsia="fr-FR"/>
              </w:rPr>
            </w:pPr>
            <w:r w:rsidRPr="00F8377B">
              <w:rPr>
                <w:rFonts w:asciiTheme="majorBidi" w:hAnsiTheme="majorBidi" w:cstheme="majorBidi"/>
                <w:sz w:val="18"/>
                <w:szCs w:val="18"/>
                <w:lang w:val="fr-FR" w:eastAsia="fr-FR"/>
              </w:rPr>
              <w:t>Tonnes d’érosion du sol empêchées</w:t>
            </w:r>
          </w:p>
        </w:tc>
        <w:tc>
          <w:tcPr>
            <w:tcW w:w="1120" w:type="pct"/>
            <w:tcBorders>
              <w:bottom w:val="single" w:sz="4" w:space="0" w:color="auto"/>
            </w:tcBorders>
            <w:shd w:val="clear" w:color="auto" w:fill="auto"/>
          </w:tcPr>
          <w:p w14:paraId="690BF00C" w14:textId="77777777" w:rsidR="003A43CC" w:rsidRPr="00F8377B" w:rsidRDefault="003A43CC" w:rsidP="003A43CC">
            <w:pPr>
              <w:ind w:right="140"/>
              <w:rPr>
                <w:rFonts w:asciiTheme="majorBidi" w:hAnsiTheme="majorBidi" w:cstheme="majorBidi"/>
                <w:sz w:val="18"/>
                <w:szCs w:val="18"/>
                <w:lang w:val="fr-FR"/>
              </w:rPr>
            </w:pPr>
          </w:p>
        </w:tc>
        <w:tc>
          <w:tcPr>
            <w:tcW w:w="1214" w:type="pct"/>
            <w:tcBorders>
              <w:bottom w:val="single" w:sz="4" w:space="0" w:color="auto"/>
            </w:tcBorders>
            <w:shd w:val="clear" w:color="auto" w:fill="auto"/>
          </w:tcPr>
          <w:p w14:paraId="0A04EB55" w14:textId="77777777" w:rsidR="003A43CC" w:rsidRPr="00F8377B" w:rsidRDefault="003A43CC" w:rsidP="003A43CC">
            <w:pPr>
              <w:ind w:right="140"/>
              <w:rPr>
                <w:rFonts w:asciiTheme="majorBidi" w:hAnsiTheme="majorBidi" w:cstheme="majorBidi"/>
                <w:sz w:val="18"/>
                <w:szCs w:val="18"/>
                <w:lang w:val="fr-FR"/>
              </w:rPr>
            </w:pPr>
          </w:p>
        </w:tc>
      </w:tr>
      <w:tr w:rsidR="003A43CC" w:rsidRPr="00182FEB" w14:paraId="69B9D3B9" w14:textId="77777777" w:rsidTr="002D1168">
        <w:trPr>
          <w:jc w:val="center"/>
        </w:trPr>
        <w:tc>
          <w:tcPr>
            <w:tcW w:w="2666" w:type="pct"/>
            <w:tcBorders>
              <w:bottom w:val="single" w:sz="4" w:space="0" w:color="auto"/>
            </w:tcBorders>
            <w:shd w:val="clear" w:color="auto" w:fill="auto"/>
          </w:tcPr>
          <w:p w14:paraId="0E620716" w14:textId="77777777"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sz w:val="18"/>
                <w:szCs w:val="18"/>
                <w:lang w:val="fr-FR" w:eastAsia="fr-FR"/>
              </w:rPr>
            </w:pPr>
            <w:r w:rsidRPr="00F8377B">
              <w:rPr>
                <w:rFonts w:asciiTheme="majorBidi" w:hAnsiTheme="majorBidi" w:cstheme="majorBidi"/>
                <w:sz w:val="18"/>
                <w:szCs w:val="18"/>
                <w:lang w:val="fr-FR" w:eastAsia="en-GB"/>
              </w:rPr>
              <w:t xml:space="preserve">Nombre de communautés démontrant des pratiques de gestion durable des terres et des forêts </w:t>
            </w:r>
          </w:p>
        </w:tc>
        <w:tc>
          <w:tcPr>
            <w:tcW w:w="1120" w:type="pct"/>
            <w:tcBorders>
              <w:bottom w:val="single" w:sz="4" w:space="0" w:color="auto"/>
            </w:tcBorders>
            <w:shd w:val="clear" w:color="auto" w:fill="auto"/>
          </w:tcPr>
          <w:p w14:paraId="61B69BD9" w14:textId="58D1AD0A" w:rsidR="003A43CC" w:rsidRPr="00F8377B" w:rsidRDefault="003A43CC" w:rsidP="003A43CC">
            <w:pPr>
              <w:ind w:right="140"/>
              <w:rPr>
                <w:rFonts w:asciiTheme="majorBidi" w:hAnsiTheme="majorBidi" w:cstheme="majorBidi"/>
                <w:sz w:val="18"/>
                <w:szCs w:val="18"/>
                <w:lang w:val="fr-FR"/>
              </w:rPr>
            </w:pPr>
          </w:p>
        </w:tc>
        <w:tc>
          <w:tcPr>
            <w:tcW w:w="1214" w:type="pct"/>
            <w:tcBorders>
              <w:bottom w:val="single" w:sz="4" w:space="0" w:color="auto"/>
            </w:tcBorders>
            <w:shd w:val="clear" w:color="auto" w:fill="auto"/>
          </w:tcPr>
          <w:p w14:paraId="3585D143" w14:textId="2D596057" w:rsidR="003A43CC" w:rsidRPr="00F8377B" w:rsidRDefault="003A43CC" w:rsidP="003A43CC">
            <w:pPr>
              <w:ind w:right="140"/>
              <w:rPr>
                <w:rFonts w:asciiTheme="majorBidi" w:hAnsiTheme="majorBidi" w:cstheme="majorBidi"/>
                <w:sz w:val="18"/>
                <w:szCs w:val="18"/>
                <w:lang w:val="fr-FR"/>
              </w:rPr>
            </w:pPr>
          </w:p>
        </w:tc>
      </w:tr>
      <w:tr w:rsidR="003A43CC" w:rsidRPr="00182FEB" w14:paraId="224E31CD" w14:textId="77777777" w:rsidTr="002D1168">
        <w:trPr>
          <w:jc w:val="center"/>
        </w:trPr>
        <w:tc>
          <w:tcPr>
            <w:tcW w:w="2666" w:type="pct"/>
            <w:tcBorders>
              <w:bottom w:val="single" w:sz="4" w:space="0" w:color="auto"/>
            </w:tcBorders>
            <w:shd w:val="clear" w:color="auto" w:fill="auto"/>
          </w:tcPr>
          <w:p w14:paraId="18FC5EFD" w14:textId="23F1B0C5"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sz w:val="18"/>
                <w:szCs w:val="18"/>
                <w:lang w:val="fr-FR" w:eastAsia="fr-FR"/>
              </w:rPr>
            </w:pPr>
            <w:r w:rsidRPr="00F8377B">
              <w:rPr>
                <w:rFonts w:asciiTheme="majorBidi" w:hAnsiTheme="majorBidi" w:cstheme="majorBidi"/>
                <w:sz w:val="18"/>
                <w:szCs w:val="18"/>
                <w:lang w:val="fr-FR"/>
              </w:rPr>
              <w:t>Nombre d’innovation développé</w:t>
            </w:r>
            <w:r w:rsidR="00C55D5A">
              <w:rPr>
                <w:rFonts w:asciiTheme="majorBidi" w:hAnsiTheme="majorBidi" w:cstheme="majorBidi"/>
                <w:sz w:val="18"/>
                <w:szCs w:val="18"/>
                <w:lang w:val="fr-FR"/>
              </w:rPr>
              <w:t>e</w:t>
            </w:r>
            <w:r w:rsidRPr="00F8377B">
              <w:rPr>
                <w:rFonts w:asciiTheme="majorBidi" w:hAnsiTheme="majorBidi" w:cstheme="majorBidi"/>
                <w:sz w:val="18"/>
                <w:szCs w:val="18"/>
                <w:lang w:val="fr-FR"/>
              </w:rPr>
              <w:t xml:space="preserve">s et appliquées dans le domaine de la </w:t>
            </w:r>
            <w:r w:rsidR="00C55D5A">
              <w:rPr>
                <w:rFonts w:asciiTheme="majorBidi" w:hAnsiTheme="majorBidi" w:cstheme="majorBidi"/>
                <w:sz w:val="18"/>
                <w:szCs w:val="18"/>
                <w:lang w:val="fr-FR"/>
              </w:rPr>
              <w:t>LD</w:t>
            </w:r>
          </w:p>
        </w:tc>
        <w:tc>
          <w:tcPr>
            <w:tcW w:w="1120" w:type="pct"/>
            <w:tcBorders>
              <w:bottom w:val="single" w:sz="4" w:space="0" w:color="auto"/>
            </w:tcBorders>
            <w:shd w:val="clear" w:color="auto" w:fill="auto"/>
          </w:tcPr>
          <w:p w14:paraId="24D4D047" w14:textId="099221EB" w:rsidR="003A43CC" w:rsidRPr="00F8377B" w:rsidRDefault="003A43CC" w:rsidP="003A43CC">
            <w:pPr>
              <w:ind w:right="140"/>
              <w:rPr>
                <w:rFonts w:asciiTheme="majorBidi" w:hAnsiTheme="majorBidi" w:cstheme="majorBidi"/>
                <w:sz w:val="18"/>
                <w:szCs w:val="18"/>
                <w:lang w:val="fr-FR"/>
              </w:rPr>
            </w:pPr>
          </w:p>
        </w:tc>
        <w:tc>
          <w:tcPr>
            <w:tcW w:w="1214" w:type="pct"/>
            <w:tcBorders>
              <w:bottom w:val="single" w:sz="4" w:space="0" w:color="auto"/>
            </w:tcBorders>
            <w:shd w:val="clear" w:color="auto" w:fill="auto"/>
          </w:tcPr>
          <w:p w14:paraId="1346E865" w14:textId="70DDD71B" w:rsidR="003A43CC" w:rsidRPr="00F8377B" w:rsidRDefault="003A43CC" w:rsidP="003A43CC">
            <w:pPr>
              <w:ind w:right="140"/>
              <w:rPr>
                <w:rFonts w:asciiTheme="majorBidi" w:hAnsiTheme="majorBidi" w:cstheme="majorBidi"/>
                <w:sz w:val="18"/>
                <w:szCs w:val="18"/>
                <w:lang w:val="fr-FR"/>
              </w:rPr>
            </w:pPr>
          </w:p>
        </w:tc>
      </w:tr>
      <w:tr w:rsidR="003A43CC" w:rsidRPr="00182FEB" w14:paraId="3BBAA77B" w14:textId="77777777" w:rsidTr="002D1168">
        <w:trPr>
          <w:trHeight w:val="537"/>
          <w:jc w:val="center"/>
        </w:trPr>
        <w:tc>
          <w:tcPr>
            <w:tcW w:w="2666" w:type="pct"/>
            <w:tcBorders>
              <w:bottom w:val="single" w:sz="4" w:space="0" w:color="auto"/>
            </w:tcBorders>
            <w:shd w:val="clear" w:color="auto" w:fill="auto"/>
          </w:tcPr>
          <w:p w14:paraId="2CD94769" w14:textId="1836F2ED"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sz w:val="18"/>
                <w:szCs w:val="18"/>
                <w:lang w:val="fr-FR" w:eastAsia="fr-FR"/>
              </w:rPr>
            </w:pPr>
            <w:r w:rsidRPr="00F8377B">
              <w:rPr>
                <w:rFonts w:asciiTheme="majorBidi" w:hAnsiTheme="majorBidi" w:cstheme="majorBidi"/>
                <w:sz w:val="18"/>
                <w:szCs w:val="18"/>
                <w:lang w:val="fr-FR"/>
              </w:rPr>
              <w:t xml:space="preserve">Nombre de politiques nationales influencées par le projet dans le domaine de la </w:t>
            </w:r>
            <w:r w:rsidR="00C55D5A">
              <w:rPr>
                <w:rFonts w:asciiTheme="majorBidi" w:hAnsiTheme="majorBidi" w:cstheme="majorBidi"/>
                <w:sz w:val="18"/>
                <w:szCs w:val="18"/>
                <w:lang w:val="fr-FR"/>
              </w:rPr>
              <w:t>LD</w:t>
            </w:r>
          </w:p>
        </w:tc>
        <w:tc>
          <w:tcPr>
            <w:tcW w:w="1120" w:type="pct"/>
            <w:tcBorders>
              <w:bottom w:val="single" w:sz="4" w:space="0" w:color="auto"/>
            </w:tcBorders>
            <w:shd w:val="clear" w:color="auto" w:fill="auto"/>
          </w:tcPr>
          <w:p w14:paraId="26955AFE" w14:textId="77777777" w:rsidR="003A43CC" w:rsidRPr="00F8377B" w:rsidRDefault="003A43CC" w:rsidP="003A43CC">
            <w:pPr>
              <w:ind w:right="140"/>
              <w:rPr>
                <w:rFonts w:asciiTheme="majorBidi" w:hAnsiTheme="majorBidi" w:cstheme="majorBidi"/>
                <w:sz w:val="18"/>
                <w:szCs w:val="18"/>
                <w:lang w:val="fr-FR"/>
              </w:rPr>
            </w:pPr>
          </w:p>
        </w:tc>
        <w:tc>
          <w:tcPr>
            <w:tcW w:w="1214" w:type="pct"/>
            <w:tcBorders>
              <w:bottom w:val="single" w:sz="4" w:space="0" w:color="auto"/>
            </w:tcBorders>
            <w:shd w:val="clear" w:color="auto" w:fill="auto"/>
          </w:tcPr>
          <w:p w14:paraId="4AD07F90" w14:textId="77777777" w:rsidR="003A43CC" w:rsidRPr="00F8377B" w:rsidRDefault="003A43CC" w:rsidP="003A43CC">
            <w:pPr>
              <w:ind w:right="140"/>
              <w:rPr>
                <w:rFonts w:asciiTheme="majorBidi" w:hAnsiTheme="majorBidi" w:cstheme="majorBidi"/>
                <w:sz w:val="18"/>
                <w:szCs w:val="18"/>
                <w:lang w:val="fr-FR"/>
              </w:rPr>
            </w:pPr>
          </w:p>
        </w:tc>
      </w:tr>
      <w:tr w:rsidR="00C55D5A" w:rsidRPr="00182FEB" w14:paraId="4600F286" w14:textId="77777777" w:rsidTr="002D1168">
        <w:trPr>
          <w:trHeight w:val="537"/>
          <w:jc w:val="center"/>
        </w:trPr>
        <w:tc>
          <w:tcPr>
            <w:tcW w:w="2666" w:type="pct"/>
            <w:tcBorders>
              <w:bottom w:val="single" w:sz="4" w:space="0" w:color="auto"/>
            </w:tcBorders>
            <w:shd w:val="clear" w:color="auto" w:fill="auto"/>
          </w:tcPr>
          <w:p w14:paraId="57CAB01C" w14:textId="2AEEE8CD" w:rsidR="00C55D5A" w:rsidRPr="00F8377B" w:rsidRDefault="00C55D5A" w:rsidP="003A43CC">
            <w:pPr>
              <w:pStyle w:val="Paragraphedeliste"/>
              <w:spacing w:before="100" w:beforeAutospacing="1" w:after="100" w:afterAutospacing="1"/>
              <w:ind w:left="0" w:right="140"/>
              <w:jc w:val="both"/>
              <w:rPr>
                <w:rFonts w:asciiTheme="majorBidi" w:hAnsiTheme="majorBidi" w:cstheme="majorBidi"/>
                <w:sz w:val="18"/>
                <w:szCs w:val="18"/>
                <w:lang w:val="fr-FR"/>
              </w:rPr>
            </w:pPr>
            <w:r w:rsidRPr="00562495">
              <w:rPr>
                <w:rFonts w:asciiTheme="majorBidi" w:hAnsiTheme="majorBidi" w:cstheme="majorBidi"/>
                <w:sz w:val="18"/>
                <w:szCs w:val="18"/>
                <w:lang w:val="fr-FR"/>
              </w:rPr>
              <w:t xml:space="preserve">Nombre de politiques locales influencées </w:t>
            </w:r>
            <w:r>
              <w:rPr>
                <w:rFonts w:asciiTheme="majorBidi" w:hAnsiTheme="majorBidi" w:cstheme="majorBidi"/>
                <w:sz w:val="18"/>
                <w:szCs w:val="18"/>
                <w:lang w:val="fr-FR"/>
              </w:rPr>
              <w:t xml:space="preserve">par le Projet </w:t>
            </w:r>
            <w:r w:rsidRPr="00562495">
              <w:rPr>
                <w:rFonts w:asciiTheme="majorBidi" w:hAnsiTheme="majorBidi" w:cstheme="majorBidi"/>
                <w:sz w:val="18"/>
                <w:szCs w:val="18"/>
                <w:lang w:val="fr-FR"/>
              </w:rPr>
              <w:t>dans le domaine de la LD</w:t>
            </w:r>
          </w:p>
        </w:tc>
        <w:tc>
          <w:tcPr>
            <w:tcW w:w="1120" w:type="pct"/>
            <w:tcBorders>
              <w:bottom w:val="single" w:sz="4" w:space="0" w:color="auto"/>
            </w:tcBorders>
            <w:shd w:val="clear" w:color="auto" w:fill="auto"/>
          </w:tcPr>
          <w:p w14:paraId="15D2FA71" w14:textId="77777777" w:rsidR="00C55D5A" w:rsidRPr="00F8377B" w:rsidRDefault="00C55D5A" w:rsidP="003A43CC">
            <w:pPr>
              <w:ind w:right="140"/>
              <w:rPr>
                <w:rFonts w:asciiTheme="majorBidi" w:hAnsiTheme="majorBidi" w:cstheme="majorBidi"/>
                <w:sz w:val="18"/>
                <w:szCs w:val="18"/>
                <w:lang w:val="fr-FR"/>
              </w:rPr>
            </w:pPr>
          </w:p>
        </w:tc>
        <w:tc>
          <w:tcPr>
            <w:tcW w:w="1214" w:type="pct"/>
            <w:tcBorders>
              <w:bottom w:val="single" w:sz="4" w:space="0" w:color="auto"/>
            </w:tcBorders>
            <w:shd w:val="clear" w:color="auto" w:fill="auto"/>
          </w:tcPr>
          <w:p w14:paraId="59DE737A" w14:textId="77777777" w:rsidR="00C55D5A" w:rsidRPr="00F8377B" w:rsidRDefault="00C55D5A" w:rsidP="003A43CC">
            <w:pPr>
              <w:ind w:right="140"/>
              <w:rPr>
                <w:rFonts w:asciiTheme="majorBidi" w:hAnsiTheme="majorBidi" w:cstheme="majorBidi"/>
                <w:sz w:val="18"/>
                <w:szCs w:val="18"/>
                <w:lang w:val="fr-FR"/>
              </w:rPr>
            </w:pPr>
          </w:p>
        </w:tc>
      </w:tr>
      <w:tr w:rsidR="003A43CC" w:rsidRPr="00182FEB" w14:paraId="1D91D6AE" w14:textId="77777777" w:rsidTr="002D1168">
        <w:trPr>
          <w:jc w:val="center"/>
        </w:trPr>
        <w:tc>
          <w:tcPr>
            <w:tcW w:w="2666" w:type="pct"/>
            <w:shd w:val="clear" w:color="auto" w:fill="FFC000"/>
          </w:tcPr>
          <w:p w14:paraId="6151E9A5" w14:textId="347AE7DC" w:rsidR="003A43CC" w:rsidRPr="00F8377B" w:rsidRDefault="003A43CC" w:rsidP="003A43CC">
            <w:pPr>
              <w:ind w:right="140"/>
              <w:jc w:val="both"/>
              <w:rPr>
                <w:rFonts w:asciiTheme="majorBidi" w:hAnsiTheme="majorBidi" w:cstheme="majorBidi"/>
                <w:b/>
                <w:sz w:val="18"/>
                <w:szCs w:val="18"/>
                <w:lang w:val="fr-FR"/>
              </w:rPr>
            </w:pPr>
            <w:r w:rsidRPr="00F8377B">
              <w:rPr>
                <w:rFonts w:asciiTheme="majorBidi" w:hAnsiTheme="majorBidi" w:cstheme="majorBidi"/>
                <w:b/>
                <w:sz w:val="18"/>
                <w:szCs w:val="18"/>
                <w:lang w:val="fr-FR"/>
              </w:rPr>
              <w:t>Influence des politiques, Développement des capacités &amp; Innovations (les</w:t>
            </w:r>
            <w:r w:rsidR="00B3726C">
              <w:rPr>
                <w:rFonts w:asciiTheme="majorBidi" w:hAnsiTheme="majorBidi" w:cstheme="majorBidi"/>
                <w:b/>
                <w:sz w:val="18"/>
                <w:szCs w:val="18"/>
                <w:lang w:val="fr-FR"/>
              </w:rPr>
              <w:t xml:space="preserve"> trois</w:t>
            </w:r>
            <w:r w:rsidRPr="00F8377B">
              <w:rPr>
                <w:rFonts w:asciiTheme="majorBidi" w:hAnsiTheme="majorBidi" w:cstheme="majorBidi"/>
                <w:b/>
                <w:sz w:val="18"/>
                <w:szCs w:val="18"/>
                <w:lang w:val="fr-FR"/>
              </w:rPr>
              <w:t xml:space="preserve"> domaines d'intervention)</w:t>
            </w:r>
          </w:p>
        </w:tc>
        <w:tc>
          <w:tcPr>
            <w:tcW w:w="1120" w:type="pct"/>
            <w:shd w:val="clear" w:color="auto" w:fill="FFC000"/>
          </w:tcPr>
          <w:p w14:paraId="1E7D41D9" w14:textId="77777777" w:rsidR="003A43CC" w:rsidRPr="00F8377B" w:rsidRDefault="003A43CC" w:rsidP="003A43CC">
            <w:pPr>
              <w:ind w:left="1080" w:right="140"/>
              <w:rPr>
                <w:rFonts w:asciiTheme="majorBidi" w:hAnsiTheme="majorBidi" w:cstheme="majorBidi"/>
                <w:color w:val="548DD4" w:themeColor="text2" w:themeTint="99"/>
                <w:sz w:val="18"/>
                <w:szCs w:val="18"/>
                <w:lang w:val="fr-FR"/>
              </w:rPr>
            </w:pPr>
          </w:p>
        </w:tc>
        <w:tc>
          <w:tcPr>
            <w:tcW w:w="1214" w:type="pct"/>
            <w:shd w:val="clear" w:color="auto" w:fill="FFC000"/>
          </w:tcPr>
          <w:p w14:paraId="4653F2AE" w14:textId="77777777" w:rsidR="003A43CC" w:rsidRPr="00F8377B" w:rsidRDefault="003A43CC" w:rsidP="003A43CC">
            <w:pPr>
              <w:ind w:left="1080" w:right="140"/>
              <w:rPr>
                <w:rFonts w:asciiTheme="majorBidi" w:hAnsiTheme="majorBidi" w:cstheme="majorBidi"/>
                <w:color w:val="548DD4" w:themeColor="text2" w:themeTint="99"/>
                <w:sz w:val="18"/>
                <w:szCs w:val="18"/>
                <w:lang w:val="fr-FR"/>
              </w:rPr>
            </w:pPr>
          </w:p>
        </w:tc>
      </w:tr>
      <w:tr w:rsidR="003A43CC" w:rsidRPr="00182FEB" w14:paraId="70E6E677" w14:textId="77777777" w:rsidTr="002D1168">
        <w:trPr>
          <w:jc w:val="center"/>
        </w:trPr>
        <w:tc>
          <w:tcPr>
            <w:tcW w:w="2666" w:type="pct"/>
            <w:shd w:val="clear" w:color="auto" w:fill="auto"/>
          </w:tcPr>
          <w:p w14:paraId="69F7F713" w14:textId="77777777" w:rsidR="003A43CC" w:rsidRDefault="003A43CC" w:rsidP="003A43CC">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Nombre de systèmes communautaires de surveillance environnementale démontrés</w:t>
            </w:r>
          </w:p>
          <w:p w14:paraId="7EE5800A" w14:textId="6DA83B4D" w:rsidR="002D1168" w:rsidRPr="00F8377B" w:rsidRDefault="002D1168" w:rsidP="003A43CC">
            <w:pPr>
              <w:ind w:right="140"/>
              <w:jc w:val="both"/>
              <w:rPr>
                <w:rFonts w:asciiTheme="majorBidi" w:hAnsiTheme="majorBidi" w:cstheme="majorBidi"/>
                <w:sz w:val="18"/>
                <w:szCs w:val="18"/>
                <w:lang w:val="fr-FR"/>
              </w:rPr>
            </w:pPr>
          </w:p>
        </w:tc>
        <w:tc>
          <w:tcPr>
            <w:tcW w:w="1120" w:type="pct"/>
            <w:shd w:val="clear" w:color="auto" w:fill="auto"/>
          </w:tcPr>
          <w:p w14:paraId="456DEDA1" w14:textId="77777777" w:rsidR="003A43CC" w:rsidRPr="00F8377B" w:rsidRDefault="003A43CC" w:rsidP="003A43CC">
            <w:pPr>
              <w:ind w:right="140"/>
              <w:rPr>
                <w:rFonts w:asciiTheme="majorBidi" w:hAnsiTheme="majorBidi" w:cstheme="majorBidi"/>
                <w:color w:val="548DD4" w:themeColor="text2" w:themeTint="99"/>
                <w:sz w:val="18"/>
                <w:szCs w:val="18"/>
                <w:lang w:val="fr-FR"/>
              </w:rPr>
            </w:pPr>
          </w:p>
        </w:tc>
        <w:tc>
          <w:tcPr>
            <w:tcW w:w="1214" w:type="pct"/>
            <w:shd w:val="clear" w:color="auto" w:fill="auto"/>
          </w:tcPr>
          <w:p w14:paraId="254205D8" w14:textId="77777777" w:rsidR="003A43CC" w:rsidRPr="00F8377B" w:rsidRDefault="003A43CC" w:rsidP="003A43CC">
            <w:pPr>
              <w:ind w:right="140"/>
              <w:rPr>
                <w:rFonts w:asciiTheme="majorBidi" w:hAnsiTheme="majorBidi" w:cstheme="majorBidi"/>
                <w:color w:val="548DD4" w:themeColor="text2" w:themeTint="99"/>
                <w:sz w:val="18"/>
                <w:szCs w:val="18"/>
                <w:lang w:val="fr-FR"/>
              </w:rPr>
            </w:pPr>
          </w:p>
        </w:tc>
      </w:tr>
      <w:tr w:rsidR="003A43CC" w:rsidRPr="00182FEB" w14:paraId="5F30E880" w14:textId="77777777" w:rsidTr="002D1168">
        <w:trPr>
          <w:trHeight w:val="493"/>
          <w:jc w:val="center"/>
        </w:trPr>
        <w:tc>
          <w:tcPr>
            <w:tcW w:w="2666" w:type="pct"/>
            <w:shd w:val="clear" w:color="auto" w:fill="auto"/>
          </w:tcPr>
          <w:p w14:paraId="65244981" w14:textId="77777777" w:rsidR="003A43CC" w:rsidRPr="00F8377B" w:rsidRDefault="003A43CC" w:rsidP="003A43CC">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lastRenderedPageBreak/>
              <w:t>Nombre de mécanismes de consultation mis en place dans le cadre des conventions de Rio</w:t>
            </w:r>
          </w:p>
        </w:tc>
        <w:tc>
          <w:tcPr>
            <w:tcW w:w="1120" w:type="pct"/>
            <w:shd w:val="clear" w:color="auto" w:fill="auto"/>
          </w:tcPr>
          <w:p w14:paraId="3C24D7D1" w14:textId="77777777" w:rsidR="003A43CC" w:rsidRPr="00F8377B" w:rsidRDefault="003A43CC" w:rsidP="003A43CC">
            <w:pPr>
              <w:ind w:right="140"/>
              <w:rPr>
                <w:rFonts w:asciiTheme="majorBidi" w:hAnsiTheme="majorBidi" w:cstheme="majorBidi"/>
                <w:color w:val="548DD4" w:themeColor="text2" w:themeTint="99"/>
                <w:sz w:val="18"/>
                <w:szCs w:val="18"/>
                <w:lang w:val="fr-FR"/>
              </w:rPr>
            </w:pPr>
          </w:p>
        </w:tc>
        <w:tc>
          <w:tcPr>
            <w:tcW w:w="1214" w:type="pct"/>
            <w:shd w:val="clear" w:color="auto" w:fill="auto"/>
          </w:tcPr>
          <w:p w14:paraId="6C7853BA" w14:textId="77777777" w:rsidR="003A43CC" w:rsidRPr="00F8377B" w:rsidRDefault="003A43CC" w:rsidP="003A43CC">
            <w:pPr>
              <w:ind w:right="140"/>
              <w:rPr>
                <w:rFonts w:asciiTheme="majorBidi" w:hAnsiTheme="majorBidi" w:cstheme="majorBidi"/>
                <w:color w:val="548DD4" w:themeColor="text2" w:themeTint="99"/>
                <w:sz w:val="18"/>
                <w:szCs w:val="18"/>
                <w:lang w:val="fr-FR"/>
              </w:rPr>
            </w:pPr>
          </w:p>
        </w:tc>
      </w:tr>
      <w:tr w:rsidR="003A43CC" w:rsidRPr="00F8377B" w14:paraId="6A52AF37" w14:textId="77777777" w:rsidTr="002D1168">
        <w:trPr>
          <w:jc w:val="center"/>
        </w:trPr>
        <w:tc>
          <w:tcPr>
            <w:tcW w:w="2666" w:type="pct"/>
            <w:shd w:val="clear" w:color="auto" w:fill="FFC000"/>
          </w:tcPr>
          <w:p w14:paraId="72545FEC" w14:textId="24645493" w:rsidR="003A43CC" w:rsidRPr="00F8377B" w:rsidRDefault="003A43CC" w:rsidP="003A43CC">
            <w:pPr>
              <w:ind w:right="140"/>
              <w:jc w:val="both"/>
              <w:rPr>
                <w:rFonts w:asciiTheme="majorBidi" w:hAnsiTheme="majorBidi" w:cstheme="majorBidi"/>
                <w:b/>
                <w:sz w:val="18"/>
                <w:szCs w:val="18"/>
                <w:lang w:val="fr-FR"/>
              </w:rPr>
            </w:pPr>
            <w:r w:rsidRPr="00F8377B">
              <w:rPr>
                <w:rFonts w:asciiTheme="majorBidi" w:hAnsiTheme="majorBidi" w:cstheme="majorBidi"/>
                <w:b/>
                <w:sz w:val="18"/>
                <w:szCs w:val="18"/>
                <w:lang w:val="fr-FR"/>
              </w:rPr>
              <w:t>Moyens de subsistance</w:t>
            </w:r>
          </w:p>
        </w:tc>
        <w:tc>
          <w:tcPr>
            <w:tcW w:w="1120" w:type="pct"/>
            <w:shd w:val="clear" w:color="auto" w:fill="FFC000"/>
          </w:tcPr>
          <w:p w14:paraId="29F0D061" w14:textId="77777777" w:rsidR="003A43CC" w:rsidRPr="00F8377B" w:rsidRDefault="003A43CC" w:rsidP="003A43CC">
            <w:pPr>
              <w:ind w:left="1080" w:right="140"/>
              <w:rPr>
                <w:rFonts w:asciiTheme="majorBidi" w:hAnsiTheme="majorBidi" w:cstheme="majorBidi"/>
                <w:sz w:val="18"/>
                <w:szCs w:val="18"/>
                <w:lang w:val="fr-FR"/>
              </w:rPr>
            </w:pPr>
          </w:p>
        </w:tc>
        <w:tc>
          <w:tcPr>
            <w:tcW w:w="1214" w:type="pct"/>
            <w:shd w:val="clear" w:color="auto" w:fill="FFC000"/>
          </w:tcPr>
          <w:p w14:paraId="1676E598" w14:textId="77777777" w:rsidR="003A43CC" w:rsidRPr="00F8377B" w:rsidRDefault="003A43CC" w:rsidP="003A43CC">
            <w:pPr>
              <w:ind w:left="1080" w:right="140"/>
              <w:rPr>
                <w:rFonts w:asciiTheme="majorBidi" w:hAnsiTheme="majorBidi" w:cstheme="majorBidi"/>
                <w:sz w:val="18"/>
                <w:szCs w:val="18"/>
                <w:lang w:val="fr-FR"/>
              </w:rPr>
            </w:pPr>
          </w:p>
        </w:tc>
      </w:tr>
      <w:tr w:rsidR="003A43CC" w:rsidRPr="00182FEB" w14:paraId="67AEAEDC" w14:textId="77777777" w:rsidTr="002D1168">
        <w:trPr>
          <w:jc w:val="center"/>
        </w:trPr>
        <w:tc>
          <w:tcPr>
            <w:tcW w:w="2666" w:type="pct"/>
            <w:shd w:val="clear" w:color="auto" w:fill="auto"/>
          </w:tcPr>
          <w:p w14:paraId="0118B743" w14:textId="23A35747"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sz w:val="18"/>
                <w:szCs w:val="18"/>
                <w:lang w:val="fr-FR"/>
              </w:rPr>
              <w:t xml:space="preserve">Valeur monétaire totale des </w:t>
            </w:r>
            <w:r w:rsidR="00B3726C">
              <w:rPr>
                <w:rFonts w:asciiTheme="majorBidi" w:hAnsiTheme="majorBidi" w:cstheme="majorBidi"/>
                <w:sz w:val="18"/>
                <w:szCs w:val="18"/>
                <w:lang w:val="fr-FR"/>
              </w:rPr>
              <w:t>services</w:t>
            </w:r>
            <w:r w:rsidR="00B3726C" w:rsidRPr="00F8377B">
              <w:rPr>
                <w:rFonts w:asciiTheme="majorBidi" w:hAnsiTheme="majorBidi" w:cstheme="majorBidi"/>
                <w:sz w:val="18"/>
                <w:szCs w:val="18"/>
                <w:lang w:val="fr-FR"/>
              </w:rPr>
              <w:t xml:space="preserve"> </w:t>
            </w:r>
            <w:r w:rsidRPr="00F8377B">
              <w:rPr>
                <w:rFonts w:asciiTheme="majorBidi" w:hAnsiTheme="majorBidi" w:cstheme="majorBidi"/>
                <w:sz w:val="18"/>
                <w:szCs w:val="18"/>
                <w:lang w:val="fr-FR"/>
              </w:rPr>
              <w:t xml:space="preserve">écosystémiques produits durablement et fournissant des bénéficies aux participants au projet et/ou à la communauté </w:t>
            </w:r>
            <w:r w:rsidR="00B3726C">
              <w:rPr>
                <w:rFonts w:asciiTheme="majorBidi" w:hAnsiTheme="majorBidi" w:cstheme="majorBidi"/>
                <w:sz w:val="18"/>
                <w:szCs w:val="18"/>
                <w:lang w:val="fr-FR"/>
              </w:rPr>
              <w:t xml:space="preserve">cible </w:t>
            </w:r>
            <w:r w:rsidRPr="00F8377B">
              <w:rPr>
                <w:rFonts w:asciiTheme="majorBidi" w:hAnsiTheme="majorBidi" w:cstheme="majorBidi"/>
                <w:sz w:val="18"/>
                <w:szCs w:val="18"/>
                <w:lang w:val="fr-FR"/>
              </w:rPr>
              <w:t>dans son ensemble (dans le domaine de la BD, CC et LD) (équivalent en dollars américains)</w:t>
            </w:r>
          </w:p>
        </w:tc>
        <w:tc>
          <w:tcPr>
            <w:tcW w:w="1120" w:type="pct"/>
            <w:shd w:val="clear" w:color="auto" w:fill="auto"/>
          </w:tcPr>
          <w:p w14:paraId="2C3B367F" w14:textId="77777777" w:rsidR="003A43CC" w:rsidRPr="00F8377B" w:rsidRDefault="003A43CC" w:rsidP="003A43CC">
            <w:pPr>
              <w:ind w:right="140"/>
              <w:rPr>
                <w:rFonts w:asciiTheme="majorBidi" w:hAnsiTheme="majorBidi" w:cstheme="majorBidi"/>
                <w:sz w:val="18"/>
                <w:szCs w:val="18"/>
                <w:lang w:val="fr-FR"/>
              </w:rPr>
            </w:pPr>
          </w:p>
        </w:tc>
        <w:tc>
          <w:tcPr>
            <w:tcW w:w="1214" w:type="pct"/>
            <w:shd w:val="clear" w:color="auto" w:fill="auto"/>
          </w:tcPr>
          <w:p w14:paraId="76A65F9B" w14:textId="77777777" w:rsidR="003A43CC" w:rsidRPr="00F8377B" w:rsidRDefault="003A43CC" w:rsidP="003A43CC">
            <w:pPr>
              <w:ind w:right="140"/>
              <w:rPr>
                <w:rFonts w:asciiTheme="majorBidi" w:hAnsiTheme="majorBidi" w:cstheme="majorBidi"/>
                <w:sz w:val="18"/>
                <w:szCs w:val="18"/>
                <w:lang w:val="fr-FR"/>
              </w:rPr>
            </w:pPr>
          </w:p>
        </w:tc>
      </w:tr>
      <w:tr w:rsidR="003A43CC" w:rsidRPr="00182FEB" w14:paraId="7FEE6B2E" w14:textId="77777777" w:rsidTr="002D1168">
        <w:trPr>
          <w:jc w:val="center"/>
        </w:trPr>
        <w:tc>
          <w:tcPr>
            <w:tcW w:w="2666" w:type="pct"/>
            <w:shd w:val="clear" w:color="auto" w:fill="auto"/>
          </w:tcPr>
          <w:p w14:paraId="33772595" w14:textId="19530821"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 xml:space="preserve">Valeur monétaire totale des services énergétiques </w:t>
            </w:r>
            <w:r w:rsidR="00DF7A18" w:rsidRPr="00F8377B">
              <w:rPr>
                <w:rFonts w:asciiTheme="majorBidi" w:hAnsiTheme="majorBidi" w:cstheme="majorBidi"/>
                <w:sz w:val="18"/>
                <w:szCs w:val="18"/>
                <w:lang w:val="fr-FR"/>
              </w:rPr>
              <w:t xml:space="preserve">verts </w:t>
            </w:r>
            <w:r w:rsidRPr="00F8377B">
              <w:rPr>
                <w:rFonts w:asciiTheme="majorBidi" w:hAnsiTheme="majorBidi" w:cstheme="majorBidi"/>
                <w:sz w:val="18"/>
                <w:szCs w:val="18"/>
                <w:lang w:val="fr-FR"/>
              </w:rPr>
              <w:t>fournis aux participants au projet et/ou à la communauté</w:t>
            </w:r>
            <w:r w:rsidR="00B3726C">
              <w:rPr>
                <w:rFonts w:asciiTheme="majorBidi" w:hAnsiTheme="majorBidi" w:cstheme="majorBidi"/>
                <w:sz w:val="18"/>
                <w:szCs w:val="18"/>
                <w:lang w:val="fr-FR"/>
              </w:rPr>
              <w:t xml:space="preserve"> cible</w:t>
            </w:r>
            <w:r w:rsidRPr="00F8377B">
              <w:rPr>
                <w:rFonts w:asciiTheme="majorBidi" w:hAnsiTheme="majorBidi" w:cstheme="majorBidi"/>
                <w:sz w:val="18"/>
                <w:szCs w:val="18"/>
                <w:lang w:val="fr-FR"/>
              </w:rPr>
              <w:t xml:space="preserve"> dans son ensemble (dans le domaine des CC)</w:t>
            </w:r>
          </w:p>
        </w:tc>
        <w:tc>
          <w:tcPr>
            <w:tcW w:w="1120" w:type="pct"/>
            <w:shd w:val="clear" w:color="auto" w:fill="auto"/>
          </w:tcPr>
          <w:p w14:paraId="7CE9A209" w14:textId="77777777" w:rsidR="003A43CC" w:rsidRPr="00F8377B" w:rsidRDefault="003A43CC" w:rsidP="003A43CC">
            <w:pPr>
              <w:ind w:right="140"/>
              <w:rPr>
                <w:rFonts w:asciiTheme="majorBidi" w:hAnsiTheme="majorBidi" w:cstheme="majorBidi"/>
                <w:sz w:val="18"/>
                <w:szCs w:val="18"/>
                <w:lang w:val="fr-FR"/>
              </w:rPr>
            </w:pPr>
          </w:p>
        </w:tc>
        <w:tc>
          <w:tcPr>
            <w:tcW w:w="1214" w:type="pct"/>
            <w:shd w:val="clear" w:color="auto" w:fill="auto"/>
          </w:tcPr>
          <w:p w14:paraId="29FA3C77" w14:textId="77777777" w:rsidR="003A43CC" w:rsidRPr="00F8377B" w:rsidRDefault="003A43CC" w:rsidP="003A43CC">
            <w:pPr>
              <w:ind w:right="140"/>
              <w:rPr>
                <w:rFonts w:asciiTheme="majorBidi" w:hAnsiTheme="majorBidi" w:cstheme="majorBidi"/>
                <w:sz w:val="18"/>
                <w:szCs w:val="18"/>
                <w:lang w:val="fr-FR"/>
              </w:rPr>
            </w:pPr>
          </w:p>
        </w:tc>
      </w:tr>
      <w:tr w:rsidR="003A43CC" w:rsidRPr="00182FEB" w14:paraId="00285FD3" w14:textId="77777777" w:rsidTr="002D1168">
        <w:trPr>
          <w:jc w:val="center"/>
        </w:trPr>
        <w:tc>
          <w:tcPr>
            <w:tcW w:w="2666" w:type="pct"/>
            <w:shd w:val="clear" w:color="auto" w:fill="auto"/>
          </w:tcPr>
          <w:p w14:paraId="7892CEA0" w14:textId="38FEF157"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Augmentation des revenus des ménages par l’augmentation des revenus ou la réduction des coûts engendrée par le projet du PMF FEM (équivalent en dollars américains)</w:t>
            </w:r>
          </w:p>
        </w:tc>
        <w:tc>
          <w:tcPr>
            <w:tcW w:w="1120" w:type="pct"/>
            <w:shd w:val="clear" w:color="auto" w:fill="auto"/>
          </w:tcPr>
          <w:p w14:paraId="330DC756" w14:textId="77777777" w:rsidR="003A43CC" w:rsidRPr="00F8377B" w:rsidRDefault="003A43CC" w:rsidP="003A43CC">
            <w:pPr>
              <w:ind w:right="140"/>
              <w:rPr>
                <w:rFonts w:asciiTheme="majorBidi" w:hAnsiTheme="majorBidi" w:cstheme="majorBidi"/>
                <w:sz w:val="18"/>
                <w:szCs w:val="18"/>
                <w:lang w:val="fr-FR"/>
              </w:rPr>
            </w:pPr>
          </w:p>
        </w:tc>
        <w:tc>
          <w:tcPr>
            <w:tcW w:w="1214" w:type="pct"/>
            <w:shd w:val="clear" w:color="auto" w:fill="auto"/>
          </w:tcPr>
          <w:p w14:paraId="32A507C8" w14:textId="77777777" w:rsidR="003A43CC" w:rsidRPr="00F8377B" w:rsidRDefault="003A43CC" w:rsidP="003A43CC">
            <w:pPr>
              <w:ind w:right="140"/>
              <w:rPr>
                <w:rFonts w:asciiTheme="majorBidi" w:hAnsiTheme="majorBidi" w:cstheme="majorBidi"/>
                <w:sz w:val="18"/>
                <w:szCs w:val="18"/>
                <w:lang w:val="fr-FR"/>
              </w:rPr>
            </w:pPr>
          </w:p>
        </w:tc>
      </w:tr>
      <w:tr w:rsidR="003A43CC" w:rsidRPr="00182FEB" w14:paraId="25E8B7FE" w14:textId="77777777" w:rsidTr="002D1168">
        <w:trPr>
          <w:jc w:val="center"/>
        </w:trPr>
        <w:tc>
          <w:tcPr>
            <w:tcW w:w="2666" w:type="pct"/>
            <w:shd w:val="clear" w:color="auto" w:fill="auto"/>
          </w:tcPr>
          <w:p w14:paraId="27F0BECD" w14:textId="5FC0877F"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Nombre de ménages bénéfici</w:t>
            </w:r>
            <w:r w:rsidR="007C06A4" w:rsidRPr="00F8377B">
              <w:rPr>
                <w:rFonts w:asciiTheme="majorBidi" w:hAnsiTheme="majorBidi" w:cstheme="majorBidi"/>
                <w:bCs/>
                <w:sz w:val="18"/>
                <w:szCs w:val="18"/>
                <w:lang w:val="fr-FR" w:eastAsia="fr-FR"/>
              </w:rPr>
              <w:t xml:space="preserve">ant </w:t>
            </w:r>
            <w:r w:rsidRPr="00F8377B">
              <w:rPr>
                <w:rFonts w:asciiTheme="majorBidi" w:hAnsiTheme="majorBidi" w:cstheme="majorBidi"/>
                <w:bCs/>
                <w:sz w:val="18"/>
                <w:szCs w:val="18"/>
                <w:lang w:val="fr-FR" w:eastAsia="fr-FR"/>
              </w:rPr>
              <w:t xml:space="preserve">du projet </w:t>
            </w:r>
          </w:p>
        </w:tc>
        <w:tc>
          <w:tcPr>
            <w:tcW w:w="1120" w:type="pct"/>
            <w:shd w:val="clear" w:color="auto" w:fill="auto"/>
          </w:tcPr>
          <w:p w14:paraId="59D48B33" w14:textId="77777777" w:rsidR="003A43CC" w:rsidRPr="00F8377B" w:rsidRDefault="003A43CC" w:rsidP="003A43CC">
            <w:pPr>
              <w:ind w:right="140"/>
              <w:rPr>
                <w:rFonts w:asciiTheme="majorBidi" w:hAnsiTheme="majorBidi" w:cstheme="majorBidi"/>
                <w:sz w:val="18"/>
                <w:szCs w:val="18"/>
                <w:lang w:val="fr-FR"/>
              </w:rPr>
            </w:pPr>
          </w:p>
        </w:tc>
        <w:tc>
          <w:tcPr>
            <w:tcW w:w="1214" w:type="pct"/>
            <w:shd w:val="clear" w:color="auto" w:fill="auto"/>
          </w:tcPr>
          <w:p w14:paraId="49ED0BC1" w14:textId="6EB1F099" w:rsidR="003A43CC" w:rsidRPr="00F8377B" w:rsidRDefault="003A43CC" w:rsidP="003A43CC">
            <w:pPr>
              <w:ind w:right="140"/>
              <w:rPr>
                <w:rFonts w:asciiTheme="majorBidi" w:hAnsiTheme="majorBidi" w:cstheme="majorBidi"/>
                <w:sz w:val="18"/>
                <w:szCs w:val="18"/>
                <w:lang w:val="fr-FR"/>
              </w:rPr>
            </w:pPr>
          </w:p>
        </w:tc>
      </w:tr>
      <w:tr w:rsidR="003A43CC" w:rsidRPr="00182FEB" w14:paraId="3869BB11" w14:textId="77777777" w:rsidTr="002D1168">
        <w:trPr>
          <w:jc w:val="center"/>
        </w:trPr>
        <w:tc>
          <w:tcPr>
            <w:tcW w:w="2666" w:type="pct"/>
            <w:tcBorders>
              <w:bottom w:val="single" w:sz="4" w:space="0" w:color="auto"/>
            </w:tcBorders>
            <w:shd w:val="clear" w:color="auto" w:fill="auto"/>
          </w:tcPr>
          <w:p w14:paraId="6BE74CAF" w14:textId="77777777"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Nombre d’individus (désagrégés par genre) ayant bénéficié du projet</w:t>
            </w:r>
          </w:p>
        </w:tc>
        <w:tc>
          <w:tcPr>
            <w:tcW w:w="1120" w:type="pct"/>
            <w:tcBorders>
              <w:bottom w:val="single" w:sz="4" w:space="0" w:color="auto"/>
            </w:tcBorders>
            <w:shd w:val="clear" w:color="auto" w:fill="auto"/>
          </w:tcPr>
          <w:p w14:paraId="2375C55F" w14:textId="77777777" w:rsidR="003A43CC" w:rsidRPr="00F8377B" w:rsidRDefault="003A43CC" w:rsidP="003A43CC">
            <w:pPr>
              <w:ind w:right="140"/>
              <w:rPr>
                <w:rFonts w:asciiTheme="majorBidi" w:hAnsiTheme="majorBidi" w:cstheme="majorBidi"/>
                <w:sz w:val="18"/>
                <w:szCs w:val="18"/>
                <w:lang w:val="fr-FR"/>
              </w:rPr>
            </w:pPr>
          </w:p>
        </w:tc>
        <w:tc>
          <w:tcPr>
            <w:tcW w:w="1214" w:type="pct"/>
            <w:tcBorders>
              <w:bottom w:val="single" w:sz="4" w:space="0" w:color="auto"/>
            </w:tcBorders>
            <w:shd w:val="clear" w:color="auto" w:fill="auto"/>
          </w:tcPr>
          <w:p w14:paraId="78218149" w14:textId="3B681A7D" w:rsidR="003A43CC" w:rsidRPr="00F8377B" w:rsidRDefault="003A43CC" w:rsidP="003A43CC">
            <w:pPr>
              <w:ind w:right="140"/>
              <w:rPr>
                <w:rFonts w:asciiTheme="majorBidi" w:hAnsiTheme="majorBidi" w:cstheme="majorBidi"/>
                <w:sz w:val="18"/>
                <w:szCs w:val="18"/>
                <w:lang w:val="fr-FR"/>
              </w:rPr>
            </w:pPr>
          </w:p>
        </w:tc>
      </w:tr>
      <w:tr w:rsidR="003A43CC" w:rsidRPr="00F8377B" w14:paraId="4041D742" w14:textId="77777777" w:rsidTr="002D1168">
        <w:trPr>
          <w:jc w:val="center"/>
        </w:trPr>
        <w:tc>
          <w:tcPr>
            <w:tcW w:w="2666" w:type="pct"/>
            <w:shd w:val="clear" w:color="auto" w:fill="FFC000"/>
          </w:tcPr>
          <w:p w14:paraId="4B3A443B" w14:textId="3D8D6880" w:rsidR="003A43CC" w:rsidRPr="00F8377B" w:rsidRDefault="003A43CC" w:rsidP="003A43CC">
            <w:pPr>
              <w:ind w:right="140"/>
              <w:jc w:val="both"/>
              <w:rPr>
                <w:rFonts w:asciiTheme="majorBidi" w:hAnsiTheme="majorBidi" w:cstheme="majorBidi"/>
                <w:sz w:val="18"/>
                <w:szCs w:val="18"/>
                <w:lang w:val="fr-FR"/>
              </w:rPr>
            </w:pPr>
            <w:r w:rsidRPr="00F8377B">
              <w:rPr>
                <w:rFonts w:asciiTheme="majorBidi" w:hAnsiTheme="majorBidi" w:cstheme="majorBidi"/>
                <w:b/>
                <w:sz w:val="18"/>
                <w:szCs w:val="18"/>
                <w:lang w:val="fr-FR"/>
              </w:rPr>
              <w:t xml:space="preserve">Autonomisation </w:t>
            </w:r>
            <w:r w:rsidR="007C06A4" w:rsidRPr="00F8377B">
              <w:rPr>
                <w:rFonts w:asciiTheme="majorBidi" w:hAnsiTheme="majorBidi" w:cstheme="majorBidi"/>
                <w:b/>
                <w:sz w:val="18"/>
                <w:szCs w:val="18"/>
                <w:lang w:val="fr-FR"/>
              </w:rPr>
              <w:t>/ montée en compétence</w:t>
            </w:r>
          </w:p>
        </w:tc>
        <w:tc>
          <w:tcPr>
            <w:tcW w:w="1120" w:type="pct"/>
            <w:shd w:val="clear" w:color="auto" w:fill="FFC000"/>
          </w:tcPr>
          <w:p w14:paraId="15586919" w14:textId="77777777" w:rsidR="003A43CC" w:rsidRPr="00F8377B" w:rsidRDefault="003A43CC" w:rsidP="003A43CC">
            <w:pPr>
              <w:ind w:right="140"/>
              <w:rPr>
                <w:rFonts w:asciiTheme="majorBidi" w:hAnsiTheme="majorBidi" w:cstheme="majorBidi"/>
                <w:sz w:val="18"/>
                <w:szCs w:val="18"/>
                <w:lang w:val="fr-FR"/>
              </w:rPr>
            </w:pPr>
          </w:p>
        </w:tc>
        <w:tc>
          <w:tcPr>
            <w:tcW w:w="1214" w:type="pct"/>
            <w:shd w:val="clear" w:color="auto" w:fill="FFC000"/>
          </w:tcPr>
          <w:p w14:paraId="7BC49981" w14:textId="77777777" w:rsidR="003A43CC" w:rsidRPr="00F8377B" w:rsidRDefault="003A43CC" w:rsidP="003A43CC">
            <w:pPr>
              <w:ind w:left="1080" w:right="140"/>
              <w:rPr>
                <w:rFonts w:asciiTheme="majorBidi" w:hAnsiTheme="majorBidi" w:cstheme="majorBidi"/>
                <w:sz w:val="18"/>
                <w:szCs w:val="18"/>
                <w:lang w:val="fr-FR"/>
              </w:rPr>
            </w:pPr>
          </w:p>
        </w:tc>
      </w:tr>
      <w:tr w:rsidR="003A43CC" w:rsidRPr="00182FEB" w14:paraId="7E3E13F5" w14:textId="77777777" w:rsidTr="002D1168">
        <w:trPr>
          <w:jc w:val="center"/>
        </w:trPr>
        <w:tc>
          <w:tcPr>
            <w:tcW w:w="2666" w:type="pct"/>
            <w:shd w:val="clear" w:color="auto" w:fill="auto"/>
          </w:tcPr>
          <w:p w14:paraId="38EBE04F" w14:textId="53C8058B"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Nombre d’O</w:t>
            </w:r>
            <w:r w:rsidR="00B3726C">
              <w:rPr>
                <w:rFonts w:asciiTheme="majorBidi" w:hAnsiTheme="majorBidi" w:cstheme="majorBidi"/>
                <w:bCs/>
                <w:sz w:val="18"/>
                <w:szCs w:val="18"/>
                <w:lang w:val="fr-FR" w:eastAsia="fr-FR"/>
              </w:rPr>
              <w:t>SC</w:t>
            </w:r>
            <w:r w:rsidRPr="00F8377B">
              <w:rPr>
                <w:rFonts w:asciiTheme="majorBidi" w:hAnsiTheme="majorBidi" w:cstheme="majorBidi"/>
                <w:bCs/>
                <w:sz w:val="18"/>
                <w:szCs w:val="18"/>
                <w:lang w:val="fr-FR" w:eastAsia="fr-FR"/>
              </w:rPr>
              <w:t>/OCB formées ou enregistrées dans le cadre du projet</w:t>
            </w:r>
          </w:p>
        </w:tc>
        <w:tc>
          <w:tcPr>
            <w:tcW w:w="1120" w:type="pct"/>
            <w:shd w:val="clear" w:color="auto" w:fill="auto"/>
          </w:tcPr>
          <w:p w14:paraId="4C090EAA" w14:textId="77777777" w:rsidR="003A43CC" w:rsidRPr="00F8377B" w:rsidRDefault="003A43CC" w:rsidP="003A43CC">
            <w:pPr>
              <w:ind w:right="140"/>
              <w:rPr>
                <w:rFonts w:asciiTheme="majorBidi" w:hAnsiTheme="majorBidi" w:cstheme="majorBidi"/>
                <w:sz w:val="18"/>
                <w:szCs w:val="18"/>
                <w:lang w:val="fr-FR"/>
              </w:rPr>
            </w:pPr>
          </w:p>
        </w:tc>
        <w:tc>
          <w:tcPr>
            <w:tcW w:w="1214" w:type="pct"/>
            <w:shd w:val="clear" w:color="auto" w:fill="auto"/>
          </w:tcPr>
          <w:p w14:paraId="1284730A" w14:textId="23CCFF75" w:rsidR="003A43CC" w:rsidRPr="00F8377B" w:rsidRDefault="003A43CC" w:rsidP="003A43CC">
            <w:pPr>
              <w:ind w:right="140"/>
              <w:rPr>
                <w:rFonts w:asciiTheme="majorBidi" w:hAnsiTheme="majorBidi" w:cstheme="majorBidi"/>
                <w:sz w:val="18"/>
                <w:szCs w:val="18"/>
                <w:lang w:val="fr-FR"/>
              </w:rPr>
            </w:pPr>
          </w:p>
        </w:tc>
      </w:tr>
      <w:tr w:rsidR="003A43CC" w:rsidRPr="00182FEB" w14:paraId="6F176BE6" w14:textId="77777777" w:rsidTr="002D1168">
        <w:trPr>
          <w:jc w:val="center"/>
        </w:trPr>
        <w:tc>
          <w:tcPr>
            <w:tcW w:w="2666" w:type="pct"/>
            <w:shd w:val="clear" w:color="auto" w:fill="auto"/>
          </w:tcPr>
          <w:p w14:paraId="2E90893A" w14:textId="38256326"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 xml:space="preserve">Nombre de femmes ayant participé ou </w:t>
            </w:r>
            <w:r w:rsidR="007C06A4" w:rsidRPr="00F8377B">
              <w:rPr>
                <w:rFonts w:asciiTheme="majorBidi" w:hAnsiTheme="majorBidi" w:cstheme="majorBidi"/>
                <w:bCs/>
                <w:sz w:val="18"/>
                <w:szCs w:val="18"/>
                <w:lang w:val="fr-FR" w:eastAsia="fr-FR"/>
              </w:rPr>
              <w:t xml:space="preserve">étant </w:t>
            </w:r>
            <w:r w:rsidRPr="00F8377B">
              <w:rPr>
                <w:rFonts w:asciiTheme="majorBidi" w:hAnsiTheme="majorBidi" w:cstheme="majorBidi"/>
                <w:bCs/>
                <w:sz w:val="18"/>
                <w:szCs w:val="18"/>
                <w:lang w:val="fr-FR" w:eastAsia="fr-FR"/>
              </w:rPr>
              <w:t>impliqué</w:t>
            </w:r>
            <w:r w:rsidR="00AA64B9" w:rsidRPr="00F8377B">
              <w:rPr>
                <w:rFonts w:asciiTheme="majorBidi" w:hAnsiTheme="majorBidi" w:cstheme="majorBidi"/>
                <w:bCs/>
                <w:sz w:val="18"/>
                <w:szCs w:val="18"/>
                <w:lang w:val="fr-FR" w:eastAsia="fr-FR"/>
              </w:rPr>
              <w:t>es</w:t>
            </w:r>
            <w:r w:rsidRPr="00F8377B">
              <w:rPr>
                <w:rFonts w:asciiTheme="majorBidi" w:hAnsiTheme="majorBidi" w:cstheme="majorBidi"/>
                <w:bCs/>
                <w:sz w:val="18"/>
                <w:szCs w:val="18"/>
                <w:lang w:val="fr-FR" w:eastAsia="fr-FR"/>
              </w:rPr>
              <w:t xml:space="preserve"> dans le projet </w:t>
            </w:r>
          </w:p>
        </w:tc>
        <w:tc>
          <w:tcPr>
            <w:tcW w:w="1120" w:type="pct"/>
            <w:shd w:val="clear" w:color="auto" w:fill="auto"/>
          </w:tcPr>
          <w:p w14:paraId="79ED4D35" w14:textId="77777777" w:rsidR="003A43CC" w:rsidRPr="00F8377B" w:rsidRDefault="003A43CC" w:rsidP="003A43CC">
            <w:pPr>
              <w:ind w:right="140"/>
              <w:rPr>
                <w:rFonts w:asciiTheme="majorBidi" w:hAnsiTheme="majorBidi" w:cstheme="majorBidi"/>
                <w:sz w:val="18"/>
                <w:szCs w:val="18"/>
                <w:lang w:val="fr-FR"/>
              </w:rPr>
            </w:pPr>
          </w:p>
        </w:tc>
        <w:tc>
          <w:tcPr>
            <w:tcW w:w="1214" w:type="pct"/>
            <w:shd w:val="clear" w:color="auto" w:fill="auto"/>
          </w:tcPr>
          <w:p w14:paraId="1FB7F3F9" w14:textId="0A710160" w:rsidR="003A43CC" w:rsidRPr="00F8377B" w:rsidRDefault="003A43CC" w:rsidP="003A43CC">
            <w:pPr>
              <w:ind w:right="140"/>
              <w:rPr>
                <w:rFonts w:asciiTheme="majorBidi" w:hAnsiTheme="majorBidi" w:cstheme="majorBidi"/>
                <w:sz w:val="18"/>
                <w:szCs w:val="18"/>
                <w:lang w:val="fr-FR"/>
              </w:rPr>
            </w:pPr>
          </w:p>
        </w:tc>
      </w:tr>
      <w:tr w:rsidR="003A43CC" w:rsidRPr="00182FEB" w14:paraId="2FE082D5" w14:textId="77777777" w:rsidTr="002D1168">
        <w:trPr>
          <w:jc w:val="center"/>
        </w:trPr>
        <w:tc>
          <w:tcPr>
            <w:tcW w:w="2666" w:type="pct"/>
            <w:shd w:val="clear" w:color="auto" w:fill="auto"/>
          </w:tcPr>
          <w:p w14:paraId="70934B97" w14:textId="45E0F232"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 xml:space="preserve">Nombre de personnes </w:t>
            </w:r>
            <w:r w:rsidR="00AA64B9" w:rsidRPr="00F8377B">
              <w:rPr>
                <w:rFonts w:asciiTheme="majorBidi" w:hAnsiTheme="majorBidi" w:cstheme="majorBidi"/>
                <w:bCs/>
                <w:sz w:val="18"/>
                <w:szCs w:val="18"/>
                <w:lang w:val="fr-FR" w:eastAsia="fr-FR"/>
              </w:rPr>
              <w:t xml:space="preserve">des populations </w:t>
            </w:r>
            <w:r w:rsidRPr="00F8377B">
              <w:rPr>
                <w:rFonts w:asciiTheme="majorBidi" w:hAnsiTheme="majorBidi" w:cstheme="majorBidi"/>
                <w:bCs/>
                <w:sz w:val="18"/>
                <w:szCs w:val="18"/>
                <w:lang w:val="fr-FR" w:eastAsia="fr-FR"/>
              </w:rPr>
              <w:t>autochtones</w:t>
            </w:r>
            <w:r w:rsidR="00AA64B9" w:rsidRPr="00F8377B">
              <w:rPr>
                <w:rFonts w:asciiTheme="majorBidi" w:hAnsiTheme="majorBidi" w:cstheme="majorBidi"/>
                <w:bCs/>
                <w:sz w:val="18"/>
                <w:szCs w:val="18"/>
                <w:lang w:val="fr-FR" w:eastAsia="fr-FR"/>
              </w:rPr>
              <w:t xml:space="preserve"> ou des</w:t>
            </w:r>
            <w:r w:rsidRPr="00F8377B">
              <w:rPr>
                <w:rFonts w:asciiTheme="majorBidi" w:hAnsiTheme="majorBidi" w:cstheme="majorBidi"/>
                <w:bCs/>
                <w:sz w:val="18"/>
                <w:szCs w:val="18"/>
                <w:lang w:val="fr-FR" w:eastAsia="fr-FR"/>
              </w:rPr>
              <w:t xml:space="preserve"> communautés locales ayant participé ou </w:t>
            </w:r>
            <w:r w:rsidR="00AA64B9" w:rsidRPr="00F8377B">
              <w:rPr>
                <w:rFonts w:asciiTheme="majorBidi" w:hAnsiTheme="majorBidi" w:cstheme="majorBidi"/>
                <w:bCs/>
                <w:sz w:val="18"/>
                <w:szCs w:val="18"/>
                <w:lang w:val="fr-FR" w:eastAsia="fr-FR"/>
              </w:rPr>
              <w:t xml:space="preserve">étant </w:t>
            </w:r>
            <w:r w:rsidRPr="00F8377B">
              <w:rPr>
                <w:rFonts w:asciiTheme="majorBidi" w:hAnsiTheme="majorBidi" w:cstheme="majorBidi"/>
                <w:bCs/>
                <w:sz w:val="18"/>
                <w:szCs w:val="18"/>
                <w:lang w:val="fr-FR" w:eastAsia="fr-FR"/>
              </w:rPr>
              <w:t>impliqué</w:t>
            </w:r>
            <w:r w:rsidR="00AA64B9" w:rsidRPr="00F8377B">
              <w:rPr>
                <w:rFonts w:asciiTheme="majorBidi" w:hAnsiTheme="majorBidi" w:cstheme="majorBidi"/>
                <w:bCs/>
                <w:sz w:val="18"/>
                <w:szCs w:val="18"/>
                <w:lang w:val="fr-FR" w:eastAsia="fr-FR"/>
              </w:rPr>
              <w:t>es</w:t>
            </w:r>
            <w:r w:rsidRPr="00F8377B">
              <w:rPr>
                <w:rFonts w:asciiTheme="majorBidi" w:hAnsiTheme="majorBidi" w:cstheme="majorBidi"/>
                <w:bCs/>
                <w:sz w:val="18"/>
                <w:szCs w:val="18"/>
                <w:lang w:val="fr-FR" w:eastAsia="fr-FR"/>
              </w:rPr>
              <w:t xml:space="preserve"> dans le projet</w:t>
            </w:r>
          </w:p>
        </w:tc>
        <w:tc>
          <w:tcPr>
            <w:tcW w:w="1120" w:type="pct"/>
            <w:shd w:val="clear" w:color="auto" w:fill="auto"/>
          </w:tcPr>
          <w:p w14:paraId="5DC7D591" w14:textId="77777777" w:rsidR="003A43CC" w:rsidRPr="00F8377B" w:rsidRDefault="003A43CC" w:rsidP="003A43CC">
            <w:pPr>
              <w:ind w:right="140"/>
              <w:rPr>
                <w:rFonts w:asciiTheme="majorBidi" w:hAnsiTheme="majorBidi" w:cstheme="majorBidi"/>
                <w:sz w:val="18"/>
                <w:szCs w:val="18"/>
                <w:lang w:val="fr-FR"/>
              </w:rPr>
            </w:pPr>
          </w:p>
        </w:tc>
        <w:tc>
          <w:tcPr>
            <w:tcW w:w="1214" w:type="pct"/>
            <w:shd w:val="clear" w:color="auto" w:fill="auto"/>
          </w:tcPr>
          <w:p w14:paraId="5659034D" w14:textId="77777777" w:rsidR="003A43CC" w:rsidRPr="00F8377B" w:rsidRDefault="003A43CC" w:rsidP="003A43CC">
            <w:pPr>
              <w:ind w:right="140"/>
              <w:rPr>
                <w:rFonts w:asciiTheme="majorBidi" w:hAnsiTheme="majorBidi" w:cstheme="majorBidi"/>
                <w:sz w:val="18"/>
                <w:szCs w:val="18"/>
                <w:lang w:val="fr-FR"/>
              </w:rPr>
            </w:pPr>
          </w:p>
        </w:tc>
      </w:tr>
      <w:tr w:rsidR="003A43CC" w:rsidRPr="00182FEB" w14:paraId="0F3C4712" w14:textId="77777777" w:rsidTr="002D1168">
        <w:trPr>
          <w:jc w:val="center"/>
        </w:trPr>
        <w:tc>
          <w:tcPr>
            <w:tcW w:w="2666" w:type="pct"/>
            <w:shd w:val="clear" w:color="auto" w:fill="auto"/>
          </w:tcPr>
          <w:p w14:paraId="5307E165" w14:textId="4C4687B8"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Nombre de labels/certification</w:t>
            </w:r>
            <w:r w:rsidR="00AA64B9" w:rsidRPr="00F8377B">
              <w:rPr>
                <w:rFonts w:asciiTheme="majorBidi" w:hAnsiTheme="majorBidi" w:cstheme="majorBidi"/>
                <w:bCs/>
                <w:sz w:val="18"/>
                <w:szCs w:val="18"/>
                <w:lang w:val="fr-FR" w:eastAsia="fr-FR"/>
              </w:rPr>
              <w:t>s</w:t>
            </w:r>
            <w:r w:rsidRPr="00F8377B">
              <w:rPr>
                <w:rFonts w:asciiTheme="majorBidi" w:hAnsiTheme="majorBidi" w:cstheme="majorBidi"/>
                <w:bCs/>
                <w:sz w:val="18"/>
                <w:szCs w:val="18"/>
                <w:lang w:val="fr-FR" w:eastAsia="fr-FR"/>
              </w:rPr>
              <w:t xml:space="preserve"> et standards de qualité avec valeur ajoutée reçus ou réalisés</w:t>
            </w:r>
          </w:p>
        </w:tc>
        <w:tc>
          <w:tcPr>
            <w:tcW w:w="1120" w:type="pct"/>
            <w:shd w:val="clear" w:color="auto" w:fill="auto"/>
          </w:tcPr>
          <w:p w14:paraId="705ECC7C" w14:textId="77777777" w:rsidR="003A43CC" w:rsidRPr="00F8377B" w:rsidRDefault="003A43CC" w:rsidP="003A43CC">
            <w:pPr>
              <w:ind w:right="140"/>
              <w:rPr>
                <w:rFonts w:asciiTheme="majorBidi" w:hAnsiTheme="majorBidi" w:cstheme="majorBidi"/>
                <w:sz w:val="18"/>
                <w:szCs w:val="18"/>
                <w:lang w:val="fr-FR"/>
              </w:rPr>
            </w:pPr>
          </w:p>
        </w:tc>
        <w:tc>
          <w:tcPr>
            <w:tcW w:w="1214" w:type="pct"/>
            <w:shd w:val="clear" w:color="auto" w:fill="auto"/>
          </w:tcPr>
          <w:p w14:paraId="7FD7A75B" w14:textId="5997CAC3" w:rsidR="003A43CC" w:rsidRPr="00F8377B" w:rsidRDefault="003A43CC" w:rsidP="003A43CC">
            <w:pPr>
              <w:ind w:right="140"/>
              <w:rPr>
                <w:rFonts w:asciiTheme="majorBidi" w:hAnsiTheme="majorBidi" w:cstheme="majorBidi"/>
                <w:sz w:val="18"/>
                <w:szCs w:val="18"/>
                <w:lang w:val="fr-FR"/>
              </w:rPr>
            </w:pPr>
          </w:p>
        </w:tc>
      </w:tr>
      <w:tr w:rsidR="003A43CC" w:rsidRPr="00182FEB" w14:paraId="0CE8B52E" w14:textId="77777777" w:rsidTr="002D1168">
        <w:trPr>
          <w:jc w:val="center"/>
        </w:trPr>
        <w:tc>
          <w:tcPr>
            <w:tcW w:w="2666" w:type="pct"/>
            <w:shd w:val="clear" w:color="auto" w:fill="auto"/>
          </w:tcPr>
          <w:p w14:paraId="167F3E81" w14:textId="77777777"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Nombre de mécanismes financiers innovants mis en place à travers le projet</w:t>
            </w:r>
          </w:p>
        </w:tc>
        <w:tc>
          <w:tcPr>
            <w:tcW w:w="1120" w:type="pct"/>
            <w:shd w:val="clear" w:color="auto" w:fill="auto"/>
          </w:tcPr>
          <w:p w14:paraId="2A8DA0D9" w14:textId="77777777" w:rsidR="003A43CC" w:rsidRPr="00F8377B" w:rsidRDefault="003A43CC" w:rsidP="003A43CC">
            <w:pPr>
              <w:ind w:right="140"/>
              <w:rPr>
                <w:rFonts w:asciiTheme="majorBidi" w:hAnsiTheme="majorBidi" w:cstheme="majorBidi"/>
                <w:sz w:val="18"/>
                <w:szCs w:val="18"/>
                <w:lang w:val="fr-FR"/>
              </w:rPr>
            </w:pPr>
          </w:p>
        </w:tc>
        <w:tc>
          <w:tcPr>
            <w:tcW w:w="1214" w:type="pct"/>
            <w:shd w:val="clear" w:color="auto" w:fill="auto"/>
          </w:tcPr>
          <w:p w14:paraId="16607156" w14:textId="77777777" w:rsidR="003A43CC" w:rsidRPr="00F8377B" w:rsidRDefault="003A43CC" w:rsidP="003A43CC">
            <w:pPr>
              <w:ind w:right="140"/>
              <w:rPr>
                <w:rFonts w:asciiTheme="majorBidi" w:hAnsiTheme="majorBidi" w:cstheme="majorBidi"/>
                <w:sz w:val="18"/>
                <w:szCs w:val="18"/>
                <w:lang w:val="fr-FR"/>
              </w:rPr>
            </w:pPr>
          </w:p>
        </w:tc>
      </w:tr>
      <w:tr w:rsidR="00B3726C" w:rsidRPr="00182FEB" w14:paraId="08545BBC" w14:textId="77777777" w:rsidTr="002D1168">
        <w:trPr>
          <w:jc w:val="center"/>
        </w:trPr>
        <w:tc>
          <w:tcPr>
            <w:tcW w:w="2666" w:type="pct"/>
            <w:shd w:val="clear" w:color="auto" w:fill="auto"/>
          </w:tcPr>
          <w:p w14:paraId="4174B943" w14:textId="6D5FBE44" w:rsidR="00B3726C" w:rsidRPr="00F8377B" w:rsidRDefault="00B3726C" w:rsidP="003A43CC">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562495">
              <w:rPr>
                <w:rFonts w:asciiTheme="majorBidi" w:hAnsiTheme="majorBidi" w:cstheme="majorBidi"/>
                <w:bCs/>
                <w:sz w:val="18"/>
                <w:szCs w:val="18"/>
                <w:lang w:val="fr-FR" w:eastAsia="fr-FR"/>
              </w:rPr>
              <w:t>Nombre et type de lien</w:t>
            </w:r>
            <w:r>
              <w:rPr>
                <w:rFonts w:asciiTheme="majorBidi" w:hAnsiTheme="majorBidi" w:cstheme="majorBidi"/>
                <w:bCs/>
                <w:sz w:val="18"/>
                <w:szCs w:val="18"/>
                <w:lang w:val="fr-FR" w:eastAsia="fr-FR"/>
              </w:rPr>
              <w:t>s</w:t>
            </w:r>
            <w:r w:rsidRPr="00562495">
              <w:rPr>
                <w:rFonts w:asciiTheme="majorBidi" w:hAnsiTheme="majorBidi" w:cstheme="majorBidi"/>
                <w:bCs/>
                <w:sz w:val="18"/>
                <w:szCs w:val="18"/>
                <w:lang w:val="fr-FR" w:eastAsia="fr-FR"/>
              </w:rPr>
              <w:t xml:space="preserve"> d’appui établi avec le gouvernement/autorité local</w:t>
            </w:r>
            <w:r>
              <w:rPr>
                <w:rFonts w:asciiTheme="majorBidi" w:hAnsiTheme="majorBidi" w:cstheme="majorBidi"/>
                <w:bCs/>
                <w:sz w:val="18"/>
                <w:szCs w:val="18"/>
                <w:lang w:val="fr-FR" w:eastAsia="fr-FR"/>
              </w:rPr>
              <w:t>e</w:t>
            </w:r>
          </w:p>
        </w:tc>
        <w:tc>
          <w:tcPr>
            <w:tcW w:w="1120" w:type="pct"/>
            <w:shd w:val="clear" w:color="auto" w:fill="auto"/>
          </w:tcPr>
          <w:p w14:paraId="35F425B1" w14:textId="77777777" w:rsidR="00B3726C" w:rsidRPr="00F8377B" w:rsidRDefault="00B3726C" w:rsidP="003A43CC">
            <w:pPr>
              <w:ind w:right="140"/>
              <w:rPr>
                <w:rFonts w:asciiTheme="majorBidi" w:hAnsiTheme="majorBidi" w:cstheme="majorBidi"/>
                <w:sz w:val="18"/>
                <w:szCs w:val="18"/>
                <w:lang w:val="fr-FR"/>
              </w:rPr>
            </w:pPr>
          </w:p>
        </w:tc>
        <w:tc>
          <w:tcPr>
            <w:tcW w:w="1214" w:type="pct"/>
            <w:shd w:val="clear" w:color="auto" w:fill="auto"/>
          </w:tcPr>
          <w:p w14:paraId="7256D5C8" w14:textId="77777777" w:rsidR="00B3726C" w:rsidRPr="00F8377B" w:rsidRDefault="00B3726C" w:rsidP="003A43CC">
            <w:pPr>
              <w:ind w:right="140"/>
              <w:rPr>
                <w:rFonts w:asciiTheme="majorBidi" w:hAnsiTheme="majorBidi" w:cstheme="majorBidi"/>
                <w:sz w:val="18"/>
                <w:szCs w:val="18"/>
                <w:lang w:val="fr-FR"/>
              </w:rPr>
            </w:pPr>
          </w:p>
        </w:tc>
      </w:tr>
      <w:tr w:rsidR="003A43CC" w:rsidRPr="00182FEB" w14:paraId="3602220A" w14:textId="77777777" w:rsidTr="002D1168">
        <w:trPr>
          <w:jc w:val="center"/>
        </w:trPr>
        <w:tc>
          <w:tcPr>
            <w:tcW w:w="2666" w:type="pct"/>
            <w:shd w:val="clear" w:color="auto" w:fill="auto"/>
          </w:tcPr>
          <w:p w14:paraId="0D198B8D" w14:textId="4DABEB66"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Nombre et type de lien</w:t>
            </w:r>
            <w:r w:rsidR="00B3726C">
              <w:rPr>
                <w:rFonts w:asciiTheme="majorBidi" w:hAnsiTheme="majorBidi" w:cstheme="majorBidi"/>
                <w:bCs/>
                <w:sz w:val="18"/>
                <w:szCs w:val="18"/>
                <w:lang w:val="fr-FR" w:eastAsia="fr-FR"/>
              </w:rPr>
              <w:t>s</w:t>
            </w:r>
            <w:r w:rsidRPr="00F8377B">
              <w:rPr>
                <w:rFonts w:asciiTheme="majorBidi" w:hAnsiTheme="majorBidi" w:cstheme="majorBidi"/>
                <w:bCs/>
                <w:sz w:val="18"/>
                <w:szCs w:val="18"/>
                <w:lang w:val="fr-FR" w:eastAsia="fr-FR"/>
              </w:rPr>
              <w:t xml:space="preserve"> d’appui </w:t>
            </w:r>
            <w:r w:rsidR="00596F52" w:rsidRPr="00F8377B">
              <w:rPr>
                <w:rFonts w:asciiTheme="majorBidi" w:hAnsiTheme="majorBidi" w:cstheme="majorBidi"/>
                <w:bCs/>
                <w:sz w:val="18"/>
                <w:szCs w:val="18"/>
                <w:lang w:val="fr-FR" w:eastAsia="fr-FR"/>
              </w:rPr>
              <w:t>à établir</w:t>
            </w:r>
            <w:r w:rsidRPr="00F8377B">
              <w:rPr>
                <w:rFonts w:asciiTheme="majorBidi" w:hAnsiTheme="majorBidi" w:cstheme="majorBidi"/>
                <w:bCs/>
                <w:sz w:val="18"/>
                <w:szCs w:val="18"/>
                <w:lang w:val="fr-FR" w:eastAsia="fr-FR"/>
              </w:rPr>
              <w:t xml:space="preserve"> avec les institutions gouvernementales nationales</w:t>
            </w:r>
            <w:r w:rsidR="00596F52" w:rsidRPr="00F8377B">
              <w:rPr>
                <w:rFonts w:asciiTheme="majorBidi" w:hAnsiTheme="majorBidi" w:cstheme="majorBidi"/>
                <w:bCs/>
                <w:sz w:val="18"/>
                <w:szCs w:val="18"/>
                <w:lang w:val="fr-FR" w:eastAsia="fr-FR"/>
              </w:rPr>
              <w:t xml:space="preserve"> ou régionales ou locales</w:t>
            </w:r>
            <w:r w:rsidRPr="00F8377B">
              <w:rPr>
                <w:rFonts w:asciiTheme="majorBidi" w:hAnsiTheme="majorBidi" w:cstheme="majorBidi"/>
                <w:bCs/>
                <w:sz w:val="18"/>
                <w:szCs w:val="18"/>
                <w:lang w:val="fr-FR" w:eastAsia="fr-FR"/>
              </w:rPr>
              <w:t xml:space="preserve"> </w:t>
            </w:r>
          </w:p>
        </w:tc>
        <w:tc>
          <w:tcPr>
            <w:tcW w:w="1120" w:type="pct"/>
            <w:shd w:val="clear" w:color="auto" w:fill="auto"/>
          </w:tcPr>
          <w:p w14:paraId="280B6934" w14:textId="77777777" w:rsidR="003A43CC" w:rsidRPr="00F8377B" w:rsidRDefault="003A43CC" w:rsidP="003A43CC">
            <w:pPr>
              <w:ind w:right="140"/>
              <w:rPr>
                <w:rFonts w:asciiTheme="majorBidi" w:hAnsiTheme="majorBidi" w:cstheme="majorBidi"/>
                <w:sz w:val="18"/>
                <w:szCs w:val="18"/>
                <w:lang w:val="fr-FR"/>
              </w:rPr>
            </w:pPr>
          </w:p>
        </w:tc>
        <w:tc>
          <w:tcPr>
            <w:tcW w:w="1214" w:type="pct"/>
            <w:shd w:val="clear" w:color="auto" w:fill="auto"/>
          </w:tcPr>
          <w:p w14:paraId="58CFC695" w14:textId="77777777" w:rsidR="003A43CC" w:rsidRPr="00F8377B" w:rsidRDefault="003A43CC" w:rsidP="003A43CC">
            <w:pPr>
              <w:ind w:right="140"/>
              <w:rPr>
                <w:rFonts w:asciiTheme="majorBidi" w:hAnsiTheme="majorBidi" w:cstheme="majorBidi"/>
                <w:sz w:val="18"/>
                <w:szCs w:val="18"/>
                <w:lang w:val="fr-FR"/>
              </w:rPr>
            </w:pPr>
          </w:p>
        </w:tc>
      </w:tr>
      <w:tr w:rsidR="003A43CC" w:rsidRPr="00182FEB" w14:paraId="6532110E" w14:textId="77777777" w:rsidTr="002D1168">
        <w:trPr>
          <w:jc w:val="center"/>
        </w:trPr>
        <w:tc>
          <w:tcPr>
            <w:tcW w:w="2666" w:type="pct"/>
            <w:shd w:val="clear" w:color="auto" w:fill="auto"/>
          </w:tcPr>
          <w:p w14:paraId="0AE0A04B" w14:textId="6775BD63"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 xml:space="preserve">Total du support additionnel </w:t>
            </w:r>
            <w:r w:rsidR="00596F52" w:rsidRPr="00F8377B">
              <w:rPr>
                <w:rFonts w:asciiTheme="majorBidi" w:hAnsiTheme="majorBidi" w:cstheme="majorBidi"/>
                <w:bCs/>
                <w:sz w:val="18"/>
                <w:szCs w:val="18"/>
                <w:lang w:val="fr-FR" w:eastAsia="fr-FR"/>
              </w:rPr>
              <w:t>à obtenir</w:t>
            </w:r>
            <w:r w:rsidRPr="00F8377B">
              <w:rPr>
                <w:rFonts w:asciiTheme="majorBidi" w:hAnsiTheme="majorBidi" w:cstheme="majorBidi"/>
                <w:bCs/>
                <w:sz w:val="18"/>
                <w:szCs w:val="18"/>
                <w:lang w:val="fr-FR" w:eastAsia="fr-FR"/>
              </w:rPr>
              <w:t xml:space="preserve"> en espèces et en nature pour des nouvelles initiatives et opportunités à travers le projet du PMF FEM (en US$)</w:t>
            </w:r>
          </w:p>
        </w:tc>
        <w:tc>
          <w:tcPr>
            <w:tcW w:w="1120" w:type="pct"/>
            <w:shd w:val="clear" w:color="auto" w:fill="auto"/>
          </w:tcPr>
          <w:p w14:paraId="66721BBC" w14:textId="77777777" w:rsidR="003A43CC" w:rsidRPr="00F8377B" w:rsidRDefault="003A43CC" w:rsidP="003A43CC">
            <w:pPr>
              <w:ind w:right="140"/>
              <w:rPr>
                <w:rFonts w:asciiTheme="majorBidi" w:hAnsiTheme="majorBidi" w:cstheme="majorBidi"/>
                <w:sz w:val="18"/>
                <w:szCs w:val="18"/>
                <w:lang w:val="fr-FR"/>
              </w:rPr>
            </w:pPr>
          </w:p>
        </w:tc>
        <w:tc>
          <w:tcPr>
            <w:tcW w:w="1214" w:type="pct"/>
            <w:shd w:val="clear" w:color="auto" w:fill="auto"/>
          </w:tcPr>
          <w:p w14:paraId="429EE7DE" w14:textId="77777777" w:rsidR="003A43CC" w:rsidRPr="00F8377B" w:rsidRDefault="003A43CC" w:rsidP="003A43CC">
            <w:pPr>
              <w:ind w:right="140"/>
              <w:rPr>
                <w:rFonts w:asciiTheme="majorBidi" w:hAnsiTheme="majorBidi" w:cstheme="majorBidi"/>
                <w:sz w:val="18"/>
                <w:szCs w:val="18"/>
                <w:lang w:val="fr-FR"/>
              </w:rPr>
            </w:pPr>
          </w:p>
        </w:tc>
      </w:tr>
      <w:tr w:rsidR="003A43CC" w:rsidRPr="00182FEB" w14:paraId="23945105" w14:textId="77777777" w:rsidTr="002D1168">
        <w:trPr>
          <w:jc w:val="center"/>
        </w:trPr>
        <w:tc>
          <w:tcPr>
            <w:tcW w:w="2666" w:type="pct"/>
            <w:shd w:val="clear" w:color="auto" w:fill="auto"/>
          </w:tcPr>
          <w:p w14:paraId="4CC52505" w14:textId="712504E5"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 xml:space="preserve">Total du support additionnel </w:t>
            </w:r>
            <w:r w:rsidR="00596F52" w:rsidRPr="00F8377B">
              <w:rPr>
                <w:rFonts w:asciiTheme="majorBidi" w:hAnsiTheme="majorBidi" w:cstheme="majorBidi"/>
                <w:bCs/>
                <w:sz w:val="18"/>
                <w:szCs w:val="18"/>
                <w:lang w:val="fr-FR" w:eastAsia="fr-FR"/>
              </w:rPr>
              <w:t xml:space="preserve">à obtenir </w:t>
            </w:r>
            <w:r w:rsidRPr="00F8377B">
              <w:rPr>
                <w:rFonts w:asciiTheme="majorBidi" w:hAnsiTheme="majorBidi" w:cstheme="majorBidi"/>
                <w:bCs/>
                <w:sz w:val="18"/>
                <w:szCs w:val="18"/>
                <w:lang w:val="fr-FR" w:eastAsia="fr-FR"/>
              </w:rPr>
              <w:t>en espèces et en nature pour assurer la durabilité, la mise à l’échelle et la réplication du projet soutenu par le PMF FEM (en US$)</w:t>
            </w:r>
          </w:p>
        </w:tc>
        <w:tc>
          <w:tcPr>
            <w:tcW w:w="1120" w:type="pct"/>
            <w:shd w:val="clear" w:color="auto" w:fill="auto"/>
          </w:tcPr>
          <w:p w14:paraId="422A0FFA" w14:textId="77777777" w:rsidR="003A43CC" w:rsidRPr="00F8377B" w:rsidRDefault="003A43CC" w:rsidP="003A43CC">
            <w:pPr>
              <w:ind w:right="140"/>
              <w:rPr>
                <w:rFonts w:asciiTheme="majorBidi" w:hAnsiTheme="majorBidi" w:cstheme="majorBidi"/>
                <w:sz w:val="18"/>
                <w:szCs w:val="18"/>
                <w:lang w:val="fr-FR"/>
              </w:rPr>
            </w:pPr>
          </w:p>
        </w:tc>
        <w:tc>
          <w:tcPr>
            <w:tcW w:w="1214" w:type="pct"/>
            <w:shd w:val="clear" w:color="auto" w:fill="auto"/>
          </w:tcPr>
          <w:p w14:paraId="62B3B785" w14:textId="77777777" w:rsidR="003A43CC" w:rsidRPr="00F8377B" w:rsidRDefault="003A43CC" w:rsidP="003A43CC">
            <w:pPr>
              <w:ind w:right="140"/>
              <w:rPr>
                <w:rFonts w:asciiTheme="majorBidi" w:hAnsiTheme="majorBidi" w:cstheme="majorBidi"/>
                <w:sz w:val="18"/>
                <w:szCs w:val="18"/>
                <w:lang w:val="fr-FR"/>
              </w:rPr>
            </w:pPr>
          </w:p>
        </w:tc>
      </w:tr>
    </w:tbl>
    <w:p w14:paraId="0BF4EF48" w14:textId="10B7C694" w:rsidR="002D1168" w:rsidRDefault="002D1168" w:rsidP="00723C1D">
      <w:pPr>
        <w:rPr>
          <w:b/>
          <w:kern w:val="32"/>
          <w:sz w:val="22"/>
          <w:szCs w:val="22"/>
          <w:highlight w:val="yellow"/>
          <w:lang w:val="fr-FR"/>
        </w:rPr>
      </w:pPr>
    </w:p>
    <w:p w14:paraId="7549CEB7" w14:textId="77777777" w:rsidR="002D1168" w:rsidRDefault="002D1168">
      <w:pPr>
        <w:rPr>
          <w:b/>
          <w:kern w:val="32"/>
          <w:sz w:val="22"/>
          <w:szCs w:val="22"/>
          <w:highlight w:val="yellow"/>
          <w:lang w:val="fr-FR"/>
        </w:rPr>
      </w:pPr>
      <w:r>
        <w:rPr>
          <w:b/>
          <w:kern w:val="32"/>
          <w:sz w:val="22"/>
          <w:szCs w:val="22"/>
          <w:highlight w:val="yellow"/>
          <w:lang w:val="fr-FR"/>
        </w:rPr>
        <w:br w:type="page"/>
      </w:r>
    </w:p>
    <w:p w14:paraId="3FF90A08" w14:textId="669E0169" w:rsidR="00DF5CDA" w:rsidRPr="002D1168" w:rsidRDefault="005A0B1B" w:rsidP="002D1168">
      <w:pPr>
        <w:pStyle w:val="Titre1"/>
        <w:shd w:val="clear" w:color="auto" w:fill="B8CCE4" w:themeFill="accent1" w:themeFillTint="66"/>
        <w:rPr>
          <w:rFonts w:ascii="Times New Roman" w:hAnsi="Times New Roman" w:cs="Times New Roman"/>
          <w:color w:val="000000" w:themeColor="text1"/>
          <w:sz w:val="22"/>
          <w:szCs w:val="22"/>
          <w:lang w:val="fr-FR"/>
        </w:rPr>
      </w:pPr>
      <w:bookmarkStart w:id="45" w:name="_Toc462832286"/>
      <w:r w:rsidRPr="002D1168">
        <w:rPr>
          <w:rFonts w:ascii="Times New Roman" w:hAnsi="Times New Roman" w:cs="Times New Roman"/>
          <w:color w:val="000000" w:themeColor="text1"/>
          <w:sz w:val="22"/>
          <w:szCs w:val="22"/>
          <w:lang w:val="fr-FR"/>
        </w:rPr>
        <w:lastRenderedPageBreak/>
        <w:t>S</w:t>
      </w:r>
      <w:r w:rsidR="00DF5CDA" w:rsidRPr="002D1168">
        <w:rPr>
          <w:rFonts w:ascii="Times New Roman" w:hAnsi="Times New Roman" w:cs="Times New Roman"/>
          <w:color w:val="000000" w:themeColor="text1"/>
          <w:sz w:val="22"/>
          <w:szCs w:val="22"/>
          <w:lang w:val="fr-FR"/>
        </w:rPr>
        <w:t>ECTION C</w:t>
      </w:r>
      <w:r w:rsidR="002D1168">
        <w:rPr>
          <w:rFonts w:ascii="Times New Roman" w:hAnsi="Times New Roman" w:cs="Times New Roman"/>
          <w:color w:val="000000" w:themeColor="text1"/>
          <w:sz w:val="22"/>
          <w:szCs w:val="22"/>
          <w:lang w:val="fr-FR"/>
        </w:rPr>
        <w:t xml:space="preserve"> </w:t>
      </w:r>
      <w:r w:rsidR="00BC7F9A" w:rsidRPr="002D1168">
        <w:rPr>
          <w:rFonts w:ascii="Times New Roman" w:hAnsi="Times New Roman" w:cs="Times New Roman"/>
          <w:color w:val="000000" w:themeColor="text1"/>
          <w:sz w:val="22"/>
          <w:szCs w:val="22"/>
          <w:lang w:val="fr-FR"/>
        </w:rPr>
        <w:t xml:space="preserve">: </w:t>
      </w:r>
      <w:r w:rsidR="00DF5CDA" w:rsidRPr="002D1168">
        <w:rPr>
          <w:rFonts w:ascii="Times New Roman" w:hAnsi="Times New Roman" w:cs="Times New Roman"/>
          <w:color w:val="000000" w:themeColor="text1"/>
          <w:sz w:val="22"/>
          <w:szCs w:val="22"/>
          <w:lang w:val="fr-FR"/>
        </w:rPr>
        <w:t xml:space="preserve">BUDGET </w:t>
      </w:r>
      <w:bookmarkEnd w:id="44"/>
      <w:r w:rsidR="0029286B" w:rsidRPr="002D1168">
        <w:rPr>
          <w:rFonts w:ascii="Times New Roman" w:hAnsi="Times New Roman" w:cs="Times New Roman"/>
          <w:color w:val="000000" w:themeColor="text1"/>
          <w:sz w:val="22"/>
          <w:szCs w:val="22"/>
          <w:lang w:val="fr-FR"/>
        </w:rPr>
        <w:t>DU PROJET</w:t>
      </w:r>
      <w:bookmarkEnd w:id="45"/>
    </w:p>
    <w:p w14:paraId="4986D556" w14:textId="77777777" w:rsidR="002D1168" w:rsidRDefault="002D1168" w:rsidP="00E24BB7">
      <w:pPr>
        <w:autoSpaceDE w:val="0"/>
        <w:autoSpaceDN w:val="0"/>
        <w:adjustRightInd w:val="0"/>
        <w:jc w:val="both"/>
        <w:rPr>
          <w:sz w:val="20"/>
          <w:szCs w:val="20"/>
          <w:lang w:val="fr-FR"/>
        </w:rPr>
      </w:pPr>
    </w:p>
    <w:p w14:paraId="5002B1D1" w14:textId="2A98F8A0" w:rsidR="00DF5CDA" w:rsidRPr="00F8377B" w:rsidRDefault="001C718C" w:rsidP="00E24BB7">
      <w:pPr>
        <w:autoSpaceDE w:val="0"/>
        <w:autoSpaceDN w:val="0"/>
        <w:adjustRightInd w:val="0"/>
        <w:jc w:val="both"/>
        <w:rPr>
          <w:sz w:val="20"/>
          <w:szCs w:val="20"/>
          <w:lang w:val="fr-FR"/>
        </w:rPr>
      </w:pPr>
      <w:r w:rsidRPr="00F8377B">
        <w:rPr>
          <w:sz w:val="20"/>
          <w:szCs w:val="20"/>
          <w:lang w:val="fr-FR"/>
        </w:rPr>
        <w:t>Le budget du projet a une part importante dans</w:t>
      </w:r>
      <w:r w:rsidR="0029286B" w:rsidRPr="00F8377B">
        <w:rPr>
          <w:sz w:val="20"/>
          <w:szCs w:val="20"/>
          <w:lang w:val="fr-FR"/>
        </w:rPr>
        <w:t xml:space="preserve"> chaque proposition de projet </w:t>
      </w:r>
      <w:r w:rsidR="00E24BB7" w:rsidRPr="00F8377B">
        <w:rPr>
          <w:sz w:val="20"/>
          <w:szCs w:val="20"/>
          <w:lang w:val="fr-FR"/>
        </w:rPr>
        <w:t>du PMF FEM</w:t>
      </w:r>
      <w:r w:rsidR="0029286B" w:rsidRPr="00F8377B">
        <w:rPr>
          <w:sz w:val="20"/>
          <w:szCs w:val="20"/>
          <w:lang w:val="fr-FR"/>
        </w:rPr>
        <w:t xml:space="preserve">. Une fois qu'un projet </w:t>
      </w:r>
      <w:r w:rsidR="00E24BB7" w:rsidRPr="00F8377B">
        <w:rPr>
          <w:sz w:val="20"/>
          <w:szCs w:val="20"/>
          <w:lang w:val="fr-FR"/>
        </w:rPr>
        <w:t>est</w:t>
      </w:r>
      <w:r w:rsidR="0029286B" w:rsidRPr="00F8377B">
        <w:rPr>
          <w:sz w:val="20"/>
          <w:szCs w:val="20"/>
          <w:lang w:val="fr-FR"/>
        </w:rPr>
        <w:t xml:space="preserve"> approuvé, </w:t>
      </w:r>
      <w:r w:rsidRPr="00F8377B">
        <w:rPr>
          <w:sz w:val="20"/>
          <w:szCs w:val="20"/>
          <w:lang w:val="fr-FR"/>
        </w:rPr>
        <w:t>le</w:t>
      </w:r>
      <w:r w:rsidR="0029286B" w:rsidRPr="00F8377B">
        <w:rPr>
          <w:sz w:val="20"/>
          <w:szCs w:val="20"/>
          <w:lang w:val="fr-FR"/>
        </w:rPr>
        <w:t xml:space="preserve"> budget devient une partie du protocole d'accord obligatoire (MOA) entre </w:t>
      </w:r>
      <w:r w:rsidR="00E24BB7" w:rsidRPr="00F8377B">
        <w:rPr>
          <w:sz w:val="20"/>
          <w:szCs w:val="20"/>
          <w:lang w:val="fr-FR"/>
        </w:rPr>
        <w:t xml:space="preserve">le PMF </w:t>
      </w:r>
      <w:r w:rsidRPr="00F8377B">
        <w:rPr>
          <w:sz w:val="20"/>
          <w:szCs w:val="20"/>
          <w:lang w:val="fr-FR"/>
        </w:rPr>
        <w:t>FEM</w:t>
      </w:r>
      <w:r w:rsidR="0029286B" w:rsidRPr="00F8377B">
        <w:rPr>
          <w:sz w:val="20"/>
          <w:szCs w:val="20"/>
          <w:lang w:val="fr-FR"/>
        </w:rPr>
        <w:t xml:space="preserve"> et l'</w:t>
      </w:r>
      <w:r w:rsidR="001813AF">
        <w:rPr>
          <w:sz w:val="20"/>
          <w:szCs w:val="20"/>
          <w:lang w:val="fr-FR"/>
        </w:rPr>
        <w:t>Organisation</w:t>
      </w:r>
      <w:r w:rsidR="0029286B" w:rsidRPr="00F8377B">
        <w:rPr>
          <w:sz w:val="20"/>
          <w:szCs w:val="20"/>
          <w:lang w:val="fr-FR"/>
        </w:rPr>
        <w:t xml:space="preserve"> </w:t>
      </w:r>
      <w:r w:rsidRPr="00F8377B">
        <w:rPr>
          <w:sz w:val="20"/>
          <w:szCs w:val="20"/>
          <w:lang w:val="fr-FR"/>
        </w:rPr>
        <w:t>soumissionnaire</w:t>
      </w:r>
      <w:r w:rsidR="0029286B" w:rsidRPr="00F8377B">
        <w:rPr>
          <w:sz w:val="20"/>
          <w:szCs w:val="20"/>
          <w:lang w:val="fr-FR"/>
        </w:rPr>
        <w:t>.</w:t>
      </w:r>
    </w:p>
    <w:p w14:paraId="126C81C2" w14:textId="77777777" w:rsidR="001C718C" w:rsidRPr="00F8377B" w:rsidRDefault="001C718C" w:rsidP="00DF5CDA">
      <w:pPr>
        <w:autoSpaceDE w:val="0"/>
        <w:autoSpaceDN w:val="0"/>
        <w:adjustRightInd w:val="0"/>
        <w:jc w:val="both"/>
        <w:rPr>
          <w:sz w:val="20"/>
          <w:szCs w:val="20"/>
          <w:lang w:val="fr-FR"/>
        </w:rPr>
      </w:pPr>
    </w:p>
    <w:p w14:paraId="67BAB95B" w14:textId="7C2079FA" w:rsidR="001C718C" w:rsidRPr="00F8377B" w:rsidRDefault="001C718C" w:rsidP="00E24BB7">
      <w:pPr>
        <w:autoSpaceDE w:val="0"/>
        <w:autoSpaceDN w:val="0"/>
        <w:adjustRightInd w:val="0"/>
        <w:jc w:val="both"/>
        <w:rPr>
          <w:sz w:val="20"/>
          <w:szCs w:val="20"/>
          <w:lang w:val="fr-FR"/>
        </w:rPr>
      </w:pPr>
      <w:r w:rsidRPr="00F8377B">
        <w:rPr>
          <w:sz w:val="20"/>
          <w:szCs w:val="20"/>
          <w:lang w:val="fr-FR"/>
        </w:rPr>
        <w:t xml:space="preserve">Le développement et la gestion d'un budget réaliste </w:t>
      </w:r>
      <w:r w:rsidR="00DC51FB" w:rsidRPr="00F8377B">
        <w:rPr>
          <w:sz w:val="20"/>
          <w:szCs w:val="20"/>
          <w:lang w:val="fr-FR"/>
        </w:rPr>
        <w:t>ont</w:t>
      </w:r>
      <w:r w:rsidRPr="00F8377B">
        <w:rPr>
          <w:sz w:val="20"/>
          <w:szCs w:val="20"/>
          <w:lang w:val="fr-FR"/>
        </w:rPr>
        <w:t xml:space="preserve"> une part importante pour développer </w:t>
      </w:r>
      <w:r w:rsidR="00585D11" w:rsidRPr="00F8377B">
        <w:rPr>
          <w:sz w:val="20"/>
          <w:szCs w:val="20"/>
          <w:lang w:val="fr-FR"/>
        </w:rPr>
        <w:t>et mettre</w:t>
      </w:r>
      <w:r w:rsidRPr="00F8377B">
        <w:rPr>
          <w:sz w:val="20"/>
          <w:szCs w:val="20"/>
          <w:lang w:val="fr-FR"/>
        </w:rPr>
        <w:t xml:space="preserve"> en œuvre </w:t>
      </w:r>
      <w:r w:rsidR="00DC51FB" w:rsidRPr="00F8377B">
        <w:rPr>
          <w:sz w:val="20"/>
          <w:szCs w:val="20"/>
          <w:lang w:val="fr-FR"/>
        </w:rPr>
        <w:t>un projet réussi du</w:t>
      </w:r>
      <w:r w:rsidR="00596F52" w:rsidRPr="00F8377B">
        <w:rPr>
          <w:sz w:val="20"/>
          <w:szCs w:val="20"/>
          <w:lang w:val="fr-FR"/>
        </w:rPr>
        <w:t xml:space="preserve"> </w:t>
      </w:r>
      <w:r w:rsidR="00E24BB7" w:rsidRPr="00F8377B">
        <w:rPr>
          <w:sz w:val="20"/>
          <w:szCs w:val="20"/>
          <w:lang w:val="fr-FR"/>
        </w:rPr>
        <w:t xml:space="preserve">PMF </w:t>
      </w:r>
      <w:r w:rsidR="00DC51FB" w:rsidRPr="00F8377B">
        <w:rPr>
          <w:sz w:val="20"/>
          <w:szCs w:val="20"/>
          <w:lang w:val="fr-FR"/>
        </w:rPr>
        <w:t>FEM</w:t>
      </w:r>
      <w:r w:rsidRPr="00F8377B">
        <w:rPr>
          <w:sz w:val="20"/>
          <w:szCs w:val="20"/>
          <w:lang w:val="fr-FR"/>
        </w:rPr>
        <w:t xml:space="preserve">. Une attention particulière </w:t>
      </w:r>
      <w:r w:rsidR="00E24BB7" w:rsidRPr="00F8377B">
        <w:rPr>
          <w:sz w:val="20"/>
          <w:szCs w:val="20"/>
          <w:lang w:val="fr-FR"/>
        </w:rPr>
        <w:t xml:space="preserve">devra être </w:t>
      </w:r>
      <w:r w:rsidR="00DC51FB" w:rsidRPr="00F8377B">
        <w:rPr>
          <w:sz w:val="20"/>
          <w:szCs w:val="20"/>
          <w:lang w:val="fr-FR"/>
        </w:rPr>
        <w:t>donnée à</w:t>
      </w:r>
      <w:r w:rsidRPr="00F8377B">
        <w:rPr>
          <w:sz w:val="20"/>
          <w:szCs w:val="20"/>
          <w:lang w:val="fr-FR"/>
        </w:rPr>
        <w:t xml:space="preserve"> la gestion financière et </w:t>
      </w:r>
      <w:r w:rsidR="00E24BB7" w:rsidRPr="00F8377B">
        <w:rPr>
          <w:sz w:val="20"/>
          <w:szCs w:val="20"/>
          <w:lang w:val="fr-FR"/>
        </w:rPr>
        <w:t>à</w:t>
      </w:r>
      <w:r w:rsidRPr="00F8377B">
        <w:rPr>
          <w:sz w:val="20"/>
          <w:szCs w:val="20"/>
          <w:lang w:val="fr-FR"/>
        </w:rPr>
        <w:t xml:space="preserve"> l'intégrité </w:t>
      </w:r>
      <w:r w:rsidR="00E24BB7" w:rsidRPr="00F8377B">
        <w:rPr>
          <w:sz w:val="20"/>
          <w:szCs w:val="20"/>
          <w:lang w:val="fr-FR"/>
        </w:rPr>
        <w:t xml:space="preserve">ce qui </w:t>
      </w:r>
      <w:r w:rsidRPr="00F8377B">
        <w:rPr>
          <w:sz w:val="20"/>
          <w:szCs w:val="20"/>
          <w:lang w:val="fr-FR"/>
        </w:rPr>
        <w:t xml:space="preserve">augmentera l'efficacité et l'impact du projet. En accord avec le rôle </w:t>
      </w:r>
      <w:r w:rsidR="00E24BB7" w:rsidRPr="00F8377B">
        <w:rPr>
          <w:sz w:val="20"/>
          <w:szCs w:val="20"/>
          <w:lang w:val="fr-FR"/>
        </w:rPr>
        <w:t>du PMF</w:t>
      </w:r>
      <w:r w:rsidR="00DC51FB" w:rsidRPr="00F8377B">
        <w:rPr>
          <w:sz w:val="20"/>
          <w:szCs w:val="20"/>
          <w:lang w:val="fr-FR"/>
        </w:rPr>
        <w:t>/FEM</w:t>
      </w:r>
      <w:r w:rsidRPr="00F8377B">
        <w:rPr>
          <w:sz w:val="20"/>
          <w:szCs w:val="20"/>
          <w:lang w:val="fr-FR"/>
        </w:rPr>
        <w:t xml:space="preserve"> comme mécanisme de soutien pour des initiatives </w:t>
      </w:r>
      <w:r w:rsidR="00E24BB7" w:rsidRPr="00F8377B">
        <w:rPr>
          <w:sz w:val="20"/>
          <w:szCs w:val="20"/>
          <w:lang w:val="fr-FR"/>
        </w:rPr>
        <w:t>communautaire</w:t>
      </w:r>
      <w:r w:rsidRPr="00F8377B">
        <w:rPr>
          <w:sz w:val="20"/>
          <w:szCs w:val="20"/>
          <w:lang w:val="fr-FR"/>
        </w:rPr>
        <w:t xml:space="preserve">, tout effort </w:t>
      </w:r>
      <w:r w:rsidR="00E24BB7" w:rsidRPr="00F8377B">
        <w:rPr>
          <w:sz w:val="20"/>
          <w:szCs w:val="20"/>
          <w:lang w:val="fr-FR"/>
        </w:rPr>
        <w:t xml:space="preserve">doit être fournit afin </w:t>
      </w:r>
      <w:r w:rsidRPr="00F8377B">
        <w:rPr>
          <w:sz w:val="20"/>
          <w:szCs w:val="20"/>
          <w:lang w:val="fr-FR"/>
        </w:rPr>
        <w:t xml:space="preserve">de maintenir </w:t>
      </w:r>
      <w:r w:rsidR="00E24BB7" w:rsidRPr="00F8377B">
        <w:rPr>
          <w:sz w:val="20"/>
          <w:szCs w:val="20"/>
          <w:lang w:val="fr-FR"/>
        </w:rPr>
        <w:t>une</w:t>
      </w:r>
      <w:r w:rsidRPr="00F8377B">
        <w:rPr>
          <w:sz w:val="20"/>
          <w:szCs w:val="20"/>
          <w:lang w:val="fr-FR"/>
        </w:rPr>
        <w:t xml:space="preserve"> gestion financière </w:t>
      </w:r>
      <w:r w:rsidR="00E24BB7" w:rsidRPr="00F8377B">
        <w:rPr>
          <w:sz w:val="20"/>
          <w:szCs w:val="20"/>
          <w:lang w:val="fr-FR"/>
        </w:rPr>
        <w:t>transparente</w:t>
      </w:r>
      <w:r w:rsidRPr="00F8377B">
        <w:rPr>
          <w:sz w:val="20"/>
          <w:szCs w:val="20"/>
          <w:lang w:val="fr-FR"/>
        </w:rPr>
        <w:t xml:space="preserve"> et non-onéreuse. Les principes importants suivants devraient être </w:t>
      </w:r>
      <w:r w:rsidR="00E24BB7" w:rsidRPr="00F8377B">
        <w:rPr>
          <w:sz w:val="20"/>
          <w:szCs w:val="20"/>
          <w:lang w:val="fr-FR"/>
        </w:rPr>
        <w:t>pris en compte</w:t>
      </w:r>
      <w:r w:rsidRPr="00F8377B">
        <w:rPr>
          <w:sz w:val="20"/>
          <w:szCs w:val="20"/>
          <w:lang w:val="fr-FR"/>
        </w:rPr>
        <w:t xml:space="preserve"> pour préparer un budget de projet :</w:t>
      </w:r>
    </w:p>
    <w:p w14:paraId="0165B5A6" w14:textId="77777777" w:rsidR="00DF5CDA" w:rsidRPr="00F8377B" w:rsidRDefault="00DF5CDA" w:rsidP="00DF5CDA">
      <w:pPr>
        <w:autoSpaceDE w:val="0"/>
        <w:autoSpaceDN w:val="0"/>
        <w:adjustRightInd w:val="0"/>
        <w:jc w:val="both"/>
        <w:rPr>
          <w:sz w:val="20"/>
          <w:szCs w:val="20"/>
          <w:lang w:val="fr-FR"/>
        </w:rPr>
      </w:pPr>
    </w:p>
    <w:p w14:paraId="35F64FC3" w14:textId="3662C175" w:rsidR="00DF5CDA" w:rsidRPr="00F8377B" w:rsidRDefault="00E24BB7" w:rsidP="00585D11">
      <w:pPr>
        <w:numPr>
          <w:ilvl w:val="0"/>
          <w:numId w:val="3"/>
        </w:numPr>
        <w:tabs>
          <w:tab w:val="clear" w:pos="1440"/>
          <w:tab w:val="num" w:pos="709"/>
        </w:tabs>
        <w:autoSpaceDE w:val="0"/>
        <w:autoSpaceDN w:val="0"/>
        <w:adjustRightInd w:val="0"/>
        <w:ind w:left="709" w:hanging="425"/>
        <w:jc w:val="both"/>
        <w:rPr>
          <w:sz w:val="20"/>
          <w:szCs w:val="20"/>
          <w:lang w:val="fr-FR"/>
        </w:rPr>
      </w:pPr>
      <w:r w:rsidRPr="00F8377B">
        <w:rPr>
          <w:sz w:val="20"/>
          <w:szCs w:val="20"/>
          <w:lang w:val="fr-FR"/>
        </w:rPr>
        <w:t>Inclure</w:t>
      </w:r>
      <w:r w:rsidR="0005271E" w:rsidRPr="00F8377B">
        <w:rPr>
          <w:sz w:val="20"/>
          <w:szCs w:val="20"/>
          <w:lang w:val="fr-FR"/>
        </w:rPr>
        <w:t xml:space="preserve"> seulement les coûts qui se rapportent directement à la mise en </w:t>
      </w:r>
      <w:r w:rsidR="00585D11" w:rsidRPr="00F8377B">
        <w:rPr>
          <w:sz w:val="20"/>
          <w:szCs w:val="20"/>
          <w:lang w:val="fr-FR"/>
        </w:rPr>
        <w:t>œuvre efficace</w:t>
      </w:r>
      <w:r w:rsidR="0005271E" w:rsidRPr="00F8377B">
        <w:rPr>
          <w:sz w:val="20"/>
          <w:szCs w:val="20"/>
          <w:lang w:val="fr-FR"/>
        </w:rPr>
        <w:t xml:space="preserve"> des activités </w:t>
      </w:r>
      <w:r w:rsidRPr="00F8377B">
        <w:rPr>
          <w:sz w:val="20"/>
          <w:szCs w:val="20"/>
          <w:lang w:val="fr-FR"/>
        </w:rPr>
        <w:t>du projet</w:t>
      </w:r>
      <w:r w:rsidR="0005271E" w:rsidRPr="00F8377B">
        <w:rPr>
          <w:sz w:val="20"/>
          <w:szCs w:val="20"/>
          <w:lang w:val="fr-FR"/>
        </w:rPr>
        <w:t xml:space="preserve"> afin d’atteindre les objectifs. D'autres coûts complémentaires devraient être </w:t>
      </w:r>
      <w:r w:rsidRPr="00F8377B">
        <w:rPr>
          <w:sz w:val="20"/>
          <w:szCs w:val="20"/>
          <w:lang w:val="fr-FR"/>
        </w:rPr>
        <w:t>mobilisés auprès d’autres sources de financement</w:t>
      </w:r>
      <w:r w:rsidR="00DF5CDA" w:rsidRPr="00F8377B">
        <w:rPr>
          <w:sz w:val="20"/>
          <w:szCs w:val="20"/>
          <w:lang w:val="fr-FR"/>
        </w:rPr>
        <w:t>.</w:t>
      </w:r>
    </w:p>
    <w:p w14:paraId="455EB6FE" w14:textId="77777777" w:rsidR="00DF5CDA" w:rsidRPr="002D1168" w:rsidRDefault="00DF5CDA" w:rsidP="00585D11">
      <w:pPr>
        <w:tabs>
          <w:tab w:val="num" w:pos="709"/>
        </w:tabs>
        <w:autoSpaceDE w:val="0"/>
        <w:autoSpaceDN w:val="0"/>
        <w:adjustRightInd w:val="0"/>
        <w:ind w:left="709" w:hanging="425"/>
        <w:jc w:val="both"/>
        <w:rPr>
          <w:sz w:val="18"/>
          <w:szCs w:val="18"/>
          <w:lang w:val="fr-FR"/>
        </w:rPr>
      </w:pPr>
    </w:p>
    <w:p w14:paraId="5D9F1AB1" w14:textId="77777777" w:rsidR="00DF5CDA" w:rsidRPr="00F8377B" w:rsidRDefault="0005271E" w:rsidP="00585D11">
      <w:pPr>
        <w:numPr>
          <w:ilvl w:val="0"/>
          <w:numId w:val="3"/>
        </w:numPr>
        <w:tabs>
          <w:tab w:val="clear" w:pos="1440"/>
          <w:tab w:val="num" w:pos="709"/>
        </w:tabs>
        <w:autoSpaceDE w:val="0"/>
        <w:autoSpaceDN w:val="0"/>
        <w:adjustRightInd w:val="0"/>
        <w:ind w:left="709" w:hanging="425"/>
        <w:jc w:val="both"/>
        <w:rPr>
          <w:sz w:val="20"/>
          <w:szCs w:val="20"/>
          <w:lang w:val="fr-FR"/>
        </w:rPr>
      </w:pPr>
      <w:r w:rsidRPr="00F8377B">
        <w:rPr>
          <w:sz w:val="20"/>
          <w:szCs w:val="20"/>
          <w:lang w:val="fr-FR"/>
        </w:rPr>
        <w:t xml:space="preserve">Le budget devrait être réaliste. </w:t>
      </w:r>
      <w:r w:rsidR="002A7F8A" w:rsidRPr="00F8377B">
        <w:rPr>
          <w:sz w:val="20"/>
          <w:szCs w:val="20"/>
          <w:lang w:val="fr-FR"/>
        </w:rPr>
        <w:t xml:space="preserve">Vérifiez les coûts réels </w:t>
      </w:r>
      <w:r w:rsidR="00BD7F0F" w:rsidRPr="00F8377B">
        <w:rPr>
          <w:sz w:val="20"/>
          <w:szCs w:val="20"/>
          <w:lang w:val="fr-FR"/>
        </w:rPr>
        <w:t>du</w:t>
      </w:r>
      <w:r w:rsidR="002A7F8A" w:rsidRPr="00F8377B">
        <w:rPr>
          <w:sz w:val="20"/>
          <w:szCs w:val="20"/>
          <w:lang w:val="fr-FR"/>
        </w:rPr>
        <w:t xml:space="preserve"> marché pour</w:t>
      </w:r>
      <w:r w:rsidRPr="00F8377B">
        <w:rPr>
          <w:sz w:val="20"/>
          <w:szCs w:val="20"/>
          <w:lang w:val="fr-FR"/>
        </w:rPr>
        <w:t xml:space="preserve"> les activités</w:t>
      </w:r>
      <w:r w:rsidR="00BD7F0F" w:rsidRPr="00F8377B">
        <w:rPr>
          <w:sz w:val="20"/>
          <w:szCs w:val="20"/>
          <w:lang w:val="fr-FR"/>
        </w:rPr>
        <w:t xml:space="preserve"> prévu</w:t>
      </w:r>
      <w:r w:rsidR="00E24BB7" w:rsidRPr="00F8377B">
        <w:rPr>
          <w:sz w:val="20"/>
          <w:szCs w:val="20"/>
          <w:lang w:val="fr-FR"/>
        </w:rPr>
        <w:t>e</w:t>
      </w:r>
      <w:r w:rsidR="00BD7F0F" w:rsidRPr="00F8377B">
        <w:rPr>
          <w:sz w:val="20"/>
          <w:szCs w:val="20"/>
          <w:lang w:val="fr-FR"/>
        </w:rPr>
        <w:t>s</w:t>
      </w:r>
      <w:r w:rsidR="00E24BB7" w:rsidRPr="00F8377B">
        <w:rPr>
          <w:sz w:val="20"/>
          <w:szCs w:val="20"/>
          <w:lang w:val="fr-FR"/>
        </w:rPr>
        <w:t xml:space="preserve"> afin de </w:t>
      </w:r>
      <w:r w:rsidR="00E24B60" w:rsidRPr="00F8377B">
        <w:rPr>
          <w:sz w:val="20"/>
          <w:szCs w:val="20"/>
          <w:lang w:val="fr-FR"/>
        </w:rPr>
        <w:t xml:space="preserve">choisir les </w:t>
      </w:r>
      <w:r w:rsidR="00E24BB7" w:rsidRPr="00F8377B">
        <w:rPr>
          <w:sz w:val="20"/>
          <w:szCs w:val="20"/>
          <w:lang w:val="fr-FR"/>
        </w:rPr>
        <w:t xml:space="preserve">fournisseurs les </w:t>
      </w:r>
      <w:r w:rsidR="00E24B60" w:rsidRPr="00F8377B">
        <w:rPr>
          <w:sz w:val="20"/>
          <w:szCs w:val="20"/>
          <w:lang w:val="fr-FR"/>
        </w:rPr>
        <w:t>moins couteux</w:t>
      </w:r>
      <w:r w:rsidRPr="00F8377B">
        <w:rPr>
          <w:sz w:val="20"/>
          <w:szCs w:val="20"/>
          <w:lang w:val="fr-FR"/>
        </w:rPr>
        <w:t>.</w:t>
      </w:r>
    </w:p>
    <w:p w14:paraId="3BCFF222" w14:textId="77777777" w:rsidR="00DF5CDA" w:rsidRPr="002D1168" w:rsidRDefault="00DF5CDA" w:rsidP="00585D11">
      <w:pPr>
        <w:tabs>
          <w:tab w:val="num" w:pos="709"/>
        </w:tabs>
        <w:autoSpaceDE w:val="0"/>
        <w:autoSpaceDN w:val="0"/>
        <w:adjustRightInd w:val="0"/>
        <w:ind w:left="709" w:hanging="425"/>
        <w:jc w:val="both"/>
        <w:rPr>
          <w:sz w:val="18"/>
          <w:szCs w:val="18"/>
          <w:lang w:val="fr-FR"/>
        </w:rPr>
      </w:pPr>
    </w:p>
    <w:p w14:paraId="3388E987" w14:textId="77777777" w:rsidR="00DF5CDA" w:rsidRPr="00F8377B" w:rsidRDefault="00E24B60" w:rsidP="00585D11">
      <w:pPr>
        <w:numPr>
          <w:ilvl w:val="0"/>
          <w:numId w:val="3"/>
        </w:numPr>
        <w:tabs>
          <w:tab w:val="clear" w:pos="1440"/>
          <w:tab w:val="num" w:pos="709"/>
        </w:tabs>
        <w:autoSpaceDE w:val="0"/>
        <w:autoSpaceDN w:val="0"/>
        <w:adjustRightInd w:val="0"/>
        <w:ind w:left="709" w:hanging="425"/>
        <w:jc w:val="both"/>
        <w:rPr>
          <w:sz w:val="20"/>
          <w:szCs w:val="20"/>
          <w:lang w:val="fr-FR"/>
        </w:rPr>
      </w:pPr>
      <w:r w:rsidRPr="00F8377B">
        <w:rPr>
          <w:sz w:val="20"/>
          <w:szCs w:val="20"/>
          <w:lang w:val="fr-FR"/>
        </w:rPr>
        <w:t xml:space="preserve">Le budget devrait inclure tous les coûts liés à la gestion et à l’administration du projet. En particulier, vous devez inclure le coût </w:t>
      </w:r>
      <w:r w:rsidR="00E24BB7" w:rsidRPr="00F8377B">
        <w:rPr>
          <w:sz w:val="20"/>
          <w:szCs w:val="20"/>
          <w:lang w:val="fr-FR"/>
        </w:rPr>
        <w:t>du suivi-évaluation (visites de suivi, frais d’évaluation externe, frais d’évaluation à mi-parcours, frais des réunions du comité de suivi…)</w:t>
      </w:r>
    </w:p>
    <w:p w14:paraId="2673BE74" w14:textId="77777777" w:rsidR="00DF5CDA" w:rsidRPr="002D1168" w:rsidRDefault="00DF5CDA" w:rsidP="00585D11">
      <w:pPr>
        <w:tabs>
          <w:tab w:val="num" w:pos="709"/>
        </w:tabs>
        <w:autoSpaceDE w:val="0"/>
        <w:autoSpaceDN w:val="0"/>
        <w:adjustRightInd w:val="0"/>
        <w:ind w:left="709" w:hanging="425"/>
        <w:jc w:val="both"/>
        <w:rPr>
          <w:sz w:val="18"/>
          <w:szCs w:val="18"/>
          <w:lang w:val="fr-FR"/>
        </w:rPr>
      </w:pPr>
    </w:p>
    <w:p w14:paraId="415E3CE3" w14:textId="77777777" w:rsidR="00DF5CDA" w:rsidRPr="00F8377B" w:rsidRDefault="00E24B60" w:rsidP="00585D11">
      <w:pPr>
        <w:numPr>
          <w:ilvl w:val="0"/>
          <w:numId w:val="3"/>
        </w:numPr>
        <w:tabs>
          <w:tab w:val="clear" w:pos="1440"/>
          <w:tab w:val="num" w:pos="709"/>
        </w:tabs>
        <w:autoSpaceDE w:val="0"/>
        <w:autoSpaceDN w:val="0"/>
        <w:adjustRightInd w:val="0"/>
        <w:ind w:left="709" w:hanging="425"/>
        <w:jc w:val="both"/>
        <w:rPr>
          <w:sz w:val="20"/>
          <w:szCs w:val="20"/>
          <w:lang w:val="fr-FR"/>
        </w:rPr>
      </w:pPr>
      <w:r w:rsidRPr="00F8377B">
        <w:rPr>
          <w:sz w:val="20"/>
          <w:szCs w:val="20"/>
          <w:lang w:val="fr-FR"/>
        </w:rPr>
        <w:t xml:space="preserve">Les « coûts » indirects ou les frais généraux administratifs tels que des salaires de personnel et le loyer de bureau ne sont pas pris en compte par </w:t>
      </w:r>
      <w:r w:rsidR="00E24BB7" w:rsidRPr="00F8377B">
        <w:rPr>
          <w:sz w:val="20"/>
          <w:szCs w:val="20"/>
          <w:lang w:val="fr-FR"/>
        </w:rPr>
        <w:t>le PMF</w:t>
      </w:r>
      <w:r w:rsidRPr="00F8377B">
        <w:rPr>
          <w:sz w:val="20"/>
          <w:szCs w:val="20"/>
          <w:lang w:val="fr-FR"/>
        </w:rPr>
        <w:t>/FEM. Ceux-ci ne devraient pas donc faire partie de la demande de financement</w:t>
      </w:r>
      <w:r w:rsidR="00DF5CDA" w:rsidRPr="00F8377B">
        <w:rPr>
          <w:sz w:val="20"/>
          <w:szCs w:val="20"/>
          <w:lang w:val="fr-FR"/>
        </w:rPr>
        <w:t>.</w:t>
      </w:r>
    </w:p>
    <w:p w14:paraId="575294A6" w14:textId="77777777" w:rsidR="00DF5CDA" w:rsidRPr="002D1168" w:rsidRDefault="00DF5CDA" w:rsidP="00585D11">
      <w:pPr>
        <w:tabs>
          <w:tab w:val="num" w:pos="709"/>
        </w:tabs>
        <w:autoSpaceDE w:val="0"/>
        <w:autoSpaceDN w:val="0"/>
        <w:adjustRightInd w:val="0"/>
        <w:ind w:left="709" w:hanging="425"/>
        <w:jc w:val="both"/>
        <w:rPr>
          <w:sz w:val="18"/>
          <w:szCs w:val="18"/>
          <w:lang w:val="fr-FR"/>
        </w:rPr>
      </w:pPr>
    </w:p>
    <w:p w14:paraId="161D8963" w14:textId="77777777" w:rsidR="00DF5CDA" w:rsidRPr="00F8377B" w:rsidRDefault="00E24B60" w:rsidP="00585D11">
      <w:pPr>
        <w:numPr>
          <w:ilvl w:val="0"/>
          <w:numId w:val="3"/>
        </w:numPr>
        <w:tabs>
          <w:tab w:val="clear" w:pos="1440"/>
          <w:tab w:val="num" w:pos="709"/>
        </w:tabs>
        <w:autoSpaceDE w:val="0"/>
        <w:autoSpaceDN w:val="0"/>
        <w:adjustRightInd w:val="0"/>
        <w:ind w:left="709" w:hanging="425"/>
        <w:jc w:val="both"/>
        <w:rPr>
          <w:sz w:val="20"/>
          <w:szCs w:val="20"/>
          <w:lang w:val="fr-FR"/>
        </w:rPr>
      </w:pPr>
      <w:r w:rsidRPr="00F8377B">
        <w:rPr>
          <w:sz w:val="20"/>
          <w:szCs w:val="20"/>
          <w:lang w:val="fr-FR"/>
        </w:rPr>
        <w:t xml:space="preserve">Les fonds </w:t>
      </w:r>
      <w:r w:rsidR="00E24BB7" w:rsidRPr="00F8377B">
        <w:rPr>
          <w:sz w:val="20"/>
          <w:szCs w:val="20"/>
          <w:lang w:val="fr-FR"/>
        </w:rPr>
        <w:t>du PMF</w:t>
      </w:r>
      <w:r w:rsidRPr="00F8377B">
        <w:rPr>
          <w:sz w:val="20"/>
          <w:szCs w:val="20"/>
          <w:lang w:val="fr-FR"/>
        </w:rPr>
        <w:t>/FEM doivent être dépensés selon le budget défini</w:t>
      </w:r>
      <w:r w:rsidR="00DF5CDA" w:rsidRPr="00F8377B">
        <w:rPr>
          <w:sz w:val="20"/>
          <w:szCs w:val="20"/>
          <w:lang w:val="fr-FR"/>
        </w:rPr>
        <w:t>.</w:t>
      </w:r>
    </w:p>
    <w:p w14:paraId="062C4FB8" w14:textId="77777777" w:rsidR="00DF5CDA" w:rsidRPr="002D1168" w:rsidRDefault="00DF5CDA" w:rsidP="00585D11">
      <w:pPr>
        <w:tabs>
          <w:tab w:val="num" w:pos="709"/>
        </w:tabs>
        <w:autoSpaceDE w:val="0"/>
        <w:autoSpaceDN w:val="0"/>
        <w:adjustRightInd w:val="0"/>
        <w:ind w:left="709" w:hanging="425"/>
        <w:jc w:val="both"/>
        <w:rPr>
          <w:sz w:val="20"/>
          <w:szCs w:val="20"/>
          <w:lang w:val="fr-FR"/>
        </w:rPr>
      </w:pPr>
    </w:p>
    <w:p w14:paraId="3295FB83" w14:textId="77777777" w:rsidR="00585D11" w:rsidRPr="00F8377B" w:rsidRDefault="006935C7" w:rsidP="00585D11">
      <w:pPr>
        <w:numPr>
          <w:ilvl w:val="0"/>
          <w:numId w:val="3"/>
        </w:numPr>
        <w:tabs>
          <w:tab w:val="clear" w:pos="1440"/>
          <w:tab w:val="num" w:pos="709"/>
        </w:tabs>
        <w:autoSpaceDE w:val="0"/>
        <w:autoSpaceDN w:val="0"/>
        <w:adjustRightInd w:val="0"/>
        <w:ind w:left="709" w:hanging="425"/>
        <w:jc w:val="both"/>
        <w:rPr>
          <w:sz w:val="20"/>
          <w:szCs w:val="20"/>
          <w:lang w:val="fr-FR"/>
        </w:rPr>
      </w:pPr>
      <w:r w:rsidRPr="00F8377B">
        <w:rPr>
          <w:sz w:val="22"/>
          <w:szCs w:val="22"/>
          <w:lang w:val="fr-FR"/>
        </w:rPr>
        <w:t xml:space="preserve">Toutes les pièces financières doivent être enregistrées et disponibles. Ceux-ci </w:t>
      </w:r>
      <w:r w:rsidRPr="00F8377B">
        <w:rPr>
          <w:sz w:val="20"/>
          <w:szCs w:val="20"/>
          <w:lang w:val="fr-FR"/>
        </w:rPr>
        <w:t>peuvent être indépendamment audités, et peuvent devenir des informations publiques</w:t>
      </w:r>
      <w:r w:rsidR="00DF5CDA" w:rsidRPr="00F8377B">
        <w:rPr>
          <w:sz w:val="20"/>
          <w:szCs w:val="20"/>
          <w:lang w:val="fr-FR"/>
        </w:rPr>
        <w:t>.</w:t>
      </w:r>
    </w:p>
    <w:p w14:paraId="3EDEAB41" w14:textId="77777777" w:rsidR="00585D11" w:rsidRPr="002D1168" w:rsidRDefault="00585D11" w:rsidP="00585D11">
      <w:pPr>
        <w:pStyle w:val="Paragraphedeliste"/>
        <w:rPr>
          <w:sz w:val="18"/>
          <w:szCs w:val="18"/>
          <w:lang w:val="fr-FR"/>
        </w:rPr>
      </w:pPr>
    </w:p>
    <w:p w14:paraId="16AB5B85" w14:textId="77777777" w:rsidR="00585D11" w:rsidRPr="00F8377B" w:rsidRDefault="006935C7" w:rsidP="00585D11">
      <w:pPr>
        <w:numPr>
          <w:ilvl w:val="0"/>
          <w:numId w:val="3"/>
        </w:numPr>
        <w:tabs>
          <w:tab w:val="clear" w:pos="1440"/>
          <w:tab w:val="num" w:pos="709"/>
        </w:tabs>
        <w:autoSpaceDE w:val="0"/>
        <w:autoSpaceDN w:val="0"/>
        <w:adjustRightInd w:val="0"/>
        <w:ind w:left="709" w:hanging="425"/>
        <w:jc w:val="both"/>
        <w:rPr>
          <w:sz w:val="20"/>
          <w:szCs w:val="20"/>
          <w:lang w:val="fr-FR"/>
        </w:rPr>
      </w:pPr>
      <w:r w:rsidRPr="00F8377B">
        <w:rPr>
          <w:sz w:val="20"/>
          <w:szCs w:val="20"/>
          <w:lang w:val="fr-FR"/>
        </w:rPr>
        <w:t xml:space="preserve">La ligne budgétaire des articles sont des catégories générales prévues pour savoir où </w:t>
      </w:r>
      <w:r w:rsidR="00E24BB7" w:rsidRPr="00F8377B">
        <w:rPr>
          <w:sz w:val="20"/>
          <w:szCs w:val="20"/>
          <w:lang w:val="fr-FR"/>
        </w:rPr>
        <w:t>les fonds</w:t>
      </w:r>
      <w:r w:rsidRPr="00F8377B">
        <w:rPr>
          <w:sz w:val="20"/>
          <w:szCs w:val="20"/>
          <w:lang w:val="fr-FR"/>
        </w:rPr>
        <w:t xml:space="preserve"> ser</w:t>
      </w:r>
      <w:r w:rsidR="00E24BB7" w:rsidRPr="00F8377B">
        <w:rPr>
          <w:sz w:val="20"/>
          <w:szCs w:val="20"/>
          <w:lang w:val="fr-FR"/>
        </w:rPr>
        <w:t>ont</w:t>
      </w:r>
      <w:r w:rsidRPr="00F8377B">
        <w:rPr>
          <w:sz w:val="20"/>
          <w:szCs w:val="20"/>
          <w:lang w:val="fr-FR"/>
        </w:rPr>
        <w:t xml:space="preserve"> dépensé</w:t>
      </w:r>
      <w:r w:rsidR="00E24BB7" w:rsidRPr="00F8377B">
        <w:rPr>
          <w:sz w:val="20"/>
          <w:szCs w:val="20"/>
          <w:lang w:val="fr-FR"/>
        </w:rPr>
        <w:t>s</w:t>
      </w:r>
      <w:r w:rsidRPr="00F8377B">
        <w:rPr>
          <w:sz w:val="20"/>
          <w:szCs w:val="20"/>
          <w:lang w:val="fr-FR"/>
        </w:rPr>
        <w:t xml:space="preserve">. Si une dépense prévue ne semble pas s'adapter dans la ligne standard de l'une des catégories </w:t>
      </w:r>
      <w:r w:rsidR="00E24BB7" w:rsidRPr="00F8377B">
        <w:rPr>
          <w:sz w:val="20"/>
          <w:szCs w:val="20"/>
          <w:lang w:val="fr-FR"/>
        </w:rPr>
        <w:t>budgétaires</w:t>
      </w:r>
      <w:r w:rsidRPr="00F8377B">
        <w:rPr>
          <w:sz w:val="20"/>
          <w:szCs w:val="20"/>
          <w:lang w:val="fr-FR"/>
        </w:rPr>
        <w:t xml:space="preserve">, énumérez </w:t>
      </w:r>
      <w:r w:rsidR="00E24BB7" w:rsidRPr="00F8377B">
        <w:rPr>
          <w:sz w:val="20"/>
          <w:szCs w:val="20"/>
          <w:lang w:val="fr-FR"/>
        </w:rPr>
        <w:t>la dépense</w:t>
      </w:r>
      <w:r w:rsidRPr="00F8377B">
        <w:rPr>
          <w:sz w:val="20"/>
          <w:szCs w:val="20"/>
          <w:lang w:val="fr-FR"/>
        </w:rPr>
        <w:t xml:space="preserve"> sous d'autres coûts, et énoncez ce-dont pour lequel </w:t>
      </w:r>
      <w:r w:rsidR="00E24BB7" w:rsidRPr="00F8377B">
        <w:rPr>
          <w:sz w:val="20"/>
          <w:szCs w:val="20"/>
          <w:lang w:val="fr-FR"/>
        </w:rPr>
        <w:t>les fonds</w:t>
      </w:r>
      <w:r w:rsidR="00066941" w:rsidRPr="00F8377B">
        <w:rPr>
          <w:sz w:val="20"/>
          <w:szCs w:val="20"/>
          <w:lang w:val="fr-FR"/>
        </w:rPr>
        <w:t xml:space="preserve"> </w:t>
      </w:r>
      <w:r w:rsidR="00E24BB7" w:rsidRPr="00F8377B">
        <w:rPr>
          <w:sz w:val="20"/>
          <w:szCs w:val="20"/>
          <w:lang w:val="fr-FR"/>
        </w:rPr>
        <w:t>seront</w:t>
      </w:r>
      <w:r w:rsidR="00066941" w:rsidRPr="00F8377B">
        <w:rPr>
          <w:sz w:val="20"/>
          <w:szCs w:val="20"/>
          <w:lang w:val="fr-FR"/>
        </w:rPr>
        <w:t xml:space="preserve"> </w:t>
      </w:r>
      <w:r w:rsidR="00E24BB7" w:rsidRPr="00F8377B">
        <w:rPr>
          <w:sz w:val="20"/>
          <w:szCs w:val="20"/>
          <w:lang w:val="fr-FR"/>
        </w:rPr>
        <w:t>utilisés</w:t>
      </w:r>
      <w:r w:rsidR="00DF5CDA" w:rsidRPr="00F8377B">
        <w:rPr>
          <w:sz w:val="20"/>
          <w:szCs w:val="20"/>
          <w:lang w:val="fr-FR"/>
        </w:rPr>
        <w:t>.</w:t>
      </w:r>
    </w:p>
    <w:p w14:paraId="46E2B224" w14:textId="77777777" w:rsidR="00585D11" w:rsidRPr="002D1168" w:rsidRDefault="00585D11" w:rsidP="00585D11">
      <w:pPr>
        <w:pStyle w:val="Paragraphedeliste"/>
        <w:rPr>
          <w:sz w:val="18"/>
          <w:szCs w:val="18"/>
          <w:lang w:val="fr-FR"/>
        </w:rPr>
      </w:pPr>
    </w:p>
    <w:p w14:paraId="1C75294B" w14:textId="77777777" w:rsidR="00585D11" w:rsidRPr="00F8377B" w:rsidRDefault="006935C7" w:rsidP="00585D11">
      <w:pPr>
        <w:numPr>
          <w:ilvl w:val="0"/>
          <w:numId w:val="3"/>
        </w:numPr>
        <w:tabs>
          <w:tab w:val="clear" w:pos="1440"/>
          <w:tab w:val="num" w:pos="709"/>
        </w:tabs>
        <w:autoSpaceDE w:val="0"/>
        <w:autoSpaceDN w:val="0"/>
        <w:adjustRightInd w:val="0"/>
        <w:ind w:left="709" w:hanging="425"/>
        <w:jc w:val="both"/>
        <w:rPr>
          <w:sz w:val="20"/>
          <w:szCs w:val="20"/>
          <w:lang w:val="fr-FR"/>
        </w:rPr>
      </w:pPr>
      <w:r w:rsidRPr="00F8377B">
        <w:rPr>
          <w:sz w:val="20"/>
          <w:szCs w:val="20"/>
          <w:lang w:val="fr-FR"/>
        </w:rPr>
        <w:t>Les lignes budgétaires contenues au budget devraient âtre en conformité avec ceux de la page de couverture de la proposition</w:t>
      </w:r>
      <w:r w:rsidR="00DF5CDA" w:rsidRPr="00F8377B">
        <w:rPr>
          <w:sz w:val="20"/>
          <w:szCs w:val="20"/>
          <w:lang w:val="fr-FR"/>
        </w:rPr>
        <w:t>.</w:t>
      </w:r>
    </w:p>
    <w:p w14:paraId="55BDDC51" w14:textId="77777777" w:rsidR="00585D11" w:rsidRPr="002D1168" w:rsidRDefault="00585D11" w:rsidP="00585D11">
      <w:pPr>
        <w:pStyle w:val="Paragraphedeliste"/>
        <w:rPr>
          <w:sz w:val="18"/>
          <w:szCs w:val="18"/>
          <w:u w:val="single"/>
          <w:lang w:val="fr-FR"/>
        </w:rPr>
      </w:pPr>
    </w:p>
    <w:p w14:paraId="65DFF64F" w14:textId="6E99C706" w:rsidR="00DF5CDA" w:rsidRPr="00F8377B" w:rsidRDefault="006935C7" w:rsidP="00585D11">
      <w:pPr>
        <w:numPr>
          <w:ilvl w:val="0"/>
          <w:numId w:val="3"/>
        </w:numPr>
        <w:tabs>
          <w:tab w:val="clear" w:pos="1440"/>
          <w:tab w:val="num" w:pos="709"/>
        </w:tabs>
        <w:autoSpaceDE w:val="0"/>
        <w:autoSpaceDN w:val="0"/>
        <w:adjustRightInd w:val="0"/>
        <w:ind w:left="709" w:hanging="425"/>
        <w:jc w:val="both"/>
        <w:rPr>
          <w:sz w:val="20"/>
          <w:szCs w:val="20"/>
          <w:lang w:val="fr-FR"/>
        </w:rPr>
      </w:pPr>
      <w:r w:rsidRPr="00F8377B">
        <w:rPr>
          <w:sz w:val="20"/>
          <w:szCs w:val="20"/>
          <w:u w:val="single"/>
          <w:lang w:val="fr-FR"/>
        </w:rPr>
        <w:t xml:space="preserve">Les demandes de financement du </w:t>
      </w:r>
      <w:r w:rsidR="00E24BB7" w:rsidRPr="00F8377B">
        <w:rPr>
          <w:sz w:val="20"/>
          <w:szCs w:val="20"/>
          <w:u w:val="single"/>
          <w:lang w:val="fr-FR"/>
        </w:rPr>
        <w:t>PMF</w:t>
      </w:r>
      <w:r w:rsidRPr="00F8377B">
        <w:rPr>
          <w:sz w:val="20"/>
          <w:szCs w:val="20"/>
          <w:u w:val="single"/>
          <w:lang w:val="fr-FR"/>
        </w:rPr>
        <w:t xml:space="preserve">/FEM ne doivent pas dépasser cinquante </w:t>
      </w:r>
      <w:r w:rsidR="00585D11" w:rsidRPr="00F8377B">
        <w:rPr>
          <w:sz w:val="20"/>
          <w:szCs w:val="20"/>
          <w:u w:val="single"/>
          <w:lang w:val="fr-FR"/>
        </w:rPr>
        <w:t>mille</w:t>
      </w:r>
      <w:r w:rsidRPr="00F8377B">
        <w:rPr>
          <w:sz w:val="20"/>
          <w:szCs w:val="20"/>
          <w:u w:val="single"/>
          <w:lang w:val="fr-FR"/>
        </w:rPr>
        <w:t xml:space="preserve"> dollars des Etats Unis</w:t>
      </w:r>
      <w:r w:rsidR="006A30E1" w:rsidRPr="00F8377B">
        <w:rPr>
          <w:sz w:val="20"/>
          <w:szCs w:val="20"/>
          <w:u w:val="single"/>
          <w:lang w:val="fr-FR"/>
        </w:rPr>
        <w:t xml:space="preserve"> (50.000 $US) par projet et par phase opérationnelle</w:t>
      </w:r>
      <w:r w:rsidR="00DF5CDA" w:rsidRPr="00F8377B">
        <w:rPr>
          <w:sz w:val="20"/>
          <w:szCs w:val="20"/>
          <w:lang w:val="fr-FR"/>
        </w:rPr>
        <w:t>.</w:t>
      </w:r>
      <w:r w:rsidR="002120C9" w:rsidRPr="00F8377B">
        <w:rPr>
          <w:sz w:val="20"/>
          <w:szCs w:val="20"/>
          <w:lang w:val="fr-FR"/>
        </w:rPr>
        <w:t xml:space="preserve"> Le budget proposé sera éventuellement revu par le programme dans le cas de sélection du projet</w:t>
      </w:r>
    </w:p>
    <w:p w14:paraId="5BF9113C" w14:textId="77777777" w:rsidR="00DF5CDA" w:rsidRPr="00F8377B" w:rsidRDefault="00DF5CDA" w:rsidP="00DF5CDA">
      <w:pPr>
        <w:pStyle w:val="Paragraphedeliste"/>
        <w:rPr>
          <w:sz w:val="22"/>
          <w:szCs w:val="22"/>
          <w:lang w:val="fr-FR"/>
        </w:rPr>
      </w:pPr>
    </w:p>
    <w:p w14:paraId="7D171125" w14:textId="77777777" w:rsidR="002120C9" w:rsidRPr="00F8377B" w:rsidRDefault="002120C9" w:rsidP="00DF5CDA">
      <w:pPr>
        <w:pStyle w:val="Paragraphedeliste"/>
        <w:rPr>
          <w:sz w:val="22"/>
          <w:szCs w:val="22"/>
          <w:lang w:val="fr-FR"/>
        </w:rPr>
      </w:pPr>
    </w:p>
    <w:p w14:paraId="6063DC97" w14:textId="196C30EF" w:rsidR="00DF5CDA" w:rsidRPr="00F8377B" w:rsidRDefault="00A56E97" w:rsidP="002D1168">
      <w:pPr>
        <w:shd w:val="clear" w:color="auto" w:fill="D9D9D9" w:themeFill="background1" w:themeFillShade="D9"/>
        <w:rPr>
          <w:b/>
          <w:i/>
          <w:iCs/>
          <w:color w:val="000000" w:themeColor="text1"/>
          <w:sz w:val="22"/>
          <w:szCs w:val="22"/>
          <w:lang w:val="fr-FR"/>
        </w:rPr>
      </w:pPr>
      <w:r w:rsidRPr="00F8377B">
        <w:rPr>
          <w:b/>
          <w:i/>
          <w:iCs/>
          <w:color w:val="000000" w:themeColor="text1"/>
          <w:sz w:val="22"/>
          <w:szCs w:val="22"/>
          <w:lang w:val="fr-FR"/>
        </w:rPr>
        <w:t>3.</w:t>
      </w:r>
      <w:r w:rsidR="00BC7F9A" w:rsidRPr="00F8377B">
        <w:rPr>
          <w:b/>
          <w:i/>
          <w:iCs/>
          <w:color w:val="000000" w:themeColor="text1"/>
          <w:sz w:val="22"/>
          <w:szCs w:val="22"/>
          <w:lang w:val="fr-FR"/>
        </w:rPr>
        <w:t>1</w:t>
      </w:r>
      <w:r w:rsidR="002D1168">
        <w:rPr>
          <w:b/>
          <w:i/>
          <w:iCs/>
          <w:color w:val="000000" w:themeColor="text1"/>
          <w:sz w:val="22"/>
          <w:szCs w:val="22"/>
          <w:lang w:val="fr-FR"/>
        </w:rPr>
        <w:t xml:space="preserve"> </w:t>
      </w:r>
      <w:r w:rsidR="00EB6877" w:rsidRPr="00F8377B">
        <w:rPr>
          <w:b/>
          <w:i/>
          <w:iCs/>
          <w:color w:val="000000" w:themeColor="text1"/>
          <w:sz w:val="22"/>
          <w:szCs w:val="22"/>
          <w:lang w:val="fr-FR"/>
        </w:rPr>
        <w:t>Détails financiers</w:t>
      </w:r>
    </w:p>
    <w:p w14:paraId="72127527" w14:textId="77777777" w:rsidR="00DF5CDA" w:rsidRPr="00F8377B" w:rsidRDefault="00DF5CDA" w:rsidP="00DF5CDA">
      <w:pPr>
        <w:rPr>
          <w:b/>
          <w:lang w:val="fr-FR"/>
        </w:rPr>
      </w:pPr>
    </w:p>
    <w:p w14:paraId="49255360" w14:textId="77777777" w:rsidR="00DF5CDA" w:rsidRPr="00F8377B" w:rsidRDefault="00EB6877" w:rsidP="00DC07C0">
      <w:pPr>
        <w:pStyle w:val="Paragraphedeliste"/>
        <w:numPr>
          <w:ilvl w:val="0"/>
          <w:numId w:val="1"/>
        </w:numPr>
        <w:autoSpaceDE w:val="0"/>
        <w:autoSpaceDN w:val="0"/>
        <w:adjustRightInd w:val="0"/>
        <w:spacing w:line="360" w:lineRule="auto"/>
        <w:rPr>
          <w:b/>
          <w:bCs/>
          <w:sz w:val="22"/>
          <w:szCs w:val="22"/>
          <w:lang w:val="fr-FR"/>
        </w:rPr>
      </w:pPr>
      <w:r w:rsidRPr="00F8377B">
        <w:rPr>
          <w:b/>
          <w:bCs/>
          <w:sz w:val="22"/>
          <w:szCs w:val="22"/>
          <w:lang w:val="fr-FR"/>
        </w:rPr>
        <w:t xml:space="preserve">Résumé des allocations des fonds </w:t>
      </w:r>
    </w:p>
    <w:p w14:paraId="37FC6D9B" w14:textId="4A449817" w:rsidR="007642BF" w:rsidRDefault="00EB6877" w:rsidP="003F0AEE">
      <w:pPr>
        <w:autoSpaceDE w:val="0"/>
        <w:autoSpaceDN w:val="0"/>
        <w:adjustRightInd w:val="0"/>
        <w:rPr>
          <w:sz w:val="22"/>
          <w:szCs w:val="22"/>
          <w:lang w:val="fr-FR"/>
        </w:rPr>
      </w:pPr>
      <w:r w:rsidRPr="00F8377B">
        <w:rPr>
          <w:sz w:val="22"/>
          <w:szCs w:val="22"/>
          <w:lang w:val="fr-FR"/>
        </w:rPr>
        <w:t>Le bénéficiaire (potentiel) devra fournir un résumé sur la répartition de ces sources financières. Ceci devra être présenté dans une matrice comme dans le tableau 2 ci-dessous</w:t>
      </w:r>
      <w:r w:rsidR="00DF5CDA" w:rsidRPr="00F8377B">
        <w:rPr>
          <w:sz w:val="22"/>
          <w:szCs w:val="22"/>
          <w:lang w:val="fr-FR"/>
        </w:rPr>
        <w:t>.</w:t>
      </w:r>
    </w:p>
    <w:p w14:paraId="448B9102" w14:textId="77777777" w:rsidR="00313BB5" w:rsidRPr="00F8377B" w:rsidRDefault="00313BB5" w:rsidP="003F0AEE">
      <w:pPr>
        <w:autoSpaceDE w:val="0"/>
        <w:autoSpaceDN w:val="0"/>
        <w:adjustRightInd w:val="0"/>
        <w:rPr>
          <w:b/>
          <w:bCs/>
          <w:sz w:val="22"/>
          <w:szCs w:val="22"/>
          <w:lang w:val="fr-FR"/>
        </w:rPr>
      </w:pPr>
    </w:p>
    <w:p w14:paraId="75748C1F" w14:textId="19512835" w:rsidR="002B72A1" w:rsidRPr="00F8377B" w:rsidRDefault="002B72A1" w:rsidP="00313BB5">
      <w:pPr>
        <w:autoSpaceDE w:val="0"/>
        <w:autoSpaceDN w:val="0"/>
        <w:adjustRightInd w:val="0"/>
        <w:spacing w:line="360" w:lineRule="auto"/>
        <w:jc w:val="center"/>
        <w:rPr>
          <w:b/>
          <w:bCs/>
          <w:sz w:val="22"/>
          <w:szCs w:val="22"/>
          <w:lang w:val="fr-FR"/>
        </w:rPr>
      </w:pPr>
      <w:r w:rsidRPr="00F8377B">
        <w:rPr>
          <w:b/>
          <w:bCs/>
          <w:sz w:val="22"/>
          <w:szCs w:val="22"/>
          <w:lang w:val="fr-FR"/>
        </w:rPr>
        <w:t>Table</w:t>
      </w:r>
      <w:r w:rsidR="00EB6877" w:rsidRPr="00F8377B">
        <w:rPr>
          <w:b/>
          <w:bCs/>
          <w:sz w:val="22"/>
          <w:szCs w:val="22"/>
          <w:lang w:val="fr-FR"/>
        </w:rPr>
        <w:t>au</w:t>
      </w:r>
      <w:r w:rsidRPr="00F8377B">
        <w:rPr>
          <w:b/>
          <w:bCs/>
          <w:sz w:val="22"/>
          <w:szCs w:val="22"/>
          <w:lang w:val="fr-FR"/>
        </w:rPr>
        <w:t xml:space="preserve"> 2</w:t>
      </w:r>
      <w:r w:rsidR="00313BB5">
        <w:rPr>
          <w:b/>
          <w:bCs/>
          <w:sz w:val="22"/>
          <w:szCs w:val="22"/>
          <w:lang w:val="fr-FR"/>
        </w:rPr>
        <w:t xml:space="preserve"> </w:t>
      </w:r>
      <w:r w:rsidRPr="00F8377B">
        <w:rPr>
          <w:b/>
          <w:bCs/>
          <w:sz w:val="22"/>
          <w:szCs w:val="22"/>
          <w:lang w:val="fr-FR"/>
        </w:rPr>
        <w:t xml:space="preserve">: </w:t>
      </w:r>
      <w:r w:rsidR="00EB6877" w:rsidRPr="00F8377B">
        <w:rPr>
          <w:b/>
          <w:bCs/>
          <w:sz w:val="22"/>
          <w:szCs w:val="22"/>
          <w:lang w:val="fr-FR"/>
        </w:rPr>
        <w:t>Résumé de la répartition des fonds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1078"/>
        <w:gridCol w:w="1269"/>
        <w:gridCol w:w="1125"/>
        <w:gridCol w:w="1220"/>
        <w:gridCol w:w="1352"/>
      </w:tblGrid>
      <w:tr w:rsidR="000619BA" w:rsidRPr="00F8377B" w14:paraId="32FEFE45" w14:textId="77777777" w:rsidTr="000619BA">
        <w:tc>
          <w:tcPr>
            <w:tcW w:w="2660" w:type="dxa"/>
            <w:vMerge w:val="restart"/>
          </w:tcPr>
          <w:p w14:paraId="133080F1" w14:textId="77777777" w:rsidR="000619BA" w:rsidRPr="00F8377B" w:rsidRDefault="000619BA" w:rsidP="00793080">
            <w:pPr>
              <w:autoSpaceDE w:val="0"/>
              <w:autoSpaceDN w:val="0"/>
              <w:adjustRightInd w:val="0"/>
              <w:rPr>
                <w:b/>
                <w:bCs/>
                <w:sz w:val="18"/>
                <w:szCs w:val="18"/>
                <w:lang w:val="fr-FR"/>
              </w:rPr>
            </w:pPr>
            <w:r w:rsidRPr="00F8377B">
              <w:rPr>
                <w:b/>
                <w:bCs/>
                <w:sz w:val="18"/>
                <w:szCs w:val="18"/>
                <w:lang w:val="fr-FR"/>
              </w:rPr>
              <w:t>Source des fonds</w:t>
            </w:r>
          </w:p>
        </w:tc>
        <w:tc>
          <w:tcPr>
            <w:tcW w:w="3549" w:type="dxa"/>
            <w:gridSpan w:val="3"/>
          </w:tcPr>
          <w:p w14:paraId="43372E07" w14:textId="0C2C55D5" w:rsidR="000619BA" w:rsidRPr="00F8377B" w:rsidRDefault="000619BA" w:rsidP="000619BA">
            <w:pPr>
              <w:autoSpaceDE w:val="0"/>
              <w:autoSpaceDN w:val="0"/>
              <w:adjustRightInd w:val="0"/>
              <w:jc w:val="center"/>
              <w:rPr>
                <w:b/>
                <w:bCs/>
                <w:sz w:val="18"/>
                <w:szCs w:val="18"/>
                <w:lang w:val="fr-FR"/>
              </w:rPr>
            </w:pPr>
            <w:r w:rsidRPr="00F8377B">
              <w:rPr>
                <w:b/>
                <w:bCs/>
                <w:sz w:val="18"/>
                <w:szCs w:val="18"/>
                <w:lang w:val="fr-FR"/>
              </w:rPr>
              <w:t>Plan des dépenses, TND</w:t>
            </w:r>
          </w:p>
        </w:tc>
        <w:tc>
          <w:tcPr>
            <w:tcW w:w="1254" w:type="dxa"/>
            <w:vMerge w:val="restart"/>
          </w:tcPr>
          <w:p w14:paraId="1D5B2913" w14:textId="254E2D93" w:rsidR="000619BA" w:rsidRPr="00F8377B" w:rsidRDefault="000619BA" w:rsidP="000619BA">
            <w:pPr>
              <w:autoSpaceDE w:val="0"/>
              <w:autoSpaceDN w:val="0"/>
              <w:adjustRightInd w:val="0"/>
              <w:jc w:val="center"/>
              <w:rPr>
                <w:b/>
                <w:bCs/>
                <w:sz w:val="18"/>
                <w:szCs w:val="18"/>
                <w:lang w:val="fr-FR"/>
              </w:rPr>
            </w:pPr>
            <w:r w:rsidRPr="00F8377B">
              <w:rPr>
                <w:b/>
                <w:bCs/>
                <w:sz w:val="18"/>
                <w:szCs w:val="18"/>
                <w:lang w:val="fr-FR"/>
              </w:rPr>
              <w:t>Total TND</w:t>
            </w:r>
          </w:p>
        </w:tc>
        <w:tc>
          <w:tcPr>
            <w:tcW w:w="1393" w:type="dxa"/>
            <w:vMerge w:val="restart"/>
          </w:tcPr>
          <w:p w14:paraId="4D438981" w14:textId="77777777" w:rsidR="000619BA" w:rsidRPr="00F8377B" w:rsidRDefault="000619BA" w:rsidP="000619BA">
            <w:pPr>
              <w:autoSpaceDE w:val="0"/>
              <w:autoSpaceDN w:val="0"/>
              <w:adjustRightInd w:val="0"/>
              <w:jc w:val="center"/>
              <w:rPr>
                <w:b/>
                <w:bCs/>
                <w:sz w:val="18"/>
                <w:szCs w:val="18"/>
                <w:lang w:val="fr-FR"/>
              </w:rPr>
            </w:pPr>
            <w:r w:rsidRPr="00F8377B">
              <w:rPr>
                <w:b/>
                <w:bCs/>
                <w:sz w:val="18"/>
                <w:szCs w:val="18"/>
                <w:lang w:val="fr-FR"/>
              </w:rPr>
              <w:t>Total US$</w:t>
            </w:r>
          </w:p>
        </w:tc>
      </w:tr>
      <w:tr w:rsidR="000619BA" w:rsidRPr="00F8377B" w14:paraId="2A458B02" w14:textId="77777777" w:rsidTr="000619BA">
        <w:tc>
          <w:tcPr>
            <w:tcW w:w="2660" w:type="dxa"/>
            <w:vMerge/>
          </w:tcPr>
          <w:p w14:paraId="7B6D5FD3" w14:textId="77777777" w:rsidR="000619BA" w:rsidRPr="00F8377B" w:rsidRDefault="000619BA" w:rsidP="00793080">
            <w:pPr>
              <w:autoSpaceDE w:val="0"/>
              <w:autoSpaceDN w:val="0"/>
              <w:adjustRightInd w:val="0"/>
              <w:rPr>
                <w:b/>
                <w:bCs/>
                <w:sz w:val="18"/>
                <w:szCs w:val="18"/>
                <w:lang w:val="fr-FR"/>
              </w:rPr>
            </w:pPr>
          </w:p>
        </w:tc>
        <w:tc>
          <w:tcPr>
            <w:tcW w:w="1093" w:type="dxa"/>
          </w:tcPr>
          <w:p w14:paraId="2E021BC9" w14:textId="62561238" w:rsidR="000619BA" w:rsidRPr="00F8377B" w:rsidRDefault="000619BA" w:rsidP="000619BA">
            <w:pPr>
              <w:autoSpaceDE w:val="0"/>
              <w:autoSpaceDN w:val="0"/>
              <w:adjustRightInd w:val="0"/>
              <w:jc w:val="center"/>
              <w:rPr>
                <w:b/>
                <w:bCs/>
                <w:sz w:val="18"/>
                <w:szCs w:val="18"/>
                <w:lang w:val="fr-FR"/>
              </w:rPr>
            </w:pPr>
            <w:r w:rsidRPr="00F8377B">
              <w:rPr>
                <w:b/>
                <w:bCs/>
                <w:sz w:val="18"/>
                <w:szCs w:val="18"/>
                <w:lang w:val="fr-FR"/>
              </w:rPr>
              <w:t>Période 1</w:t>
            </w:r>
          </w:p>
        </w:tc>
        <w:tc>
          <w:tcPr>
            <w:tcW w:w="1295" w:type="dxa"/>
          </w:tcPr>
          <w:p w14:paraId="21F0CADC" w14:textId="1B05D945" w:rsidR="000619BA" w:rsidRPr="00F8377B" w:rsidRDefault="000619BA" w:rsidP="000619BA">
            <w:pPr>
              <w:autoSpaceDE w:val="0"/>
              <w:autoSpaceDN w:val="0"/>
              <w:adjustRightInd w:val="0"/>
              <w:jc w:val="center"/>
              <w:rPr>
                <w:b/>
                <w:bCs/>
                <w:sz w:val="18"/>
                <w:szCs w:val="18"/>
                <w:lang w:val="fr-FR"/>
              </w:rPr>
            </w:pPr>
            <w:r w:rsidRPr="00F8377B">
              <w:rPr>
                <w:b/>
                <w:bCs/>
                <w:sz w:val="18"/>
                <w:szCs w:val="18"/>
                <w:lang w:val="fr-FR"/>
              </w:rPr>
              <w:t>Période 2</w:t>
            </w:r>
          </w:p>
        </w:tc>
        <w:tc>
          <w:tcPr>
            <w:tcW w:w="1161" w:type="dxa"/>
          </w:tcPr>
          <w:p w14:paraId="559DA160" w14:textId="52D0B47A" w:rsidR="000619BA" w:rsidRPr="00F8377B" w:rsidRDefault="000619BA" w:rsidP="000619BA">
            <w:pPr>
              <w:autoSpaceDE w:val="0"/>
              <w:autoSpaceDN w:val="0"/>
              <w:adjustRightInd w:val="0"/>
              <w:jc w:val="center"/>
              <w:rPr>
                <w:b/>
                <w:bCs/>
                <w:sz w:val="18"/>
                <w:szCs w:val="18"/>
                <w:lang w:val="fr-FR"/>
              </w:rPr>
            </w:pPr>
            <w:r w:rsidRPr="00F8377B">
              <w:rPr>
                <w:b/>
                <w:bCs/>
                <w:sz w:val="18"/>
                <w:szCs w:val="18"/>
                <w:lang w:val="fr-FR"/>
              </w:rPr>
              <w:t>…..</w:t>
            </w:r>
          </w:p>
        </w:tc>
        <w:tc>
          <w:tcPr>
            <w:tcW w:w="1254" w:type="dxa"/>
            <w:vMerge/>
          </w:tcPr>
          <w:p w14:paraId="2DA30F6C" w14:textId="36EDA347" w:rsidR="000619BA" w:rsidRPr="00F8377B" w:rsidRDefault="000619BA" w:rsidP="00793080">
            <w:pPr>
              <w:autoSpaceDE w:val="0"/>
              <w:autoSpaceDN w:val="0"/>
              <w:adjustRightInd w:val="0"/>
              <w:rPr>
                <w:b/>
                <w:bCs/>
                <w:sz w:val="18"/>
                <w:szCs w:val="18"/>
                <w:lang w:val="fr-FR"/>
              </w:rPr>
            </w:pPr>
          </w:p>
        </w:tc>
        <w:tc>
          <w:tcPr>
            <w:tcW w:w="1393" w:type="dxa"/>
            <w:vMerge/>
          </w:tcPr>
          <w:p w14:paraId="6393703C" w14:textId="77777777" w:rsidR="000619BA" w:rsidRPr="00F8377B" w:rsidRDefault="000619BA" w:rsidP="00793080">
            <w:pPr>
              <w:autoSpaceDE w:val="0"/>
              <w:autoSpaceDN w:val="0"/>
              <w:adjustRightInd w:val="0"/>
              <w:rPr>
                <w:b/>
                <w:bCs/>
                <w:sz w:val="18"/>
                <w:szCs w:val="18"/>
                <w:lang w:val="fr-FR"/>
              </w:rPr>
            </w:pPr>
          </w:p>
        </w:tc>
      </w:tr>
      <w:tr w:rsidR="000619BA" w:rsidRPr="00F8377B" w14:paraId="49267E1D" w14:textId="77777777" w:rsidTr="000619BA">
        <w:tc>
          <w:tcPr>
            <w:tcW w:w="2660" w:type="dxa"/>
          </w:tcPr>
          <w:p w14:paraId="48F2A411" w14:textId="77777777" w:rsidR="000619BA" w:rsidRPr="00F8377B" w:rsidRDefault="000619BA" w:rsidP="00EA0C32">
            <w:pPr>
              <w:autoSpaceDE w:val="0"/>
              <w:autoSpaceDN w:val="0"/>
              <w:adjustRightInd w:val="0"/>
              <w:spacing w:line="360" w:lineRule="auto"/>
              <w:rPr>
                <w:b/>
                <w:bCs/>
                <w:sz w:val="18"/>
                <w:szCs w:val="18"/>
                <w:lang w:val="fr-FR"/>
              </w:rPr>
            </w:pPr>
            <w:r w:rsidRPr="00F8377B">
              <w:rPr>
                <w:bCs/>
                <w:sz w:val="18"/>
                <w:szCs w:val="18"/>
                <w:lang w:val="fr-FR"/>
              </w:rPr>
              <w:t>a. PMF/FEM</w:t>
            </w:r>
          </w:p>
        </w:tc>
        <w:tc>
          <w:tcPr>
            <w:tcW w:w="1093" w:type="dxa"/>
          </w:tcPr>
          <w:p w14:paraId="1F8CFFF0" w14:textId="69EE06CE" w:rsidR="000619BA" w:rsidRPr="00F8377B" w:rsidRDefault="000619BA" w:rsidP="00793080">
            <w:pPr>
              <w:autoSpaceDE w:val="0"/>
              <w:autoSpaceDN w:val="0"/>
              <w:adjustRightInd w:val="0"/>
              <w:rPr>
                <w:b/>
                <w:bCs/>
                <w:sz w:val="18"/>
                <w:szCs w:val="18"/>
                <w:lang w:val="fr-FR"/>
              </w:rPr>
            </w:pPr>
          </w:p>
        </w:tc>
        <w:tc>
          <w:tcPr>
            <w:tcW w:w="1295" w:type="dxa"/>
          </w:tcPr>
          <w:p w14:paraId="7F4352E8" w14:textId="145A5EA8" w:rsidR="000619BA" w:rsidRPr="00F8377B" w:rsidRDefault="000619BA" w:rsidP="00DB733C">
            <w:pPr>
              <w:autoSpaceDE w:val="0"/>
              <w:autoSpaceDN w:val="0"/>
              <w:adjustRightInd w:val="0"/>
              <w:rPr>
                <w:b/>
                <w:bCs/>
                <w:sz w:val="18"/>
                <w:szCs w:val="18"/>
                <w:lang w:val="fr-FR"/>
              </w:rPr>
            </w:pPr>
          </w:p>
        </w:tc>
        <w:tc>
          <w:tcPr>
            <w:tcW w:w="1161" w:type="dxa"/>
          </w:tcPr>
          <w:p w14:paraId="3730AC2B" w14:textId="77777777" w:rsidR="000619BA" w:rsidRPr="00F8377B" w:rsidRDefault="000619BA" w:rsidP="00DB733C">
            <w:pPr>
              <w:autoSpaceDE w:val="0"/>
              <w:autoSpaceDN w:val="0"/>
              <w:adjustRightInd w:val="0"/>
              <w:rPr>
                <w:b/>
                <w:bCs/>
                <w:sz w:val="18"/>
                <w:szCs w:val="18"/>
                <w:lang w:val="fr-FR"/>
              </w:rPr>
            </w:pPr>
          </w:p>
        </w:tc>
        <w:tc>
          <w:tcPr>
            <w:tcW w:w="1254" w:type="dxa"/>
          </w:tcPr>
          <w:p w14:paraId="54D07B60" w14:textId="1B44BDC3" w:rsidR="000619BA" w:rsidRPr="00F8377B" w:rsidRDefault="000619BA" w:rsidP="00DB733C">
            <w:pPr>
              <w:autoSpaceDE w:val="0"/>
              <w:autoSpaceDN w:val="0"/>
              <w:adjustRightInd w:val="0"/>
              <w:rPr>
                <w:b/>
                <w:bCs/>
                <w:sz w:val="18"/>
                <w:szCs w:val="18"/>
                <w:lang w:val="fr-FR"/>
              </w:rPr>
            </w:pPr>
          </w:p>
        </w:tc>
        <w:tc>
          <w:tcPr>
            <w:tcW w:w="1393" w:type="dxa"/>
          </w:tcPr>
          <w:p w14:paraId="5D19FDB2" w14:textId="15732C03" w:rsidR="000619BA" w:rsidRPr="00F8377B" w:rsidRDefault="000619BA" w:rsidP="00793080">
            <w:pPr>
              <w:autoSpaceDE w:val="0"/>
              <w:autoSpaceDN w:val="0"/>
              <w:adjustRightInd w:val="0"/>
              <w:rPr>
                <w:b/>
                <w:bCs/>
                <w:sz w:val="18"/>
                <w:szCs w:val="18"/>
                <w:lang w:val="fr-FR"/>
              </w:rPr>
            </w:pPr>
          </w:p>
        </w:tc>
      </w:tr>
      <w:tr w:rsidR="000619BA" w:rsidRPr="00F8377B" w14:paraId="060019F7" w14:textId="77777777" w:rsidTr="000619BA">
        <w:tc>
          <w:tcPr>
            <w:tcW w:w="2660" w:type="dxa"/>
          </w:tcPr>
          <w:p w14:paraId="64C10051" w14:textId="51EEDF4E" w:rsidR="000619BA" w:rsidRPr="00F8377B" w:rsidRDefault="000619BA" w:rsidP="00EA0C32">
            <w:pPr>
              <w:autoSpaceDE w:val="0"/>
              <w:autoSpaceDN w:val="0"/>
              <w:adjustRightInd w:val="0"/>
              <w:spacing w:line="360" w:lineRule="auto"/>
              <w:rPr>
                <w:bCs/>
                <w:sz w:val="18"/>
                <w:szCs w:val="18"/>
                <w:lang w:val="fr-FR"/>
              </w:rPr>
            </w:pPr>
            <w:r w:rsidRPr="00F8377B">
              <w:rPr>
                <w:bCs/>
                <w:sz w:val="18"/>
                <w:szCs w:val="18"/>
                <w:lang w:val="fr-FR"/>
              </w:rPr>
              <w:t xml:space="preserve">b. Communautés et partenaires </w:t>
            </w:r>
          </w:p>
        </w:tc>
        <w:tc>
          <w:tcPr>
            <w:tcW w:w="1093" w:type="dxa"/>
          </w:tcPr>
          <w:p w14:paraId="5B35FED6" w14:textId="5F402D06" w:rsidR="000619BA" w:rsidRPr="00F8377B" w:rsidRDefault="000619BA" w:rsidP="00793080">
            <w:pPr>
              <w:autoSpaceDE w:val="0"/>
              <w:autoSpaceDN w:val="0"/>
              <w:adjustRightInd w:val="0"/>
              <w:rPr>
                <w:b/>
                <w:bCs/>
                <w:sz w:val="18"/>
                <w:szCs w:val="18"/>
                <w:lang w:val="fr-FR"/>
              </w:rPr>
            </w:pPr>
          </w:p>
        </w:tc>
        <w:tc>
          <w:tcPr>
            <w:tcW w:w="1295" w:type="dxa"/>
          </w:tcPr>
          <w:p w14:paraId="417E48A9" w14:textId="5A9D4A81" w:rsidR="000619BA" w:rsidRPr="00F8377B" w:rsidRDefault="000619BA" w:rsidP="00793080">
            <w:pPr>
              <w:autoSpaceDE w:val="0"/>
              <w:autoSpaceDN w:val="0"/>
              <w:adjustRightInd w:val="0"/>
              <w:rPr>
                <w:b/>
                <w:bCs/>
                <w:sz w:val="18"/>
                <w:szCs w:val="18"/>
                <w:lang w:val="fr-FR"/>
              </w:rPr>
            </w:pPr>
          </w:p>
        </w:tc>
        <w:tc>
          <w:tcPr>
            <w:tcW w:w="1161" w:type="dxa"/>
          </w:tcPr>
          <w:p w14:paraId="6789BF1F" w14:textId="77777777" w:rsidR="000619BA" w:rsidRPr="00F8377B" w:rsidRDefault="000619BA" w:rsidP="00793080">
            <w:pPr>
              <w:autoSpaceDE w:val="0"/>
              <w:autoSpaceDN w:val="0"/>
              <w:adjustRightInd w:val="0"/>
              <w:rPr>
                <w:b/>
                <w:bCs/>
                <w:sz w:val="18"/>
                <w:szCs w:val="18"/>
                <w:lang w:val="fr-FR"/>
              </w:rPr>
            </w:pPr>
          </w:p>
        </w:tc>
        <w:tc>
          <w:tcPr>
            <w:tcW w:w="1254" w:type="dxa"/>
          </w:tcPr>
          <w:p w14:paraId="24B64AF8" w14:textId="6149CEA7" w:rsidR="000619BA" w:rsidRPr="00F8377B" w:rsidRDefault="000619BA" w:rsidP="00793080">
            <w:pPr>
              <w:autoSpaceDE w:val="0"/>
              <w:autoSpaceDN w:val="0"/>
              <w:adjustRightInd w:val="0"/>
              <w:rPr>
                <w:b/>
                <w:bCs/>
                <w:sz w:val="18"/>
                <w:szCs w:val="18"/>
                <w:lang w:val="fr-FR"/>
              </w:rPr>
            </w:pPr>
          </w:p>
        </w:tc>
        <w:tc>
          <w:tcPr>
            <w:tcW w:w="1393" w:type="dxa"/>
          </w:tcPr>
          <w:p w14:paraId="0066E231" w14:textId="77777777" w:rsidR="000619BA" w:rsidRPr="00F8377B" w:rsidRDefault="000619BA" w:rsidP="00793080">
            <w:pPr>
              <w:autoSpaceDE w:val="0"/>
              <w:autoSpaceDN w:val="0"/>
              <w:adjustRightInd w:val="0"/>
              <w:rPr>
                <w:b/>
                <w:bCs/>
                <w:sz w:val="18"/>
                <w:szCs w:val="18"/>
                <w:lang w:val="fr-FR"/>
              </w:rPr>
            </w:pPr>
          </w:p>
        </w:tc>
      </w:tr>
      <w:tr w:rsidR="000619BA" w:rsidRPr="00F8377B" w14:paraId="799AC668" w14:textId="77777777" w:rsidTr="000619BA">
        <w:tc>
          <w:tcPr>
            <w:tcW w:w="2660" w:type="dxa"/>
          </w:tcPr>
          <w:p w14:paraId="4CF0D9FE" w14:textId="74B38DDC" w:rsidR="000619BA" w:rsidRPr="00F8377B" w:rsidRDefault="000619BA" w:rsidP="00F07933">
            <w:pPr>
              <w:autoSpaceDE w:val="0"/>
              <w:autoSpaceDN w:val="0"/>
              <w:adjustRightInd w:val="0"/>
              <w:spacing w:line="360" w:lineRule="auto"/>
              <w:rPr>
                <w:bCs/>
                <w:sz w:val="18"/>
                <w:szCs w:val="18"/>
                <w:lang w:val="fr-FR"/>
              </w:rPr>
            </w:pPr>
            <w:r w:rsidRPr="00F8377B">
              <w:rPr>
                <w:bCs/>
                <w:sz w:val="18"/>
                <w:szCs w:val="18"/>
                <w:lang w:val="fr-FR"/>
              </w:rPr>
              <w:t>c. L’</w:t>
            </w:r>
            <w:r w:rsidR="001813AF">
              <w:rPr>
                <w:bCs/>
                <w:sz w:val="18"/>
                <w:szCs w:val="18"/>
                <w:lang w:val="fr-FR"/>
              </w:rPr>
              <w:t>Organisation</w:t>
            </w:r>
            <w:r w:rsidRPr="00F8377B">
              <w:rPr>
                <w:bCs/>
                <w:sz w:val="18"/>
                <w:szCs w:val="18"/>
                <w:lang w:val="fr-FR"/>
              </w:rPr>
              <w:t xml:space="preserve"> demandeur </w:t>
            </w:r>
          </w:p>
        </w:tc>
        <w:tc>
          <w:tcPr>
            <w:tcW w:w="1093" w:type="dxa"/>
          </w:tcPr>
          <w:p w14:paraId="4EE7D580" w14:textId="52849BC3" w:rsidR="000619BA" w:rsidRPr="00F8377B" w:rsidRDefault="000619BA" w:rsidP="00793080">
            <w:pPr>
              <w:autoSpaceDE w:val="0"/>
              <w:autoSpaceDN w:val="0"/>
              <w:adjustRightInd w:val="0"/>
              <w:rPr>
                <w:b/>
                <w:bCs/>
                <w:sz w:val="18"/>
                <w:szCs w:val="18"/>
                <w:lang w:val="fr-FR"/>
              </w:rPr>
            </w:pPr>
          </w:p>
        </w:tc>
        <w:tc>
          <w:tcPr>
            <w:tcW w:w="1295" w:type="dxa"/>
          </w:tcPr>
          <w:p w14:paraId="2EF67C99" w14:textId="39BAE8E0" w:rsidR="000619BA" w:rsidRPr="00F8377B" w:rsidRDefault="000619BA" w:rsidP="00793080">
            <w:pPr>
              <w:autoSpaceDE w:val="0"/>
              <w:autoSpaceDN w:val="0"/>
              <w:adjustRightInd w:val="0"/>
              <w:rPr>
                <w:b/>
                <w:bCs/>
                <w:sz w:val="18"/>
                <w:szCs w:val="18"/>
                <w:lang w:val="fr-FR"/>
              </w:rPr>
            </w:pPr>
          </w:p>
        </w:tc>
        <w:tc>
          <w:tcPr>
            <w:tcW w:w="1161" w:type="dxa"/>
          </w:tcPr>
          <w:p w14:paraId="0B526460" w14:textId="77777777" w:rsidR="000619BA" w:rsidRPr="00F8377B" w:rsidRDefault="000619BA" w:rsidP="00793080">
            <w:pPr>
              <w:autoSpaceDE w:val="0"/>
              <w:autoSpaceDN w:val="0"/>
              <w:adjustRightInd w:val="0"/>
              <w:rPr>
                <w:b/>
                <w:bCs/>
                <w:sz w:val="18"/>
                <w:szCs w:val="18"/>
                <w:lang w:val="fr-FR"/>
              </w:rPr>
            </w:pPr>
          </w:p>
        </w:tc>
        <w:tc>
          <w:tcPr>
            <w:tcW w:w="1254" w:type="dxa"/>
          </w:tcPr>
          <w:p w14:paraId="4116BF0A" w14:textId="2A75FC07" w:rsidR="000619BA" w:rsidRPr="00F8377B" w:rsidRDefault="000619BA" w:rsidP="00793080">
            <w:pPr>
              <w:autoSpaceDE w:val="0"/>
              <w:autoSpaceDN w:val="0"/>
              <w:adjustRightInd w:val="0"/>
              <w:rPr>
                <w:b/>
                <w:bCs/>
                <w:sz w:val="18"/>
                <w:szCs w:val="18"/>
                <w:lang w:val="fr-FR"/>
              </w:rPr>
            </w:pPr>
          </w:p>
        </w:tc>
        <w:tc>
          <w:tcPr>
            <w:tcW w:w="1393" w:type="dxa"/>
          </w:tcPr>
          <w:p w14:paraId="20ABCB16" w14:textId="77777777" w:rsidR="000619BA" w:rsidRPr="00F8377B" w:rsidRDefault="000619BA" w:rsidP="00793080">
            <w:pPr>
              <w:autoSpaceDE w:val="0"/>
              <w:autoSpaceDN w:val="0"/>
              <w:adjustRightInd w:val="0"/>
              <w:rPr>
                <w:b/>
                <w:bCs/>
                <w:sz w:val="18"/>
                <w:szCs w:val="18"/>
                <w:lang w:val="fr-FR"/>
              </w:rPr>
            </w:pPr>
          </w:p>
        </w:tc>
      </w:tr>
      <w:tr w:rsidR="000619BA" w:rsidRPr="00F8377B" w14:paraId="51A0B256" w14:textId="77777777" w:rsidTr="000619BA">
        <w:tc>
          <w:tcPr>
            <w:tcW w:w="2660" w:type="dxa"/>
          </w:tcPr>
          <w:p w14:paraId="41BA858F" w14:textId="77777777" w:rsidR="000619BA" w:rsidRPr="00F8377B" w:rsidRDefault="000619BA" w:rsidP="00F07933">
            <w:pPr>
              <w:autoSpaceDE w:val="0"/>
              <w:autoSpaceDN w:val="0"/>
              <w:adjustRightInd w:val="0"/>
              <w:spacing w:line="360" w:lineRule="auto"/>
              <w:rPr>
                <w:bCs/>
                <w:sz w:val="18"/>
                <w:szCs w:val="18"/>
                <w:lang w:val="fr-FR"/>
              </w:rPr>
            </w:pPr>
            <w:r w:rsidRPr="00F8377B">
              <w:rPr>
                <w:bCs/>
                <w:sz w:val="18"/>
                <w:szCs w:val="18"/>
                <w:lang w:val="fr-FR"/>
              </w:rPr>
              <w:t>d. Autres partenaires financiers</w:t>
            </w:r>
          </w:p>
        </w:tc>
        <w:tc>
          <w:tcPr>
            <w:tcW w:w="1093" w:type="dxa"/>
          </w:tcPr>
          <w:p w14:paraId="2BA28981" w14:textId="60CEA435" w:rsidR="000619BA" w:rsidRPr="00F8377B" w:rsidRDefault="000619BA" w:rsidP="00793080">
            <w:pPr>
              <w:autoSpaceDE w:val="0"/>
              <w:autoSpaceDN w:val="0"/>
              <w:adjustRightInd w:val="0"/>
              <w:rPr>
                <w:b/>
                <w:bCs/>
                <w:sz w:val="18"/>
                <w:szCs w:val="18"/>
                <w:lang w:val="fr-FR"/>
              </w:rPr>
            </w:pPr>
          </w:p>
        </w:tc>
        <w:tc>
          <w:tcPr>
            <w:tcW w:w="1295" w:type="dxa"/>
          </w:tcPr>
          <w:p w14:paraId="1581E971" w14:textId="0D466649" w:rsidR="000619BA" w:rsidRPr="00F8377B" w:rsidRDefault="000619BA" w:rsidP="00793080">
            <w:pPr>
              <w:autoSpaceDE w:val="0"/>
              <w:autoSpaceDN w:val="0"/>
              <w:adjustRightInd w:val="0"/>
              <w:rPr>
                <w:b/>
                <w:bCs/>
                <w:sz w:val="18"/>
                <w:szCs w:val="18"/>
                <w:lang w:val="fr-FR"/>
              </w:rPr>
            </w:pPr>
          </w:p>
        </w:tc>
        <w:tc>
          <w:tcPr>
            <w:tcW w:w="1161" w:type="dxa"/>
          </w:tcPr>
          <w:p w14:paraId="4BB15C44" w14:textId="77777777" w:rsidR="000619BA" w:rsidRPr="00F8377B" w:rsidRDefault="000619BA" w:rsidP="00793080">
            <w:pPr>
              <w:autoSpaceDE w:val="0"/>
              <w:autoSpaceDN w:val="0"/>
              <w:adjustRightInd w:val="0"/>
              <w:rPr>
                <w:b/>
                <w:bCs/>
                <w:sz w:val="18"/>
                <w:szCs w:val="18"/>
                <w:lang w:val="fr-FR"/>
              </w:rPr>
            </w:pPr>
          </w:p>
        </w:tc>
        <w:tc>
          <w:tcPr>
            <w:tcW w:w="1254" w:type="dxa"/>
          </w:tcPr>
          <w:p w14:paraId="33E543C8" w14:textId="72E16374" w:rsidR="000619BA" w:rsidRPr="00F8377B" w:rsidRDefault="000619BA" w:rsidP="00793080">
            <w:pPr>
              <w:autoSpaceDE w:val="0"/>
              <w:autoSpaceDN w:val="0"/>
              <w:adjustRightInd w:val="0"/>
              <w:rPr>
                <w:b/>
                <w:bCs/>
                <w:sz w:val="18"/>
                <w:szCs w:val="18"/>
                <w:lang w:val="fr-FR"/>
              </w:rPr>
            </w:pPr>
          </w:p>
        </w:tc>
        <w:tc>
          <w:tcPr>
            <w:tcW w:w="1393" w:type="dxa"/>
          </w:tcPr>
          <w:p w14:paraId="7D661E2D" w14:textId="77777777" w:rsidR="000619BA" w:rsidRPr="00F8377B" w:rsidRDefault="000619BA" w:rsidP="00793080">
            <w:pPr>
              <w:autoSpaceDE w:val="0"/>
              <w:autoSpaceDN w:val="0"/>
              <w:adjustRightInd w:val="0"/>
              <w:rPr>
                <w:b/>
                <w:bCs/>
                <w:sz w:val="18"/>
                <w:szCs w:val="18"/>
                <w:lang w:val="fr-FR"/>
              </w:rPr>
            </w:pPr>
          </w:p>
        </w:tc>
      </w:tr>
      <w:tr w:rsidR="000619BA" w:rsidRPr="00F8377B" w14:paraId="42C70957" w14:textId="77777777" w:rsidTr="000619BA">
        <w:tc>
          <w:tcPr>
            <w:tcW w:w="2660" w:type="dxa"/>
          </w:tcPr>
          <w:p w14:paraId="1CE66F2D" w14:textId="77777777" w:rsidR="000619BA" w:rsidRPr="00F8377B" w:rsidRDefault="000619BA" w:rsidP="00793080">
            <w:pPr>
              <w:autoSpaceDE w:val="0"/>
              <w:autoSpaceDN w:val="0"/>
              <w:adjustRightInd w:val="0"/>
              <w:spacing w:line="360" w:lineRule="auto"/>
              <w:rPr>
                <w:b/>
                <w:bCs/>
                <w:sz w:val="18"/>
                <w:szCs w:val="18"/>
                <w:lang w:val="fr-FR"/>
              </w:rPr>
            </w:pPr>
            <w:r w:rsidRPr="00F8377B">
              <w:rPr>
                <w:b/>
                <w:bCs/>
                <w:sz w:val="18"/>
                <w:szCs w:val="18"/>
                <w:lang w:val="fr-FR"/>
              </w:rPr>
              <w:t>Coût total du projet</w:t>
            </w:r>
          </w:p>
        </w:tc>
        <w:tc>
          <w:tcPr>
            <w:tcW w:w="1093" w:type="dxa"/>
          </w:tcPr>
          <w:p w14:paraId="4F43D455" w14:textId="36794CEF" w:rsidR="000619BA" w:rsidRPr="00F8377B" w:rsidRDefault="000619BA" w:rsidP="00793080">
            <w:pPr>
              <w:autoSpaceDE w:val="0"/>
              <w:autoSpaceDN w:val="0"/>
              <w:adjustRightInd w:val="0"/>
              <w:rPr>
                <w:b/>
                <w:bCs/>
                <w:sz w:val="18"/>
                <w:szCs w:val="18"/>
                <w:lang w:val="fr-FR"/>
              </w:rPr>
            </w:pPr>
          </w:p>
        </w:tc>
        <w:tc>
          <w:tcPr>
            <w:tcW w:w="1295" w:type="dxa"/>
          </w:tcPr>
          <w:p w14:paraId="7835A98D" w14:textId="7F994858" w:rsidR="000619BA" w:rsidRPr="00F8377B" w:rsidRDefault="000619BA" w:rsidP="00793080">
            <w:pPr>
              <w:autoSpaceDE w:val="0"/>
              <w:autoSpaceDN w:val="0"/>
              <w:adjustRightInd w:val="0"/>
              <w:rPr>
                <w:b/>
                <w:bCs/>
                <w:sz w:val="18"/>
                <w:szCs w:val="18"/>
                <w:lang w:val="fr-FR"/>
              </w:rPr>
            </w:pPr>
          </w:p>
        </w:tc>
        <w:tc>
          <w:tcPr>
            <w:tcW w:w="1161" w:type="dxa"/>
          </w:tcPr>
          <w:p w14:paraId="60718C71" w14:textId="77777777" w:rsidR="000619BA" w:rsidRPr="00F8377B" w:rsidRDefault="000619BA" w:rsidP="004E586C">
            <w:pPr>
              <w:autoSpaceDE w:val="0"/>
              <w:autoSpaceDN w:val="0"/>
              <w:adjustRightInd w:val="0"/>
              <w:rPr>
                <w:b/>
                <w:bCs/>
                <w:sz w:val="18"/>
                <w:szCs w:val="18"/>
                <w:lang w:val="fr-FR"/>
              </w:rPr>
            </w:pPr>
          </w:p>
        </w:tc>
        <w:tc>
          <w:tcPr>
            <w:tcW w:w="1254" w:type="dxa"/>
          </w:tcPr>
          <w:p w14:paraId="3DB67CE9" w14:textId="6E2D71BF" w:rsidR="000619BA" w:rsidRPr="00F8377B" w:rsidRDefault="000619BA" w:rsidP="004E586C">
            <w:pPr>
              <w:autoSpaceDE w:val="0"/>
              <w:autoSpaceDN w:val="0"/>
              <w:adjustRightInd w:val="0"/>
              <w:rPr>
                <w:b/>
                <w:bCs/>
                <w:sz w:val="18"/>
                <w:szCs w:val="18"/>
                <w:lang w:val="fr-FR"/>
              </w:rPr>
            </w:pPr>
          </w:p>
        </w:tc>
        <w:tc>
          <w:tcPr>
            <w:tcW w:w="1393" w:type="dxa"/>
          </w:tcPr>
          <w:p w14:paraId="1CE2C5B2" w14:textId="727E6D1A" w:rsidR="000619BA" w:rsidRPr="00F8377B" w:rsidRDefault="000619BA" w:rsidP="00793080">
            <w:pPr>
              <w:autoSpaceDE w:val="0"/>
              <w:autoSpaceDN w:val="0"/>
              <w:adjustRightInd w:val="0"/>
              <w:rPr>
                <w:b/>
                <w:bCs/>
                <w:sz w:val="18"/>
                <w:szCs w:val="18"/>
                <w:lang w:val="fr-FR"/>
              </w:rPr>
            </w:pPr>
          </w:p>
        </w:tc>
      </w:tr>
    </w:tbl>
    <w:p w14:paraId="68BE39FA" w14:textId="77777777" w:rsidR="002B72A1" w:rsidRPr="00F8377B" w:rsidRDefault="002B72A1" w:rsidP="002B72A1">
      <w:pPr>
        <w:autoSpaceDE w:val="0"/>
        <w:autoSpaceDN w:val="0"/>
        <w:adjustRightInd w:val="0"/>
        <w:spacing w:line="360" w:lineRule="auto"/>
        <w:rPr>
          <w:b/>
          <w:bCs/>
          <w:sz w:val="22"/>
          <w:szCs w:val="22"/>
          <w:highlight w:val="yellow"/>
          <w:lang w:val="fr-FR"/>
        </w:rPr>
      </w:pPr>
    </w:p>
    <w:p w14:paraId="64C310D2" w14:textId="77777777" w:rsidR="00DF5CDA" w:rsidRPr="00F8377B" w:rsidRDefault="0030407E" w:rsidP="00DC07C0">
      <w:pPr>
        <w:pStyle w:val="Paragraphedeliste"/>
        <w:numPr>
          <w:ilvl w:val="0"/>
          <w:numId w:val="4"/>
        </w:numPr>
        <w:autoSpaceDE w:val="0"/>
        <w:autoSpaceDN w:val="0"/>
        <w:adjustRightInd w:val="0"/>
        <w:spacing w:line="360" w:lineRule="auto"/>
        <w:rPr>
          <w:b/>
          <w:bCs/>
          <w:sz w:val="22"/>
          <w:szCs w:val="22"/>
          <w:lang w:val="fr-FR"/>
        </w:rPr>
      </w:pPr>
      <w:r w:rsidRPr="00F8377B">
        <w:rPr>
          <w:b/>
          <w:bCs/>
          <w:sz w:val="22"/>
          <w:szCs w:val="22"/>
          <w:lang w:val="fr-FR"/>
        </w:rPr>
        <w:t>Contribution communautaire</w:t>
      </w:r>
    </w:p>
    <w:p w14:paraId="2A6942CC" w14:textId="53F987C7" w:rsidR="005F36D1" w:rsidRPr="00F8377B" w:rsidRDefault="0030407E" w:rsidP="00F07933">
      <w:pPr>
        <w:autoSpaceDE w:val="0"/>
        <w:autoSpaceDN w:val="0"/>
        <w:adjustRightInd w:val="0"/>
        <w:jc w:val="both"/>
        <w:rPr>
          <w:sz w:val="22"/>
          <w:szCs w:val="22"/>
          <w:lang w:val="fr-FR"/>
        </w:rPr>
      </w:pPr>
      <w:r w:rsidRPr="00F8377B">
        <w:rPr>
          <w:sz w:val="22"/>
          <w:szCs w:val="22"/>
          <w:lang w:val="fr-FR"/>
        </w:rPr>
        <w:t xml:space="preserve">Toutes les contributions </w:t>
      </w:r>
      <w:r w:rsidR="00F07933" w:rsidRPr="00F8377B">
        <w:rPr>
          <w:sz w:val="22"/>
          <w:szCs w:val="22"/>
          <w:lang w:val="fr-FR"/>
        </w:rPr>
        <w:t>financières</w:t>
      </w:r>
      <w:r w:rsidRPr="00F8377B">
        <w:rPr>
          <w:sz w:val="22"/>
          <w:szCs w:val="22"/>
          <w:lang w:val="fr-FR"/>
        </w:rPr>
        <w:t xml:space="preserve"> (</w:t>
      </w:r>
      <w:r w:rsidR="00F07933" w:rsidRPr="00F8377B">
        <w:rPr>
          <w:sz w:val="22"/>
          <w:szCs w:val="22"/>
          <w:lang w:val="fr-FR"/>
        </w:rPr>
        <w:t>en espèces</w:t>
      </w:r>
      <w:r w:rsidRPr="00F8377B">
        <w:rPr>
          <w:sz w:val="22"/>
          <w:szCs w:val="22"/>
          <w:lang w:val="fr-FR"/>
        </w:rPr>
        <w:t xml:space="preserve"> et en </w:t>
      </w:r>
      <w:r w:rsidR="00F07933" w:rsidRPr="00F8377B">
        <w:rPr>
          <w:sz w:val="22"/>
          <w:szCs w:val="22"/>
          <w:lang w:val="fr-FR"/>
        </w:rPr>
        <w:t>nature</w:t>
      </w:r>
      <w:r w:rsidRPr="00F8377B">
        <w:rPr>
          <w:sz w:val="22"/>
          <w:szCs w:val="22"/>
          <w:lang w:val="fr-FR"/>
        </w:rPr>
        <w:t>) devraient être détaillées. En particulier, les contributions en espèces devr</w:t>
      </w:r>
      <w:r w:rsidR="00F07933" w:rsidRPr="00F8377B">
        <w:rPr>
          <w:sz w:val="22"/>
          <w:szCs w:val="22"/>
          <w:lang w:val="fr-FR"/>
        </w:rPr>
        <w:t>aient-</w:t>
      </w:r>
      <w:r w:rsidRPr="00F8377B">
        <w:rPr>
          <w:sz w:val="22"/>
          <w:szCs w:val="22"/>
          <w:lang w:val="fr-FR"/>
        </w:rPr>
        <w:t xml:space="preserve">être estimées </w:t>
      </w:r>
      <w:r w:rsidR="00252785" w:rsidRPr="00F8377B">
        <w:rPr>
          <w:sz w:val="22"/>
          <w:szCs w:val="22"/>
          <w:lang w:val="fr-FR"/>
        </w:rPr>
        <w:t xml:space="preserve">en </w:t>
      </w:r>
      <w:r w:rsidRPr="00F8377B">
        <w:rPr>
          <w:sz w:val="22"/>
          <w:szCs w:val="22"/>
          <w:lang w:val="fr-FR"/>
        </w:rPr>
        <w:t xml:space="preserve">utilisant </w:t>
      </w:r>
      <w:proofErr w:type="gramStart"/>
      <w:r w:rsidRPr="00F8377B">
        <w:rPr>
          <w:sz w:val="22"/>
          <w:szCs w:val="22"/>
          <w:lang w:val="fr-FR"/>
        </w:rPr>
        <w:t>la</w:t>
      </w:r>
      <w:proofErr w:type="gramEnd"/>
      <w:r w:rsidRPr="00F8377B">
        <w:rPr>
          <w:sz w:val="22"/>
          <w:szCs w:val="22"/>
          <w:lang w:val="fr-FR"/>
        </w:rPr>
        <w:t xml:space="preserve"> méthodologie/directives d</w:t>
      </w:r>
      <w:r w:rsidR="00252785" w:rsidRPr="00F8377B">
        <w:rPr>
          <w:sz w:val="22"/>
          <w:szCs w:val="22"/>
          <w:lang w:val="fr-FR"/>
        </w:rPr>
        <w:t>u</w:t>
      </w:r>
      <w:r w:rsidR="00066941" w:rsidRPr="00F8377B">
        <w:rPr>
          <w:sz w:val="22"/>
          <w:szCs w:val="22"/>
          <w:lang w:val="fr-FR"/>
        </w:rPr>
        <w:t xml:space="preserve"> </w:t>
      </w:r>
      <w:r w:rsidR="00F07933" w:rsidRPr="00F8377B">
        <w:rPr>
          <w:sz w:val="22"/>
          <w:szCs w:val="22"/>
          <w:lang w:val="fr-FR"/>
        </w:rPr>
        <w:t xml:space="preserve">PMF </w:t>
      </w:r>
      <w:r w:rsidR="00252785" w:rsidRPr="00F8377B">
        <w:rPr>
          <w:sz w:val="22"/>
          <w:szCs w:val="22"/>
          <w:lang w:val="fr-FR"/>
        </w:rPr>
        <w:t>FEM</w:t>
      </w:r>
      <w:r w:rsidRPr="00F8377B">
        <w:rPr>
          <w:sz w:val="22"/>
          <w:szCs w:val="22"/>
          <w:lang w:val="fr-FR"/>
        </w:rPr>
        <w:t xml:space="preserve"> et être récapitulées comme dans le tableau 3 ci-dessous. Ceci devrait inclure les sources et la nature de </w:t>
      </w:r>
      <w:r w:rsidR="00252785" w:rsidRPr="00F8377B">
        <w:rPr>
          <w:sz w:val="22"/>
          <w:szCs w:val="22"/>
          <w:lang w:val="fr-FR"/>
        </w:rPr>
        <w:t xml:space="preserve">la </w:t>
      </w:r>
      <w:r w:rsidRPr="00F8377B">
        <w:rPr>
          <w:sz w:val="22"/>
          <w:szCs w:val="22"/>
          <w:lang w:val="fr-FR"/>
        </w:rPr>
        <w:t xml:space="preserve">contribution (par exemple travail d'organisation de jeunesse, terre, argent comptant, etc. de contribution). Veuillez indiquer si la contribution est déjà </w:t>
      </w:r>
      <w:r w:rsidR="00252785" w:rsidRPr="00F8377B">
        <w:rPr>
          <w:sz w:val="22"/>
          <w:szCs w:val="22"/>
          <w:lang w:val="fr-FR"/>
        </w:rPr>
        <w:t>disponible</w:t>
      </w:r>
      <w:r w:rsidRPr="00F8377B">
        <w:rPr>
          <w:sz w:val="22"/>
          <w:szCs w:val="22"/>
          <w:lang w:val="fr-FR"/>
        </w:rPr>
        <w:t xml:space="preserve"> ou </w:t>
      </w:r>
      <w:r w:rsidR="00252785" w:rsidRPr="00F8377B">
        <w:rPr>
          <w:sz w:val="22"/>
          <w:szCs w:val="22"/>
          <w:lang w:val="fr-FR"/>
        </w:rPr>
        <w:t xml:space="preserve">c’est </w:t>
      </w:r>
      <w:r w:rsidRPr="00F8377B">
        <w:rPr>
          <w:sz w:val="22"/>
          <w:szCs w:val="22"/>
          <w:lang w:val="fr-FR"/>
        </w:rPr>
        <w:t>juste une projection.</w:t>
      </w:r>
    </w:p>
    <w:p w14:paraId="23346547" w14:textId="77777777" w:rsidR="002B30C9" w:rsidRPr="00F8377B" w:rsidRDefault="002B30C9" w:rsidP="00E26D41">
      <w:pPr>
        <w:pStyle w:val="Sansinterligne"/>
        <w:rPr>
          <w:lang w:val="fr-FR"/>
        </w:rPr>
      </w:pPr>
    </w:p>
    <w:p w14:paraId="2C1E0E1D" w14:textId="5464DC79" w:rsidR="002B72A1" w:rsidRPr="00F8377B" w:rsidRDefault="002B72A1" w:rsidP="00DF5CDA">
      <w:pPr>
        <w:autoSpaceDE w:val="0"/>
        <w:autoSpaceDN w:val="0"/>
        <w:adjustRightInd w:val="0"/>
        <w:spacing w:line="360" w:lineRule="auto"/>
        <w:rPr>
          <w:b/>
          <w:bCs/>
          <w:sz w:val="22"/>
          <w:szCs w:val="22"/>
          <w:lang w:val="fr-FR"/>
        </w:rPr>
      </w:pPr>
      <w:r w:rsidRPr="00F8377B">
        <w:rPr>
          <w:b/>
          <w:bCs/>
          <w:sz w:val="22"/>
          <w:szCs w:val="22"/>
          <w:lang w:val="fr-FR"/>
        </w:rPr>
        <w:t>Table</w:t>
      </w:r>
      <w:r w:rsidR="00223DC9" w:rsidRPr="00F8377B">
        <w:rPr>
          <w:b/>
          <w:bCs/>
          <w:sz w:val="22"/>
          <w:szCs w:val="22"/>
          <w:lang w:val="fr-FR"/>
        </w:rPr>
        <w:t>au</w:t>
      </w:r>
      <w:r w:rsidRPr="00F8377B">
        <w:rPr>
          <w:b/>
          <w:bCs/>
          <w:sz w:val="22"/>
          <w:szCs w:val="22"/>
          <w:lang w:val="fr-FR"/>
        </w:rPr>
        <w:t xml:space="preserve"> </w:t>
      </w:r>
      <w:proofErr w:type="gramStart"/>
      <w:r w:rsidRPr="00F8377B">
        <w:rPr>
          <w:b/>
          <w:bCs/>
          <w:sz w:val="22"/>
          <w:szCs w:val="22"/>
          <w:lang w:val="fr-FR"/>
        </w:rPr>
        <w:t>3:</w:t>
      </w:r>
      <w:proofErr w:type="gramEnd"/>
      <w:r w:rsidRPr="00F8377B">
        <w:rPr>
          <w:b/>
          <w:bCs/>
          <w:sz w:val="22"/>
          <w:szCs w:val="22"/>
          <w:lang w:val="fr-FR"/>
        </w:rPr>
        <w:t xml:space="preserve"> Contributions</w:t>
      </w:r>
      <w:r w:rsidR="00C05D77" w:rsidRPr="00F8377B">
        <w:rPr>
          <w:b/>
          <w:bCs/>
          <w:sz w:val="22"/>
          <w:szCs w:val="22"/>
          <w:lang w:val="fr-FR"/>
        </w:rPr>
        <w:t xml:space="preserve"> des communautés et des partenaires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1443"/>
        <w:gridCol w:w="1575"/>
        <w:gridCol w:w="1191"/>
        <w:gridCol w:w="1298"/>
      </w:tblGrid>
      <w:tr w:rsidR="00F07933" w:rsidRPr="00F8377B" w14:paraId="29A57308" w14:textId="77777777" w:rsidTr="00F07933">
        <w:tc>
          <w:tcPr>
            <w:tcW w:w="3251" w:type="dxa"/>
          </w:tcPr>
          <w:p w14:paraId="181046A7" w14:textId="77777777" w:rsidR="00F07933" w:rsidRPr="00F8377B" w:rsidRDefault="00F07933" w:rsidP="009A78D1">
            <w:pPr>
              <w:autoSpaceDE w:val="0"/>
              <w:autoSpaceDN w:val="0"/>
              <w:adjustRightInd w:val="0"/>
              <w:rPr>
                <w:b/>
                <w:sz w:val="18"/>
                <w:szCs w:val="18"/>
                <w:lang w:val="fr-FR"/>
              </w:rPr>
            </w:pPr>
            <w:r w:rsidRPr="00F8377B">
              <w:rPr>
                <w:b/>
                <w:sz w:val="18"/>
                <w:szCs w:val="18"/>
                <w:lang w:val="fr-FR"/>
              </w:rPr>
              <w:t>Nature de la contribution communautaire</w:t>
            </w:r>
          </w:p>
        </w:tc>
        <w:tc>
          <w:tcPr>
            <w:tcW w:w="1460" w:type="dxa"/>
          </w:tcPr>
          <w:p w14:paraId="43733F85" w14:textId="77777777" w:rsidR="00F07933" w:rsidRPr="00F8377B" w:rsidRDefault="00F07933" w:rsidP="009A78D1">
            <w:pPr>
              <w:autoSpaceDE w:val="0"/>
              <w:autoSpaceDN w:val="0"/>
              <w:adjustRightInd w:val="0"/>
              <w:rPr>
                <w:b/>
                <w:sz w:val="18"/>
                <w:szCs w:val="18"/>
                <w:lang w:val="fr-FR"/>
              </w:rPr>
            </w:pPr>
            <w:r w:rsidRPr="00F8377B">
              <w:rPr>
                <w:b/>
                <w:sz w:val="18"/>
                <w:szCs w:val="18"/>
                <w:lang w:val="fr-FR"/>
              </w:rPr>
              <w:t>Contribution en nature</w:t>
            </w:r>
            <w:r w:rsidRPr="00F8377B">
              <w:rPr>
                <w:rStyle w:val="Appelnotedebasdep"/>
                <w:b/>
                <w:sz w:val="18"/>
                <w:szCs w:val="18"/>
                <w:lang w:val="fr-FR"/>
              </w:rPr>
              <w:footnoteReference w:id="5"/>
            </w:r>
            <w:r w:rsidRPr="00F8377B">
              <w:rPr>
                <w:b/>
                <w:sz w:val="18"/>
                <w:szCs w:val="18"/>
                <w:lang w:val="fr-FR"/>
              </w:rPr>
              <w:t>)</w:t>
            </w:r>
          </w:p>
        </w:tc>
        <w:tc>
          <w:tcPr>
            <w:tcW w:w="1602" w:type="dxa"/>
          </w:tcPr>
          <w:p w14:paraId="3758BCC4" w14:textId="77777777" w:rsidR="00F07933" w:rsidRPr="00F8377B" w:rsidRDefault="00F07933" w:rsidP="007C5A4F">
            <w:pPr>
              <w:autoSpaceDE w:val="0"/>
              <w:autoSpaceDN w:val="0"/>
              <w:adjustRightInd w:val="0"/>
              <w:rPr>
                <w:b/>
                <w:sz w:val="18"/>
                <w:szCs w:val="18"/>
                <w:lang w:val="fr-FR"/>
              </w:rPr>
            </w:pPr>
            <w:r w:rsidRPr="00F8377B">
              <w:rPr>
                <w:b/>
                <w:sz w:val="18"/>
                <w:szCs w:val="18"/>
                <w:lang w:val="fr-FR"/>
              </w:rPr>
              <w:t xml:space="preserve">Contribution en espèces </w:t>
            </w:r>
          </w:p>
        </w:tc>
        <w:tc>
          <w:tcPr>
            <w:tcW w:w="1203" w:type="dxa"/>
          </w:tcPr>
          <w:p w14:paraId="624E70CF" w14:textId="77777777" w:rsidR="00F07933" w:rsidRPr="00F8377B" w:rsidRDefault="00F07933" w:rsidP="00F07933">
            <w:pPr>
              <w:autoSpaceDE w:val="0"/>
              <w:autoSpaceDN w:val="0"/>
              <w:adjustRightInd w:val="0"/>
              <w:rPr>
                <w:b/>
                <w:sz w:val="18"/>
                <w:szCs w:val="18"/>
                <w:lang w:val="fr-FR"/>
              </w:rPr>
            </w:pPr>
            <w:r w:rsidRPr="00F8377B">
              <w:rPr>
                <w:b/>
                <w:sz w:val="18"/>
                <w:szCs w:val="18"/>
                <w:lang w:val="fr-FR"/>
              </w:rPr>
              <w:t>Disponible ou projeté ?</w:t>
            </w:r>
          </w:p>
        </w:tc>
        <w:tc>
          <w:tcPr>
            <w:tcW w:w="1340" w:type="dxa"/>
          </w:tcPr>
          <w:p w14:paraId="764AAB95" w14:textId="77777777" w:rsidR="00F07933" w:rsidRPr="00F8377B" w:rsidRDefault="00F07933" w:rsidP="00E26D41">
            <w:pPr>
              <w:autoSpaceDE w:val="0"/>
              <w:autoSpaceDN w:val="0"/>
              <w:adjustRightInd w:val="0"/>
              <w:jc w:val="center"/>
              <w:rPr>
                <w:b/>
                <w:sz w:val="18"/>
                <w:szCs w:val="18"/>
                <w:lang w:val="fr-FR"/>
              </w:rPr>
            </w:pPr>
            <w:r w:rsidRPr="00F8377B">
              <w:rPr>
                <w:b/>
                <w:sz w:val="18"/>
                <w:szCs w:val="18"/>
                <w:lang w:val="fr-FR"/>
              </w:rPr>
              <w:t xml:space="preserve">Valeur en </w:t>
            </w:r>
            <w:r w:rsidR="005D34FA" w:rsidRPr="00F8377B">
              <w:rPr>
                <w:b/>
                <w:sz w:val="18"/>
                <w:szCs w:val="18"/>
                <w:lang w:val="fr-FR"/>
              </w:rPr>
              <w:t>TND</w:t>
            </w:r>
          </w:p>
        </w:tc>
      </w:tr>
      <w:tr w:rsidR="00F07933" w:rsidRPr="00F8377B" w14:paraId="696FEAD7" w14:textId="77777777" w:rsidTr="00F07933">
        <w:tc>
          <w:tcPr>
            <w:tcW w:w="3251" w:type="dxa"/>
          </w:tcPr>
          <w:p w14:paraId="4B3AD625" w14:textId="2DC118DF" w:rsidR="0011025A" w:rsidRPr="00F8377B" w:rsidRDefault="0011025A" w:rsidP="00066941">
            <w:pPr>
              <w:autoSpaceDE w:val="0"/>
              <w:autoSpaceDN w:val="0"/>
              <w:adjustRightInd w:val="0"/>
              <w:spacing w:line="360" w:lineRule="auto"/>
              <w:rPr>
                <w:sz w:val="18"/>
                <w:szCs w:val="18"/>
                <w:lang w:val="fr-FR"/>
              </w:rPr>
            </w:pPr>
          </w:p>
        </w:tc>
        <w:tc>
          <w:tcPr>
            <w:tcW w:w="1460" w:type="dxa"/>
          </w:tcPr>
          <w:p w14:paraId="2B3613EC" w14:textId="11653F5B"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bookmarkStart w:id="46" w:name="CaseACocher20"/>
            <w:r w:rsidRPr="00990BFA">
              <w:rPr>
                <w:rFonts w:ascii="Times" w:hAnsi="Times"/>
                <w:color w:val="000000" w:themeColor="text1"/>
                <w:sz w:val="22"/>
                <w:szCs w:val="22"/>
              </w:rPr>
              <w:instrText xml:space="preserve"> FORMCHECKBOX </w:instrText>
            </w:r>
            <w:r w:rsidR="00000000">
              <w:rPr>
                <w:rFonts w:ascii="Times" w:hAnsi="Times"/>
                <w:color w:val="000000" w:themeColor="text1"/>
                <w:sz w:val="22"/>
                <w:szCs w:val="22"/>
              </w:rPr>
            </w:r>
            <w:r w:rsidR="00000000">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bookmarkEnd w:id="46"/>
          </w:p>
        </w:tc>
        <w:tc>
          <w:tcPr>
            <w:tcW w:w="1602" w:type="dxa"/>
          </w:tcPr>
          <w:p w14:paraId="54A70D57" w14:textId="642DB0F8"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000000">
              <w:rPr>
                <w:rFonts w:ascii="Times" w:hAnsi="Times"/>
                <w:color w:val="000000" w:themeColor="text1"/>
                <w:sz w:val="22"/>
                <w:szCs w:val="22"/>
              </w:rPr>
            </w:r>
            <w:r w:rsidR="00000000">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203" w:type="dxa"/>
          </w:tcPr>
          <w:p w14:paraId="27B79CD2" w14:textId="33C3D614" w:rsidR="00F07933" w:rsidRPr="00F8377B" w:rsidRDefault="00F07933" w:rsidP="00793080">
            <w:pPr>
              <w:autoSpaceDE w:val="0"/>
              <w:autoSpaceDN w:val="0"/>
              <w:adjustRightInd w:val="0"/>
              <w:rPr>
                <w:sz w:val="18"/>
                <w:szCs w:val="18"/>
                <w:lang w:val="fr-FR"/>
              </w:rPr>
            </w:pPr>
          </w:p>
        </w:tc>
        <w:tc>
          <w:tcPr>
            <w:tcW w:w="1340" w:type="dxa"/>
          </w:tcPr>
          <w:p w14:paraId="2DEC9DD6" w14:textId="26DAD255" w:rsidR="00427F94" w:rsidRPr="00F8377B" w:rsidRDefault="00427F94" w:rsidP="00793080">
            <w:pPr>
              <w:autoSpaceDE w:val="0"/>
              <w:autoSpaceDN w:val="0"/>
              <w:adjustRightInd w:val="0"/>
              <w:rPr>
                <w:sz w:val="18"/>
                <w:szCs w:val="18"/>
                <w:lang w:val="fr-FR"/>
              </w:rPr>
            </w:pPr>
          </w:p>
        </w:tc>
      </w:tr>
      <w:tr w:rsidR="00F07933" w:rsidRPr="00F8377B" w14:paraId="3B5A66B8" w14:textId="77777777" w:rsidTr="00F07933">
        <w:tc>
          <w:tcPr>
            <w:tcW w:w="3251" w:type="dxa"/>
          </w:tcPr>
          <w:p w14:paraId="05911A9E" w14:textId="7DEB347B" w:rsidR="00F07933" w:rsidRPr="00F8377B" w:rsidRDefault="00F07933" w:rsidP="00793080">
            <w:pPr>
              <w:autoSpaceDE w:val="0"/>
              <w:autoSpaceDN w:val="0"/>
              <w:adjustRightInd w:val="0"/>
              <w:spacing w:line="360" w:lineRule="auto"/>
              <w:rPr>
                <w:sz w:val="18"/>
                <w:szCs w:val="18"/>
                <w:lang w:val="fr-FR"/>
              </w:rPr>
            </w:pPr>
          </w:p>
        </w:tc>
        <w:tc>
          <w:tcPr>
            <w:tcW w:w="1460" w:type="dxa"/>
          </w:tcPr>
          <w:p w14:paraId="2AB6D114" w14:textId="6520F396"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000000">
              <w:rPr>
                <w:rFonts w:ascii="Times" w:hAnsi="Times"/>
                <w:color w:val="000000" w:themeColor="text1"/>
                <w:sz w:val="22"/>
                <w:szCs w:val="22"/>
              </w:rPr>
            </w:r>
            <w:r w:rsidR="00000000">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602" w:type="dxa"/>
          </w:tcPr>
          <w:p w14:paraId="427FB027" w14:textId="07634E88"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000000">
              <w:rPr>
                <w:rFonts w:ascii="Times" w:hAnsi="Times"/>
                <w:color w:val="000000" w:themeColor="text1"/>
                <w:sz w:val="22"/>
                <w:szCs w:val="22"/>
              </w:rPr>
            </w:r>
            <w:r w:rsidR="00000000">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203" w:type="dxa"/>
          </w:tcPr>
          <w:p w14:paraId="37959160" w14:textId="38743664" w:rsidR="00F07933" w:rsidRPr="00F8377B" w:rsidRDefault="00F07933" w:rsidP="00793080">
            <w:pPr>
              <w:autoSpaceDE w:val="0"/>
              <w:autoSpaceDN w:val="0"/>
              <w:adjustRightInd w:val="0"/>
              <w:rPr>
                <w:sz w:val="18"/>
                <w:szCs w:val="18"/>
                <w:lang w:val="fr-FR"/>
              </w:rPr>
            </w:pPr>
          </w:p>
        </w:tc>
        <w:tc>
          <w:tcPr>
            <w:tcW w:w="1340" w:type="dxa"/>
          </w:tcPr>
          <w:p w14:paraId="7FF6D51B" w14:textId="63E3E279" w:rsidR="00F07933" w:rsidRPr="00F8377B" w:rsidRDefault="00F07933" w:rsidP="00793080">
            <w:pPr>
              <w:autoSpaceDE w:val="0"/>
              <w:autoSpaceDN w:val="0"/>
              <w:adjustRightInd w:val="0"/>
              <w:rPr>
                <w:sz w:val="18"/>
                <w:szCs w:val="18"/>
                <w:lang w:val="fr-FR"/>
              </w:rPr>
            </w:pPr>
          </w:p>
        </w:tc>
      </w:tr>
      <w:tr w:rsidR="00E26D41" w:rsidRPr="00F8377B" w14:paraId="3256E618" w14:textId="77777777" w:rsidTr="00F07933">
        <w:tc>
          <w:tcPr>
            <w:tcW w:w="3251" w:type="dxa"/>
          </w:tcPr>
          <w:p w14:paraId="136C93BA" w14:textId="77777777" w:rsidR="00E26D41" w:rsidRPr="00F8377B" w:rsidRDefault="00E26D41" w:rsidP="00793080">
            <w:pPr>
              <w:autoSpaceDE w:val="0"/>
              <w:autoSpaceDN w:val="0"/>
              <w:adjustRightInd w:val="0"/>
              <w:spacing w:line="360" w:lineRule="auto"/>
              <w:rPr>
                <w:sz w:val="18"/>
                <w:szCs w:val="18"/>
                <w:lang w:val="fr-FR"/>
              </w:rPr>
            </w:pPr>
          </w:p>
        </w:tc>
        <w:tc>
          <w:tcPr>
            <w:tcW w:w="1460" w:type="dxa"/>
          </w:tcPr>
          <w:p w14:paraId="476C0E0D" w14:textId="4AC5EA01" w:rsidR="00E26D41" w:rsidRPr="00990BFA" w:rsidRDefault="00E26D41" w:rsidP="00E26D41">
            <w:pPr>
              <w:autoSpaceDE w:val="0"/>
              <w:autoSpaceDN w:val="0"/>
              <w:adjustRightInd w:val="0"/>
              <w:jc w:val="center"/>
              <w:rPr>
                <w:rFonts w:ascii="Times" w:hAnsi="Times"/>
                <w:color w:val="000000" w:themeColor="text1"/>
                <w:sz w:val="22"/>
                <w:szCs w:val="22"/>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000000">
              <w:rPr>
                <w:rFonts w:ascii="Times" w:hAnsi="Times"/>
                <w:color w:val="000000" w:themeColor="text1"/>
                <w:sz w:val="22"/>
                <w:szCs w:val="22"/>
              </w:rPr>
            </w:r>
            <w:r w:rsidR="00000000">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602" w:type="dxa"/>
          </w:tcPr>
          <w:p w14:paraId="1763ED81" w14:textId="49913A84" w:rsidR="00E26D41" w:rsidRPr="00990BFA" w:rsidRDefault="00E26D41" w:rsidP="00E26D41">
            <w:pPr>
              <w:autoSpaceDE w:val="0"/>
              <w:autoSpaceDN w:val="0"/>
              <w:adjustRightInd w:val="0"/>
              <w:jc w:val="center"/>
              <w:rPr>
                <w:rFonts w:ascii="Times" w:hAnsi="Times"/>
                <w:color w:val="000000" w:themeColor="text1"/>
                <w:sz w:val="22"/>
                <w:szCs w:val="22"/>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000000">
              <w:rPr>
                <w:rFonts w:ascii="Times" w:hAnsi="Times"/>
                <w:color w:val="000000" w:themeColor="text1"/>
                <w:sz w:val="22"/>
                <w:szCs w:val="22"/>
              </w:rPr>
            </w:r>
            <w:r w:rsidR="00000000">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203" w:type="dxa"/>
          </w:tcPr>
          <w:p w14:paraId="6F9B2D1A" w14:textId="77777777" w:rsidR="00E26D41" w:rsidRPr="00F8377B" w:rsidRDefault="00E26D41" w:rsidP="00793080">
            <w:pPr>
              <w:autoSpaceDE w:val="0"/>
              <w:autoSpaceDN w:val="0"/>
              <w:adjustRightInd w:val="0"/>
              <w:rPr>
                <w:sz w:val="18"/>
                <w:szCs w:val="18"/>
                <w:lang w:val="fr-FR"/>
              </w:rPr>
            </w:pPr>
          </w:p>
        </w:tc>
        <w:tc>
          <w:tcPr>
            <w:tcW w:w="1340" w:type="dxa"/>
          </w:tcPr>
          <w:p w14:paraId="2F1E23F9" w14:textId="77777777" w:rsidR="00E26D41" w:rsidRPr="00F8377B" w:rsidRDefault="00E26D41" w:rsidP="00793080">
            <w:pPr>
              <w:autoSpaceDE w:val="0"/>
              <w:autoSpaceDN w:val="0"/>
              <w:adjustRightInd w:val="0"/>
              <w:rPr>
                <w:sz w:val="18"/>
                <w:szCs w:val="18"/>
                <w:lang w:val="fr-FR"/>
              </w:rPr>
            </w:pPr>
          </w:p>
        </w:tc>
      </w:tr>
      <w:tr w:rsidR="00F07933" w:rsidRPr="00F8377B" w14:paraId="7AD0CD84" w14:textId="77777777" w:rsidTr="0069337E">
        <w:tc>
          <w:tcPr>
            <w:tcW w:w="7516" w:type="dxa"/>
            <w:gridSpan w:val="4"/>
          </w:tcPr>
          <w:p w14:paraId="162368B4" w14:textId="77777777" w:rsidR="00F07933" w:rsidRPr="00F8377B" w:rsidRDefault="00F07933" w:rsidP="00F07933">
            <w:pPr>
              <w:autoSpaceDE w:val="0"/>
              <w:autoSpaceDN w:val="0"/>
              <w:adjustRightInd w:val="0"/>
              <w:jc w:val="right"/>
              <w:rPr>
                <w:sz w:val="18"/>
                <w:szCs w:val="18"/>
                <w:lang w:val="fr-FR"/>
              </w:rPr>
            </w:pPr>
            <w:r w:rsidRPr="00F8377B">
              <w:rPr>
                <w:b/>
                <w:sz w:val="18"/>
                <w:szCs w:val="18"/>
                <w:lang w:val="fr-FR"/>
              </w:rPr>
              <w:t>Total</w:t>
            </w:r>
          </w:p>
        </w:tc>
        <w:tc>
          <w:tcPr>
            <w:tcW w:w="1340" w:type="dxa"/>
          </w:tcPr>
          <w:p w14:paraId="67747C48" w14:textId="434950CA" w:rsidR="00F07933" w:rsidRPr="00F8377B" w:rsidRDefault="00F07933" w:rsidP="00793080">
            <w:pPr>
              <w:autoSpaceDE w:val="0"/>
              <w:autoSpaceDN w:val="0"/>
              <w:adjustRightInd w:val="0"/>
              <w:rPr>
                <w:sz w:val="18"/>
                <w:szCs w:val="18"/>
                <w:lang w:val="fr-FR"/>
              </w:rPr>
            </w:pPr>
          </w:p>
        </w:tc>
      </w:tr>
    </w:tbl>
    <w:p w14:paraId="3769285B" w14:textId="77777777" w:rsidR="005F36D1" w:rsidRPr="00F8377B" w:rsidRDefault="005F36D1" w:rsidP="00E26D41">
      <w:pPr>
        <w:pStyle w:val="Sansinterligne"/>
        <w:rPr>
          <w:lang w:val="fr-FR"/>
        </w:rPr>
      </w:pPr>
    </w:p>
    <w:p w14:paraId="583DF802" w14:textId="1038AE20" w:rsidR="00DF5CDA" w:rsidRPr="00F8377B" w:rsidRDefault="009A78D1" w:rsidP="00DC07C0">
      <w:pPr>
        <w:pStyle w:val="Paragraphedeliste"/>
        <w:numPr>
          <w:ilvl w:val="0"/>
          <w:numId w:val="4"/>
        </w:numPr>
        <w:autoSpaceDE w:val="0"/>
        <w:autoSpaceDN w:val="0"/>
        <w:adjustRightInd w:val="0"/>
        <w:spacing w:line="360" w:lineRule="auto"/>
        <w:rPr>
          <w:b/>
          <w:bCs/>
          <w:sz w:val="22"/>
          <w:szCs w:val="22"/>
          <w:lang w:val="fr-FR"/>
        </w:rPr>
      </w:pPr>
      <w:r w:rsidRPr="00F8377B">
        <w:rPr>
          <w:b/>
          <w:bCs/>
          <w:sz w:val="22"/>
          <w:szCs w:val="22"/>
          <w:lang w:val="fr-FR"/>
        </w:rPr>
        <w:t>Proposition de l</w:t>
      </w:r>
      <w:r w:rsidR="00F07933" w:rsidRPr="00F8377B">
        <w:rPr>
          <w:b/>
          <w:bCs/>
          <w:sz w:val="22"/>
          <w:szCs w:val="22"/>
          <w:lang w:val="fr-FR"/>
        </w:rPr>
        <w:t>a contribution de l’organisme demandeur</w:t>
      </w:r>
    </w:p>
    <w:p w14:paraId="5C605378" w14:textId="77777777" w:rsidR="00DF5CDA" w:rsidRPr="00F8377B" w:rsidRDefault="00F07933" w:rsidP="00F07933">
      <w:pPr>
        <w:autoSpaceDE w:val="0"/>
        <w:autoSpaceDN w:val="0"/>
        <w:adjustRightInd w:val="0"/>
        <w:jc w:val="both"/>
        <w:rPr>
          <w:bCs/>
          <w:sz w:val="22"/>
          <w:szCs w:val="22"/>
          <w:lang w:val="fr-FR"/>
        </w:rPr>
      </w:pPr>
      <w:r w:rsidRPr="00F8377B">
        <w:rPr>
          <w:bCs/>
          <w:sz w:val="22"/>
          <w:szCs w:val="22"/>
          <w:lang w:val="fr-FR"/>
        </w:rPr>
        <w:t>Le PMF</w:t>
      </w:r>
      <w:r w:rsidR="009A78D1" w:rsidRPr="00F8377B">
        <w:rPr>
          <w:bCs/>
          <w:sz w:val="22"/>
          <w:szCs w:val="22"/>
          <w:lang w:val="fr-FR"/>
        </w:rPr>
        <w:t xml:space="preserve">/FEM applique le principe de cofinancer les activités ciblées entre les partenaires de mise en œuvre </w:t>
      </w:r>
      <w:r w:rsidRPr="00F8377B">
        <w:rPr>
          <w:bCs/>
          <w:sz w:val="22"/>
          <w:szCs w:val="22"/>
          <w:lang w:val="fr-FR"/>
        </w:rPr>
        <w:t>du</w:t>
      </w:r>
      <w:r w:rsidR="009A78D1" w:rsidRPr="00F8377B">
        <w:rPr>
          <w:bCs/>
          <w:sz w:val="22"/>
          <w:szCs w:val="22"/>
          <w:lang w:val="fr-FR"/>
        </w:rPr>
        <w:t xml:space="preserve"> projet. Il est donc important que les organismes </w:t>
      </w:r>
      <w:r w:rsidRPr="00F8377B">
        <w:rPr>
          <w:bCs/>
          <w:sz w:val="22"/>
          <w:szCs w:val="22"/>
          <w:lang w:val="fr-FR"/>
        </w:rPr>
        <w:t xml:space="preserve">demandeurs </w:t>
      </w:r>
      <w:r w:rsidR="009A78D1" w:rsidRPr="00F8377B">
        <w:rPr>
          <w:bCs/>
          <w:sz w:val="22"/>
          <w:szCs w:val="22"/>
          <w:lang w:val="fr-FR"/>
        </w:rPr>
        <w:t xml:space="preserve">apportent une certaine contribution aux coûts opérationnels et selon les </w:t>
      </w:r>
      <w:r w:rsidRPr="00F8377B">
        <w:rPr>
          <w:bCs/>
          <w:sz w:val="22"/>
          <w:szCs w:val="22"/>
          <w:lang w:val="fr-FR"/>
        </w:rPr>
        <w:t>activités</w:t>
      </w:r>
      <w:r w:rsidR="009A78D1" w:rsidRPr="00F8377B">
        <w:rPr>
          <w:bCs/>
          <w:sz w:val="22"/>
          <w:szCs w:val="22"/>
          <w:lang w:val="fr-FR"/>
        </w:rPr>
        <w:t xml:space="preserve"> du projet. Ceci peut être présenté dans une matrice simple comme dans le tableau 4 ci-dessous</w:t>
      </w:r>
      <w:r w:rsidR="002B72A1" w:rsidRPr="00F8377B">
        <w:rPr>
          <w:bCs/>
          <w:sz w:val="22"/>
          <w:szCs w:val="22"/>
          <w:lang w:val="fr-FR"/>
        </w:rPr>
        <w:t>.</w:t>
      </w:r>
    </w:p>
    <w:p w14:paraId="766F0E43" w14:textId="77777777" w:rsidR="002B72A1" w:rsidRPr="00F8377B" w:rsidRDefault="002B72A1" w:rsidP="00DF5CDA">
      <w:pPr>
        <w:autoSpaceDE w:val="0"/>
        <w:autoSpaceDN w:val="0"/>
        <w:adjustRightInd w:val="0"/>
        <w:rPr>
          <w:bCs/>
          <w:sz w:val="22"/>
          <w:szCs w:val="22"/>
          <w:lang w:val="fr-FR"/>
        </w:rPr>
      </w:pPr>
    </w:p>
    <w:p w14:paraId="1D832138" w14:textId="624900C2" w:rsidR="00DF5CDA" w:rsidRPr="00F8377B" w:rsidRDefault="002B72A1" w:rsidP="00585D11">
      <w:pPr>
        <w:autoSpaceDE w:val="0"/>
        <w:autoSpaceDN w:val="0"/>
        <w:adjustRightInd w:val="0"/>
        <w:jc w:val="center"/>
        <w:rPr>
          <w:b/>
          <w:bCs/>
          <w:sz w:val="22"/>
          <w:szCs w:val="22"/>
          <w:lang w:val="fr-FR"/>
        </w:rPr>
      </w:pPr>
      <w:r w:rsidRPr="00F8377B">
        <w:rPr>
          <w:b/>
          <w:bCs/>
          <w:sz w:val="22"/>
          <w:szCs w:val="22"/>
          <w:lang w:val="fr-FR"/>
        </w:rPr>
        <w:t>Table</w:t>
      </w:r>
      <w:r w:rsidR="00D027C5" w:rsidRPr="00F8377B">
        <w:rPr>
          <w:b/>
          <w:bCs/>
          <w:sz w:val="22"/>
          <w:szCs w:val="22"/>
          <w:lang w:val="fr-FR"/>
        </w:rPr>
        <w:t>au</w:t>
      </w:r>
      <w:r w:rsidRPr="00F8377B">
        <w:rPr>
          <w:b/>
          <w:bCs/>
          <w:sz w:val="22"/>
          <w:szCs w:val="22"/>
          <w:lang w:val="fr-FR"/>
        </w:rPr>
        <w:t xml:space="preserve"> </w:t>
      </w:r>
      <w:proofErr w:type="gramStart"/>
      <w:r w:rsidRPr="00F8377B">
        <w:rPr>
          <w:b/>
          <w:bCs/>
          <w:sz w:val="22"/>
          <w:szCs w:val="22"/>
          <w:lang w:val="fr-FR"/>
        </w:rPr>
        <w:t>4:</w:t>
      </w:r>
      <w:proofErr w:type="gramEnd"/>
      <w:r w:rsidRPr="00F8377B">
        <w:rPr>
          <w:b/>
          <w:bCs/>
          <w:sz w:val="22"/>
          <w:szCs w:val="22"/>
          <w:lang w:val="fr-FR"/>
        </w:rPr>
        <w:t xml:space="preserve"> </w:t>
      </w:r>
      <w:r w:rsidR="00D027C5" w:rsidRPr="00F8377B">
        <w:rPr>
          <w:b/>
          <w:bCs/>
          <w:sz w:val="22"/>
          <w:szCs w:val="22"/>
          <w:lang w:val="fr-FR"/>
        </w:rPr>
        <w:t>contribution de l’organisme</w:t>
      </w:r>
      <w:r w:rsidR="00F07933" w:rsidRPr="00F8377B">
        <w:rPr>
          <w:b/>
          <w:bCs/>
          <w:sz w:val="22"/>
          <w:szCs w:val="22"/>
          <w:lang w:val="fr-FR"/>
        </w:rPr>
        <w:t xml:space="preserve"> demandeur</w:t>
      </w:r>
    </w:p>
    <w:p w14:paraId="25AF0618" w14:textId="77777777" w:rsidR="00585D11" w:rsidRPr="00313BB5" w:rsidRDefault="00585D11" w:rsidP="00585D11">
      <w:pPr>
        <w:autoSpaceDE w:val="0"/>
        <w:autoSpaceDN w:val="0"/>
        <w:adjustRightInd w:val="0"/>
        <w:jc w:val="center"/>
        <w:rPr>
          <w:b/>
          <w:bCs/>
          <w:sz w:val="10"/>
          <w:szCs w:val="10"/>
          <w:lang w:val="fr-FR"/>
        </w:rPr>
      </w:pPr>
    </w:p>
    <w:tbl>
      <w:tblPr>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464"/>
        <w:gridCol w:w="1607"/>
        <w:gridCol w:w="1208"/>
        <w:gridCol w:w="1344"/>
      </w:tblGrid>
      <w:tr w:rsidR="00F07933" w:rsidRPr="00F8377B" w14:paraId="68C9D244" w14:textId="77777777" w:rsidTr="00585D11">
        <w:trPr>
          <w:trHeight w:val="591"/>
        </w:trPr>
        <w:tc>
          <w:tcPr>
            <w:tcW w:w="3261" w:type="dxa"/>
          </w:tcPr>
          <w:p w14:paraId="2FFE7207" w14:textId="1035F804" w:rsidR="00F07933" w:rsidRPr="00F8377B" w:rsidRDefault="00F07933" w:rsidP="000619BA">
            <w:pPr>
              <w:autoSpaceDE w:val="0"/>
              <w:autoSpaceDN w:val="0"/>
              <w:adjustRightInd w:val="0"/>
              <w:jc w:val="center"/>
              <w:rPr>
                <w:b/>
                <w:sz w:val="18"/>
                <w:szCs w:val="18"/>
                <w:lang w:val="fr-FR"/>
              </w:rPr>
            </w:pPr>
            <w:r w:rsidRPr="00F8377B">
              <w:rPr>
                <w:b/>
                <w:sz w:val="18"/>
                <w:szCs w:val="18"/>
                <w:lang w:val="fr-FR"/>
              </w:rPr>
              <w:t>Nature de la contribution de l’organisme demandeur</w:t>
            </w:r>
          </w:p>
        </w:tc>
        <w:tc>
          <w:tcPr>
            <w:tcW w:w="1464" w:type="dxa"/>
          </w:tcPr>
          <w:p w14:paraId="4F694824" w14:textId="2CD62ADF" w:rsidR="00F07933" w:rsidRPr="00F8377B" w:rsidRDefault="00F07933" w:rsidP="000619BA">
            <w:pPr>
              <w:autoSpaceDE w:val="0"/>
              <w:autoSpaceDN w:val="0"/>
              <w:adjustRightInd w:val="0"/>
              <w:jc w:val="center"/>
              <w:rPr>
                <w:b/>
                <w:sz w:val="18"/>
                <w:szCs w:val="18"/>
                <w:lang w:val="fr-FR"/>
              </w:rPr>
            </w:pPr>
            <w:r w:rsidRPr="00F8377B">
              <w:rPr>
                <w:b/>
                <w:sz w:val="18"/>
                <w:szCs w:val="18"/>
                <w:lang w:val="fr-FR"/>
              </w:rPr>
              <w:t>Contribution en nature)</w:t>
            </w:r>
          </w:p>
        </w:tc>
        <w:tc>
          <w:tcPr>
            <w:tcW w:w="1607" w:type="dxa"/>
          </w:tcPr>
          <w:p w14:paraId="15015F81" w14:textId="01786036" w:rsidR="00F07933" w:rsidRPr="00F8377B" w:rsidRDefault="00F07933" w:rsidP="000619BA">
            <w:pPr>
              <w:autoSpaceDE w:val="0"/>
              <w:autoSpaceDN w:val="0"/>
              <w:adjustRightInd w:val="0"/>
              <w:jc w:val="center"/>
              <w:rPr>
                <w:b/>
                <w:sz w:val="18"/>
                <w:szCs w:val="18"/>
                <w:lang w:val="fr-FR"/>
              </w:rPr>
            </w:pPr>
            <w:r w:rsidRPr="00F8377B">
              <w:rPr>
                <w:b/>
                <w:sz w:val="18"/>
                <w:szCs w:val="18"/>
                <w:lang w:val="fr-FR"/>
              </w:rPr>
              <w:t>Contribution en espèces</w:t>
            </w:r>
          </w:p>
        </w:tc>
        <w:tc>
          <w:tcPr>
            <w:tcW w:w="1206" w:type="dxa"/>
          </w:tcPr>
          <w:p w14:paraId="70B983D8" w14:textId="77777777" w:rsidR="00F07933" w:rsidRPr="00F8377B" w:rsidRDefault="00F07933" w:rsidP="000619BA">
            <w:pPr>
              <w:autoSpaceDE w:val="0"/>
              <w:autoSpaceDN w:val="0"/>
              <w:adjustRightInd w:val="0"/>
              <w:jc w:val="center"/>
              <w:rPr>
                <w:b/>
                <w:sz w:val="18"/>
                <w:szCs w:val="18"/>
                <w:lang w:val="fr-FR"/>
              </w:rPr>
            </w:pPr>
            <w:r w:rsidRPr="00F8377B">
              <w:rPr>
                <w:b/>
                <w:sz w:val="18"/>
                <w:szCs w:val="18"/>
                <w:lang w:val="fr-FR"/>
              </w:rPr>
              <w:t>Disponible ou projeté ?</w:t>
            </w:r>
          </w:p>
        </w:tc>
        <w:tc>
          <w:tcPr>
            <w:tcW w:w="1344" w:type="dxa"/>
          </w:tcPr>
          <w:p w14:paraId="1803E736" w14:textId="77777777" w:rsidR="00F07933" w:rsidRPr="00F8377B" w:rsidRDefault="00F07933" w:rsidP="000619BA">
            <w:pPr>
              <w:autoSpaceDE w:val="0"/>
              <w:autoSpaceDN w:val="0"/>
              <w:adjustRightInd w:val="0"/>
              <w:jc w:val="center"/>
              <w:rPr>
                <w:b/>
                <w:sz w:val="18"/>
                <w:szCs w:val="18"/>
                <w:lang w:val="fr-FR"/>
              </w:rPr>
            </w:pPr>
            <w:r w:rsidRPr="00F8377B">
              <w:rPr>
                <w:b/>
                <w:sz w:val="18"/>
                <w:szCs w:val="18"/>
                <w:lang w:val="fr-FR"/>
              </w:rPr>
              <w:t xml:space="preserve">Valeur en </w:t>
            </w:r>
            <w:r w:rsidR="005D34FA" w:rsidRPr="00F8377B">
              <w:rPr>
                <w:b/>
                <w:sz w:val="18"/>
                <w:szCs w:val="18"/>
                <w:lang w:val="fr-FR"/>
              </w:rPr>
              <w:t>TND</w:t>
            </w:r>
          </w:p>
        </w:tc>
      </w:tr>
      <w:tr w:rsidR="00F07933" w:rsidRPr="00F8377B" w14:paraId="4C6B8AAA" w14:textId="77777777" w:rsidTr="00E26D41">
        <w:trPr>
          <w:trHeight w:val="350"/>
        </w:trPr>
        <w:tc>
          <w:tcPr>
            <w:tcW w:w="3261" w:type="dxa"/>
          </w:tcPr>
          <w:p w14:paraId="219457C4" w14:textId="64B5760E" w:rsidR="00F07933" w:rsidRPr="00F8377B" w:rsidRDefault="00F07933" w:rsidP="0069337E">
            <w:pPr>
              <w:autoSpaceDE w:val="0"/>
              <w:autoSpaceDN w:val="0"/>
              <w:adjustRightInd w:val="0"/>
              <w:spacing w:line="360" w:lineRule="auto"/>
              <w:rPr>
                <w:sz w:val="18"/>
                <w:szCs w:val="18"/>
                <w:lang w:val="fr-FR"/>
              </w:rPr>
            </w:pPr>
          </w:p>
        </w:tc>
        <w:tc>
          <w:tcPr>
            <w:tcW w:w="1464" w:type="dxa"/>
          </w:tcPr>
          <w:p w14:paraId="52F7C49B" w14:textId="5D258019"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000000">
              <w:rPr>
                <w:rFonts w:ascii="Times" w:hAnsi="Times"/>
                <w:color w:val="000000" w:themeColor="text1"/>
                <w:sz w:val="22"/>
                <w:szCs w:val="22"/>
              </w:rPr>
            </w:r>
            <w:r w:rsidR="00000000">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607" w:type="dxa"/>
          </w:tcPr>
          <w:p w14:paraId="063E5650" w14:textId="6F8009E1"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000000">
              <w:rPr>
                <w:rFonts w:ascii="Times" w:hAnsi="Times"/>
                <w:color w:val="000000" w:themeColor="text1"/>
                <w:sz w:val="22"/>
                <w:szCs w:val="22"/>
              </w:rPr>
            </w:r>
            <w:r w:rsidR="00000000">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206" w:type="dxa"/>
          </w:tcPr>
          <w:p w14:paraId="2081F309" w14:textId="4B61D258" w:rsidR="00F07933" w:rsidRPr="00F8377B" w:rsidRDefault="00F07933" w:rsidP="0069337E">
            <w:pPr>
              <w:autoSpaceDE w:val="0"/>
              <w:autoSpaceDN w:val="0"/>
              <w:adjustRightInd w:val="0"/>
              <w:rPr>
                <w:sz w:val="18"/>
                <w:szCs w:val="18"/>
                <w:lang w:val="fr-FR"/>
              </w:rPr>
            </w:pPr>
          </w:p>
        </w:tc>
        <w:tc>
          <w:tcPr>
            <w:tcW w:w="1344" w:type="dxa"/>
          </w:tcPr>
          <w:p w14:paraId="34556E0C" w14:textId="2172C7A5" w:rsidR="00F07933" w:rsidRPr="00F8377B" w:rsidRDefault="00F07933" w:rsidP="0069337E">
            <w:pPr>
              <w:autoSpaceDE w:val="0"/>
              <w:autoSpaceDN w:val="0"/>
              <w:adjustRightInd w:val="0"/>
              <w:rPr>
                <w:sz w:val="18"/>
                <w:szCs w:val="18"/>
                <w:lang w:val="fr-FR"/>
              </w:rPr>
            </w:pPr>
          </w:p>
        </w:tc>
      </w:tr>
      <w:tr w:rsidR="00E26D41" w:rsidRPr="00F8377B" w14:paraId="1FCBC9BD" w14:textId="77777777" w:rsidTr="00E26D41">
        <w:trPr>
          <w:trHeight w:val="270"/>
        </w:trPr>
        <w:tc>
          <w:tcPr>
            <w:tcW w:w="3261" w:type="dxa"/>
          </w:tcPr>
          <w:p w14:paraId="617813DD" w14:textId="77777777" w:rsidR="00E26D41" w:rsidRPr="00F8377B" w:rsidRDefault="00E26D41" w:rsidP="0069337E">
            <w:pPr>
              <w:autoSpaceDE w:val="0"/>
              <w:autoSpaceDN w:val="0"/>
              <w:adjustRightInd w:val="0"/>
              <w:spacing w:line="360" w:lineRule="auto"/>
              <w:rPr>
                <w:sz w:val="18"/>
                <w:szCs w:val="18"/>
                <w:lang w:val="fr-FR"/>
              </w:rPr>
            </w:pPr>
          </w:p>
        </w:tc>
        <w:tc>
          <w:tcPr>
            <w:tcW w:w="1464" w:type="dxa"/>
          </w:tcPr>
          <w:p w14:paraId="569EE1BF" w14:textId="68072B5B" w:rsidR="00E26D41" w:rsidRPr="00990BFA" w:rsidRDefault="00E26D41" w:rsidP="00E26D41">
            <w:pPr>
              <w:autoSpaceDE w:val="0"/>
              <w:autoSpaceDN w:val="0"/>
              <w:adjustRightInd w:val="0"/>
              <w:jc w:val="center"/>
              <w:rPr>
                <w:rFonts w:ascii="Times" w:hAnsi="Times"/>
                <w:color w:val="000000" w:themeColor="text1"/>
                <w:sz w:val="22"/>
                <w:szCs w:val="22"/>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000000">
              <w:rPr>
                <w:rFonts w:ascii="Times" w:hAnsi="Times"/>
                <w:color w:val="000000" w:themeColor="text1"/>
                <w:sz w:val="22"/>
                <w:szCs w:val="22"/>
              </w:rPr>
            </w:r>
            <w:r w:rsidR="00000000">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607" w:type="dxa"/>
          </w:tcPr>
          <w:p w14:paraId="28473BC6" w14:textId="19D85B35" w:rsidR="00E26D41" w:rsidRPr="00990BFA" w:rsidRDefault="00E26D41" w:rsidP="00E26D41">
            <w:pPr>
              <w:autoSpaceDE w:val="0"/>
              <w:autoSpaceDN w:val="0"/>
              <w:adjustRightInd w:val="0"/>
              <w:jc w:val="center"/>
              <w:rPr>
                <w:rFonts w:ascii="Times" w:hAnsi="Times"/>
                <w:color w:val="000000" w:themeColor="text1"/>
                <w:sz w:val="22"/>
                <w:szCs w:val="22"/>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000000">
              <w:rPr>
                <w:rFonts w:ascii="Times" w:hAnsi="Times"/>
                <w:color w:val="000000" w:themeColor="text1"/>
                <w:sz w:val="22"/>
                <w:szCs w:val="22"/>
              </w:rPr>
            </w:r>
            <w:r w:rsidR="00000000">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206" w:type="dxa"/>
          </w:tcPr>
          <w:p w14:paraId="4FCCD72C" w14:textId="77777777" w:rsidR="00E26D41" w:rsidRPr="00F8377B" w:rsidRDefault="00E26D41" w:rsidP="0069337E">
            <w:pPr>
              <w:autoSpaceDE w:val="0"/>
              <w:autoSpaceDN w:val="0"/>
              <w:adjustRightInd w:val="0"/>
              <w:rPr>
                <w:sz w:val="18"/>
                <w:szCs w:val="18"/>
                <w:lang w:val="fr-FR"/>
              </w:rPr>
            </w:pPr>
          </w:p>
        </w:tc>
        <w:tc>
          <w:tcPr>
            <w:tcW w:w="1344" w:type="dxa"/>
          </w:tcPr>
          <w:p w14:paraId="00678E53" w14:textId="77777777" w:rsidR="00E26D41" w:rsidRPr="00F8377B" w:rsidRDefault="00E26D41" w:rsidP="0069337E">
            <w:pPr>
              <w:autoSpaceDE w:val="0"/>
              <w:autoSpaceDN w:val="0"/>
              <w:adjustRightInd w:val="0"/>
              <w:rPr>
                <w:sz w:val="18"/>
                <w:szCs w:val="18"/>
                <w:lang w:val="fr-FR"/>
              </w:rPr>
            </w:pPr>
          </w:p>
        </w:tc>
      </w:tr>
      <w:tr w:rsidR="00F07933" w:rsidRPr="00F8377B" w14:paraId="5AC61515" w14:textId="77777777" w:rsidTr="00E26D41">
        <w:trPr>
          <w:trHeight w:val="300"/>
        </w:trPr>
        <w:tc>
          <w:tcPr>
            <w:tcW w:w="3261" w:type="dxa"/>
          </w:tcPr>
          <w:p w14:paraId="54B38076" w14:textId="1A48AC93" w:rsidR="00F07933" w:rsidRPr="00F8377B" w:rsidRDefault="00F07933" w:rsidP="0069337E">
            <w:pPr>
              <w:autoSpaceDE w:val="0"/>
              <w:autoSpaceDN w:val="0"/>
              <w:adjustRightInd w:val="0"/>
              <w:spacing w:line="360" w:lineRule="auto"/>
              <w:rPr>
                <w:sz w:val="18"/>
                <w:szCs w:val="18"/>
                <w:lang w:val="fr-FR"/>
              </w:rPr>
            </w:pPr>
          </w:p>
        </w:tc>
        <w:tc>
          <w:tcPr>
            <w:tcW w:w="1464" w:type="dxa"/>
          </w:tcPr>
          <w:p w14:paraId="05540D81" w14:textId="5361A7BE"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000000">
              <w:rPr>
                <w:rFonts w:ascii="Times" w:hAnsi="Times"/>
                <w:color w:val="000000" w:themeColor="text1"/>
                <w:sz w:val="22"/>
                <w:szCs w:val="22"/>
              </w:rPr>
            </w:r>
            <w:r w:rsidR="00000000">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607" w:type="dxa"/>
          </w:tcPr>
          <w:p w14:paraId="0496D127" w14:textId="18DF63B2"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000000">
              <w:rPr>
                <w:rFonts w:ascii="Times" w:hAnsi="Times"/>
                <w:color w:val="000000" w:themeColor="text1"/>
                <w:sz w:val="22"/>
                <w:szCs w:val="22"/>
              </w:rPr>
            </w:r>
            <w:r w:rsidR="00000000">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206" w:type="dxa"/>
          </w:tcPr>
          <w:p w14:paraId="28E27CFE" w14:textId="3C9217BB" w:rsidR="00F07933" w:rsidRPr="00F8377B" w:rsidRDefault="00F07933" w:rsidP="0069337E">
            <w:pPr>
              <w:autoSpaceDE w:val="0"/>
              <w:autoSpaceDN w:val="0"/>
              <w:adjustRightInd w:val="0"/>
              <w:rPr>
                <w:sz w:val="18"/>
                <w:szCs w:val="18"/>
                <w:lang w:val="fr-FR"/>
              </w:rPr>
            </w:pPr>
          </w:p>
        </w:tc>
        <w:tc>
          <w:tcPr>
            <w:tcW w:w="1344" w:type="dxa"/>
          </w:tcPr>
          <w:p w14:paraId="13E1DC1E" w14:textId="207ED3DA" w:rsidR="00F07933" w:rsidRPr="00F8377B" w:rsidRDefault="00F07933" w:rsidP="0069337E">
            <w:pPr>
              <w:autoSpaceDE w:val="0"/>
              <w:autoSpaceDN w:val="0"/>
              <w:adjustRightInd w:val="0"/>
              <w:rPr>
                <w:sz w:val="18"/>
                <w:szCs w:val="18"/>
                <w:lang w:val="fr-FR"/>
              </w:rPr>
            </w:pPr>
          </w:p>
        </w:tc>
      </w:tr>
      <w:tr w:rsidR="00F07933" w:rsidRPr="00F8377B" w14:paraId="53EFFA68" w14:textId="77777777" w:rsidTr="00585D11">
        <w:trPr>
          <w:trHeight w:val="286"/>
        </w:trPr>
        <w:tc>
          <w:tcPr>
            <w:tcW w:w="7540" w:type="dxa"/>
            <w:gridSpan w:val="4"/>
          </w:tcPr>
          <w:p w14:paraId="7C23AA94" w14:textId="77777777" w:rsidR="00F07933" w:rsidRPr="00F8377B" w:rsidRDefault="00F07933" w:rsidP="0069337E">
            <w:pPr>
              <w:autoSpaceDE w:val="0"/>
              <w:autoSpaceDN w:val="0"/>
              <w:adjustRightInd w:val="0"/>
              <w:jc w:val="right"/>
              <w:rPr>
                <w:sz w:val="18"/>
                <w:szCs w:val="18"/>
                <w:lang w:val="fr-FR"/>
              </w:rPr>
            </w:pPr>
            <w:r w:rsidRPr="00F8377B">
              <w:rPr>
                <w:b/>
                <w:sz w:val="18"/>
                <w:szCs w:val="18"/>
                <w:lang w:val="fr-FR"/>
              </w:rPr>
              <w:t>Total</w:t>
            </w:r>
          </w:p>
        </w:tc>
        <w:tc>
          <w:tcPr>
            <w:tcW w:w="1344" w:type="dxa"/>
          </w:tcPr>
          <w:p w14:paraId="7F53FBCE" w14:textId="711138D3" w:rsidR="00F07933" w:rsidRPr="00F8377B" w:rsidRDefault="00F07933" w:rsidP="0069337E">
            <w:pPr>
              <w:autoSpaceDE w:val="0"/>
              <w:autoSpaceDN w:val="0"/>
              <w:adjustRightInd w:val="0"/>
              <w:rPr>
                <w:sz w:val="18"/>
                <w:szCs w:val="18"/>
                <w:lang w:val="fr-FR"/>
              </w:rPr>
            </w:pPr>
          </w:p>
        </w:tc>
      </w:tr>
    </w:tbl>
    <w:p w14:paraId="4715753E" w14:textId="77777777" w:rsidR="00F07933" w:rsidRPr="00F8377B" w:rsidRDefault="00F07933" w:rsidP="00F07933">
      <w:pPr>
        <w:pStyle w:val="Paragraphedeliste"/>
        <w:numPr>
          <w:ilvl w:val="0"/>
          <w:numId w:val="4"/>
        </w:numPr>
        <w:autoSpaceDE w:val="0"/>
        <w:autoSpaceDN w:val="0"/>
        <w:adjustRightInd w:val="0"/>
        <w:spacing w:line="360" w:lineRule="auto"/>
        <w:rPr>
          <w:b/>
          <w:bCs/>
          <w:sz w:val="22"/>
          <w:szCs w:val="22"/>
          <w:lang w:val="fr-FR"/>
        </w:rPr>
      </w:pPr>
      <w:r w:rsidRPr="00F8377B">
        <w:rPr>
          <w:b/>
          <w:bCs/>
          <w:sz w:val="22"/>
          <w:szCs w:val="22"/>
          <w:lang w:val="fr-FR"/>
        </w:rPr>
        <w:lastRenderedPageBreak/>
        <w:t>Contribution des autres partenaires financiers</w:t>
      </w:r>
    </w:p>
    <w:p w14:paraId="2DE5B064" w14:textId="4689849C" w:rsidR="00F07933" w:rsidRPr="00F8377B" w:rsidRDefault="00F07933" w:rsidP="00585D11">
      <w:pPr>
        <w:autoSpaceDE w:val="0"/>
        <w:autoSpaceDN w:val="0"/>
        <w:adjustRightInd w:val="0"/>
        <w:jc w:val="center"/>
        <w:rPr>
          <w:b/>
          <w:bCs/>
          <w:sz w:val="22"/>
          <w:szCs w:val="22"/>
          <w:lang w:val="fr-FR"/>
        </w:rPr>
      </w:pPr>
      <w:r w:rsidRPr="00F8377B">
        <w:rPr>
          <w:b/>
          <w:bCs/>
          <w:sz w:val="22"/>
          <w:szCs w:val="22"/>
          <w:lang w:val="fr-FR"/>
        </w:rPr>
        <w:t>Tableau 5 : Contribution des autres partenaires financiers</w:t>
      </w:r>
    </w:p>
    <w:p w14:paraId="24B12FDD" w14:textId="77777777" w:rsidR="00585D11" w:rsidRPr="00313BB5" w:rsidRDefault="00585D11" w:rsidP="00585D11">
      <w:pPr>
        <w:autoSpaceDE w:val="0"/>
        <w:autoSpaceDN w:val="0"/>
        <w:adjustRightInd w:val="0"/>
        <w:jc w:val="center"/>
        <w:rPr>
          <w:b/>
          <w:bCs/>
          <w:sz w:val="10"/>
          <w:szCs w:val="10"/>
          <w:lang w:val="fr-FR"/>
        </w:rPr>
      </w:pP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462"/>
        <w:gridCol w:w="1604"/>
        <w:gridCol w:w="1205"/>
        <w:gridCol w:w="1342"/>
      </w:tblGrid>
      <w:tr w:rsidR="00F07933" w:rsidRPr="00F8377B" w14:paraId="5007E8F4" w14:textId="77777777" w:rsidTr="00585D11">
        <w:trPr>
          <w:trHeight w:val="610"/>
        </w:trPr>
        <w:tc>
          <w:tcPr>
            <w:tcW w:w="3256" w:type="dxa"/>
          </w:tcPr>
          <w:p w14:paraId="7E0821A8" w14:textId="72A9BBCE" w:rsidR="00F07933" w:rsidRPr="00F8377B" w:rsidRDefault="00F07933" w:rsidP="00572F9C">
            <w:pPr>
              <w:autoSpaceDE w:val="0"/>
              <w:autoSpaceDN w:val="0"/>
              <w:adjustRightInd w:val="0"/>
              <w:jc w:val="center"/>
              <w:rPr>
                <w:b/>
                <w:sz w:val="18"/>
                <w:szCs w:val="18"/>
                <w:lang w:val="fr-FR"/>
              </w:rPr>
            </w:pPr>
            <w:r w:rsidRPr="00F8377B">
              <w:rPr>
                <w:b/>
                <w:sz w:val="18"/>
                <w:szCs w:val="18"/>
                <w:lang w:val="fr-FR"/>
              </w:rPr>
              <w:t>Nature de la contribution des autres partenaires financiers</w:t>
            </w:r>
          </w:p>
        </w:tc>
        <w:tc>
          <w:tcPr>
            <w:tcW w:w="1462" w:type="dxa"/>
          </w:tcPr>
          <w:p w14:paraId="19003088" w14:textId="77777777" w:rsidR="00F07933" w:rsidRPr="00F8377B" w:rsidRDefault="00F07933" w:rsidP="00572F9C">
            <w:pPr>
              <w:autoSpaceDE w:val="0"/>
              <w:autoSpaceDN w:val="0"/>
              <w:adjustRightInd w:val="0"/>
              <w:jc w:val="center"/>
              <w:rPr>
                <w:b/>
                <w:sz w:val="18"/>
                <w:szCs w:val="18"/>
                <w:lang w:val="fr-FR"/>
              </w:rPr>
            </w:pPr>
            <w:r w:rsidRPr="00F8377B">
              <w:rPr>
                <w:b/>
                <w:sz w:val="18"/>
                <w:szCs w:val="18"/>
                <w:lang w:val="fr-FR"/>
              </w:rPr>
              <w:t>Contribution en nature</w:t>
            </w:r>
            <w:r w:rsidRPr="00F8377B">
              <w:rPr>
                <w:rStyle w:val="Appelnotedebasdep"/>
                <w:b/>
                <w:sz w:val="18"/>
                <w:szCs w:val="18"/>
                <w:lang w:val="fr-FR"/>
              </w:rPr>
              <w:footnoteReference w:id="6"/>
            </w:r>
            <w:r w:rsidRPr="00F8377B">
              <w:rPr>
                <w:b/>
                <w:sz w:val="18"/>
                <w:szCs w:val="18"/>
                <w:lang w:val="fr-FR"/>
              </w:rPr>
              <w:t>)</w:t>
            </w:r>
          </w:p>
        </w:tc>
        <w:tc>
          <w:tcPr>
            <w:tcW w:w="1604" w:type="dxa"/>
          </w:tcPr>
          <w:p w14:paraId="375286AE" w14:textId="7496B682" w:rsidR="00F07933" w:rsidRPr="00F8377B" w:rsidRDefault="00F07933" w:rsidP="00572F9C">
            <w:pPr>
              <w:autoSpaceDE w:val="0"/>
              <w:autoSpaceDN w:val="0"/>
              <w:adjustRightInd w:val="0"/>
              <w:jc w:val="center"/>
              <w:rPr>
                <w:b/>
                <w:sz w:val="18"/>
                <w:szCs w:val="18"/>
                <w:lang w:val="fr-FR"/>
              </w:rPr>
            </w:pPr>
            <w:r w:rsidRPr="00F8377B">
              <w:rPr>
                <w:b/>
                <w:sz w:val="18"/>
                <w:szCs w:val="18"/>
                <w:lang w:val="fr-FR"/>
              </w:rPr>
              <w:t>Contribution en espèces</w:t>
            </w:r>
          </w:p>
        </w:tc>
        <w:tc>
          <w:tcPr>
            <w:tcW w:w="1204" w:type="dxa"/>
          </w:tcPr>
          <w:p w14:paraId="7405A0AB" w14:textId="77777777" w:rsidR="00F07933" w:rsidRPr="00F8377B" w:rsidRDefault="00F07933" w:rsidP="00572F9C">
            <w:pPr>
              <w:autoSpaceDE w:val="0"/>
              <w:autoSpaceDN w:val="0"/>
              <w:adjustRightInd w:val="0"/>
              <w:jc w:val="center"/>
              <w:rPr>
                <w:b/>
                <w:sz w:val="18"/>
                <w:szCs w:val="18"/>
                <w:lang w:val="fr-FR"/>
              </w:rPr>
            </w:pPr>
            <w:r w:rsidRPr="00F8377B">
              <w:rPr>
                <w:b/>
                <w:sz w:val="18"/>
                <w:szCs w:val="18"/>
                <w:lang w:val="fr-FR"/>
              </w:rPr>
              <w:t>Disponible ou projeté ?</w:t>
            </w:r>
          </w:p>
        </w:tc>
        <w:tc>
          <w:tcPr>
            <w:tcW w:w="1342" w:type="dxa"/>
          </w:tcPr>
          <w:p w14:paraId="16F1A9B3" w14:textId="77777777" w:rsidR="00F07933" w:rsidRPr="00F8377B" w:rsidRDefault="00E70771" w:rsidP="00572F9C">
            <w:pPr>
              <w:autoSpaceDE w:val="0"/>
              <w:autoSpaceDN w:val="0"/>
              <w:adjustRightInd w:val="0"/>
              <w:jc w:val="center"/>
              <w:rPr>
                <w:b/>
                <w:sz w:val="18"/>
                <w:szCs w:val="18"/>
                <w:lang w:val="fr-FR"/>
              </w:rPr>
            </w:pPr>
            <w:r w:rsidRPr="00F8377B">
              <w:rPr>
                <w:b/>
                <w:sz w:val="18"/>
                <w:szCs w:val="18"/>
                <w:lang w:val="fr-FR"/>
              </w:rPr>
              <w:t>Valeur en TND</w:t>
            </w:r>
          </w:p>
        </w:tc>
      </w:tr>
      <w:tr w:rsidR="00F07933" w:rsidRPr="00F8377B" w14:paraId="39355298" w14:textId="77777777" w:rsidTr="00313BB5">
        <w:trPr>
          <w:trHeight w:val="418"/>
        </w:trPr>
        <w:tc>
          <w:tcPr>
            <w:tcW w:w="3256" w:type="dxa"/>
          </w:tcPr>
          <w:p w14:paraId="5A80C9EE" w14:textId="5EEAB8C3" w:rsidR="00F07933" w:rsidRPr="00F8377B" w:rsidRDefault="00F07933" w:rsidP="0011025A">
            <w:pPr>
              <w:autoSpaceDE w:val="0"/>
              <w:autoSpaceDN w:val="0"/>
              <w:adjustRightInd w:val="0"/>
              <w:spacing w:line="360" w:lineRule="auto"/>
              <w:rPr>
                <w:sz w:val="18"/>
                <w:szCs w:val="18"/>
                <w:lang w:val="fr-FR"/>
              </w:rPr>
            </w:pPr>
          </w:p>
        </w:tc>
        <w:tc>
          <w:tcPr>
            <w:tcW w:w="1462" w:type="dxa"/>
          </w:tcPr>
          <w:p w14:paraId="19CFA1E1" w14:textId="5AEA2D68"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000000">
              <w:rPr>
                <w:rFonts w:ascii="Times" w:hAnsi="Times"/>
                <w:color w:val="000000" w:themeColor="text1"/>
                <w:sz w:val="22"/>
                <w:szCs w:val="22"/>
              </w:rPr>
            </w:r>
            <w:r w:rsidR="00000000">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604" w:type="dxa"/>
          </w:tcPr>
          <w:p w14:paraId="4D81F63A" w14:textId="1C99CB3B"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000000">
              <w:rPr>
                <w:rFonts w:ascii="Times" w:hAnsi="Times"/>
                <w:color w:val="000000" w:themeColor="text1"/>
                <w:sz w:val="22"/>
                <w:szCs w:val="22"/>
              </w:rPr>
            </w:r>
            <w:r w:rsidR="00000000">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204" w:type="dxa"/>
          </w:tcPr>
          <w:p w14:paraId="0DCFDF79" w14:textId="7CDA81DB" w:rsidR="00F07933" w:rsidRPr="00F8377B" w:rsidRDefault="00F07933" w:rsidP="0069337E">
            <w:pPr>
              <w:autoSpaceDE w:val="0"/>
              <w:autoSpaceDN w:val="0"/>
              <w:adjustRightInd w:val="0"/>
              <w:rPr>
                <w:sz w:val="18"/>
                <w:szCs w:val="18"/>
                <w:lang w:val="fr-FR"/>
              </w:rPr>
            </w:pPr>
          </w:p>
        </w:tc>
        <w:tc>
          <w:tcPr>
            <w:tcW w:w="1342" w:type="dxa"/>
          </w:tcPr>
          <w:p w14:paraId="7ABCD49C" w14:textId="2F377043" w:rsidR="00F07933" w:rsidRPr="00F8377B" w:rsidRDefault="00F07933" w:rsidP="0069337E">
            <w:pPr>
              <w:autoSpaceDE w:val="0"/>
              <w:autoSpaceDN w:val="0"/>
              <w:adjustRightInd w:val="0"/>
              <w:rPr>
                <w:sz w:val="18"/>
                <w:szCs w:val="18"/>
                <w:lang w:val="fr-FR"/>
              </w:rPr>
            </w:pPr>
          </w:p>
        </w:tc>
      </w:tr>
      <w:tr w:rsidR="00F07933" w:rsidRPr="00F8377B" w14:paraId="04FEFF58" w14:textId="77777777" w:rsidTr="00585D11">
        <w:trPr>
          <w:trHeight w:val="463"/>
        </w:trPr>
        <w:tc>
          <w:tcPr>
            <w:tcW w:w="3256" w:type="dxa"/>
          </w:tcPr>
          <w:p w14:paraId="4DAE56AD" w14:textId="6DBEE6DB" w:rsidR="00F07933" w:rsidRPr="00F8377B" w:rsidRDefault="00F07933" w:rsidP="0069337E">
            <w:pPr>
              <w:autoSpaceDE w:val="0"/>
              <w:autoSpaceDN w:val="0"/>
              <w:adjustRightInd w:val="0"/>
              <w:spacing w:line="360" w:lineRule="auto"/>
              <w:rPr>
                <w:sz w:val="18"/>
                <w:szCs w:val="18"/>
                <w:lang w:val="fr-FR"/>
              </w:rPr>
            </w:pPr>
          </w:p>
        </w:tc>
        <w:tc>
          <w:tcPr>
            <w:tcW w:w="1462" w:type="dxa"/>
          </w:tcPr>
          <w:p w14:paraId="3440134C" w14:textId="217E84F8"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000000">
              <w:rPr>
                <w:rFonts w:ascii="Times" w:hAnsi="Times"/>
                <w:color w:val="000000" w:themeColor="text1"/>
                <w:sz w:val="22"/>
                <w:szCs w:val="22"/>
              </w:rPr>
            </w:r>
            <w:r w:rsidR="00000000">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604" w:type="dxa"/>
          </w:tcPr>
          <w:p w14:paraId="19312C65" w14:textId="17E82AB5"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000000">
              <w:rPr>
                <w:rFonts w:ascii="Times" w:hAnsi="Times"/>
                <w:color w:val="000000" w:themeColor="text1"/>
                <w:sz w:val="22"/>
                <w:szCs w:val="22"/>
              </w:rPr>
            </w:r>
            <w:r w:rsidR="00000000">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204" w:type="dxa"/>
          </w:tcPr>
          <w:p w14:paraId="0E80D3BE" w14:textId="77777777" w:rsidR="00F07933" w:rsidRPr="00F8377B" w:rsidRDefault="00F07933" w:rsidP="0069337E">
            <w:pPr>
              <w:autoSpaceDE w:val="0"/>
              <w:autoSpaceDN w:val="0"/>
              <w:adjustRightInd w:val="0"/>
              <w:rPr>
                <w:sz w:val="18"/>
                <w:szCs w:val="18"/>
                <w:lang w:val="fr-FR"/>
              </w:rPr>
            </w:pPr>
          </w:p>
        </w:tc>
        <w:tc>
          <w:tcPr>
            <w:tcW w:w="1342" w:type="dxa"/>
          </w:tcPr>
          <w:p w14:paraId="7F47EA93" w14:textId="77777777" w:rsidR="00F07933" w:rsidRPr="00F8377B" w:rsidRDefault="00F07933" w:rsidP="0069337E">
            <w:pPr>
              <w:autoSpaceDE w:val="0"/>
              <w:autoSpaceDN w:val="0"/>
              <w:adjustRightInd w:val="0"/>
              <w:rPr>
                <w:sz w:val="18"/>
                <w:szCs w:val="18"/>
                <w:lang w:val="fr-FR"/>
              </w:rPr>
            </w:pPr>
          </w:p>
        </w:tc>
      </w:tr>
      <w:tr w:rsidR="00F07933" w:rsidRPr="00F8377B" w14:paraId="76206BA0" w14:textId="77777777" w:rsidTr="00585D11">
        <w:trPr>
          <w:trHeight w:val="295"/>
        </w:trPr>
        <w:tc>
          <w:tcPr>
            <w:tcW w:w="7527" w:type="dxa"/>
            <w:gridSpan w:val="4"/>
          </w:tcPr>
          <w:p w14:paraId="459682D9" w14:textId="77777777" w:rsidR="00F07933" w:rsidRPr="00F8377B" w:rsidRDefault="00F07933" w:rsidP="0069337E">
            <w:pPr>
              <w:autoSpaceDE w:val="0"/>
              <w:autoSpaceDN w:val="0"/>
              <w:adjustRightInd w:val="0"/>
              <w:jc w:val="right"/>
              <w:rPr>
                <w:sz w:val="18"/>
                <w:szCs w:val="18"/>
                <w:lang w:val="fr-FR"/>
              </w:rPr>
            </w:pPr>
            <w:r w:rsidRPr="00F8377B">
              <w:rPr>
                <w:b/>
                <w:sz w:val="18"/>
                <w:szCs w:val="18"/>
                <w:lang w:val="fr-FR"/>
              </w:rPr>
              <w:t>Total</w:t>
            </w:r>
          </w:p>
        </w:tc>
        <w:tc>
          <w:tcPr>
            <w:tcW w:w="1342" w:type="dxa"/>
          </w:tcPr>
          <w:p w14:paraId="3A269B4B" w14:textId="22996AFA" w:rsidR="00F07933" w:rsidRPr="00F8377B" w:rsidRDefault="00F07933" w:rsidP="0069337E">
            <w:pPr>
              <w:autoSpaceDE w:val="0"/>
              <w:autoSpaceDN w:val="0"/>
              <w:adjustRightInd w:val="0"/>
              <w:rPr>
                <w:sz w:val="18"/>
                <w:szCs w:val="18"/>
                <w:lang w:val="fr-FR"/>
              </w:rPr>
            </w:pPr>
          </w:p>
        </w:tc>
      </w:tr>
    </w:tbl>
    <w:p w14:paraId="1DD5B12C" w14:textId="77777777" w:rsidR="002D1168" w:rsidRDefault="002D1168" w:rsidP="00721CCD">
      <w:pPr>
        <w:autoSpaceDE w:val="0"/>
        <w:autoSpaceDN w:val="0"/>
        <w:adjustRightInd w:val="0"/>
        <w:rPr>
          <w:b/>
          <w:i/>
          <w:iCs/>
          <w:color w:val="000000" w:themeColor="text1"/>
          <w:sz w:val="22"/>
          <w:szCs w:val="22"/>
          <w:lang w:val="fr-FR"/>
        </w:rPr>
      </w:pPr>
    </w:p>
    <w:p w14:paraId="14C1990A" w14:textId="29FA9F5B" w:rsidR="00DF5CDA" w:rsidRPr="00F8377B" w:rsidRDefault="00A56E97" w:rsidP="002D1168">
      <w:pPr>
        <w:shd w:val="clear" w:color="auto" w:fill="D9D9D9" w:themeFill="background1" w:themeFillShade="D9"/>
        <w:autoSpaceDE w:val="0"/>
        <w:autoSpaceDN w:val="0"/>
        <w:adjustRightInd w:val="0"/>
        <w:rPr>
          <w:b/>
          <w:bCs/>
          <w:color w:val="000000" w:themeColor="text1"/>
          <w:sz w:val="22"/>
          <w:szCs w:val="22"/>
          <w:lang w:val="fr-FR"/>
        </w:rPr>
      </w:pPr>
      <w:r w:rsidRPr="00F8377B">
        <w:rPr>
          <w:b/>
          <w:i/>
          <w:iCs/>
          <w:color w:val="000000" w:themeColor="text1"/>
          <w:sz w:val="22"/>
          <w:szCs w:val="22"/>
          <w:lang w:val="fr-FR"/>
        </w:rPr>
        <w:t>3.</w:t>
      </w:r>
      <w:r w:rsidR="00BC7F9A" w:rsidRPr="00F8377B">
        <w:rPr>
          <w:b/>
          <w:i/>
          <w:iCs/>
          <w:color w:val="000000" w:themeColor="text1"/>
          <w:sz w:val="22"/>
          <w:szCs w:val="22"/>
          <w:lang w:val="fr-FR"/>
        </w:rPr>
        <w:t>2</w:t>
      </w:r>
      <w:r w:rsidR="002D1168">
        <w:rPr>
          <w:b/>
          <w:i/>
          <w:iCs/>
          <w:color w:val="000000" w:themeColor="text1"/>
          <w:sz w:val="22"/>
          <w:szCs w:val="22"/>
          <w:lang w:val="fr-FR"/>
        </w:rPr>
        <w:t xml:space="preserve"> </w:t>
      </w:r>
      <w:r w:rsidR="00721CCD" w:rsidRPr="00F8377B">
        <w:rPr>
          <w:b/>
          <w:i/>
          <w:iCs/>
          <w:color w:val="000000" w:themeColor="text1"/>
          <w:sz w:val="22"/>
          <w:szCs w:val="22"/>
          <w:lang w:val="fr-FR"/>
        </w:rPr>
        <w:t xml:space="preserve">Budget détaillé du projet </w:t>
      </w:r>
    </w:p>
    <w:p w14:paraId="6218C21D" w14:textId="77777777" w:rsidR="00DF5CDA" w:rsidRPr="00F8377B" w:rsidRDefault="00DF5CDA" w:rsidP="00DF5CDA">
      <w:pPr>
        <w:autoSpaceDE w:val="0"/>
        <w:autoSpaceDN w:val="0"/>
        <w:adjustRightInd w:val="0"/>
        <w:rPr>
          <w:sz w:val="22"/>
          <w:szCs w:val="22"/>
          <w:lang w:val="fr-FR"/>
        </w:rPr>
      </w:pPr>
    </w:p>
    <w:p w14:paraId="6ADBB630" w14:textId="77777777" w:rsidR="00DF5CDA" w:rsidRPr="00F8377B" w:rsidRDefault="00851C3C" w:rsidP="006539CB">
      <w:pPr>
        <w:autoSpaceDE w:val="0"/>
        <w:autoSpaceDN w:val="0"/>
        <w:adjustRightInd w:val="0"/>
        <w:jc w:val="both"/>
        <w:rPr>
          <w:sz w:val="22"/>
          <w:szCs w:val="22"/>
          <w:lang w:val="fr-FR"/>
        </w:rPr>
      </w:pPr>
      <w:r w:rsidRPr="00F8377B">
        <w:rPr>
          <w:sz w:val="22"/>
          <w:szCs w:val="22"/>
          <w:lang w:val="fr-FR"/>
        </w:rPr>
        <w:t xml:space="preserve">Cette section détaillera les catégories des dépenses et comment les fonds seront </w:t>
      </w:r>
      <w:r w:rsidR="006539CB" w:rsidRPr="00F8377B">
        <w:rPr>
          <w:sz w:val="22"/>
          <w:szCs w:val="22"/>
          <w:lang w:val="fr-FR"/>
        </w:rPr>
        <w:t>répartis</w:t>
      </w:r>
      <w:r w:rsidRPr="00F8377B">
        <w:rPr>
          <w:sz w:val="22"/>
          <w:szCs w:val="22"/>
          <w:lang w:val="fr-FR"/>
        </w:rPr>
        <w:t xml:space="preserve"> au cours de la période du projet. Normalement, les projets </w:t>
      </w:r>
      <w:r w:rsidR="006539CB" w:rsidRPr="00F8377B">
        <w:rPr>
          <w:sz w:val="22"/>
          <w:szCs w:val="22"/>
          <w:lang w:val="fr-FR"/>
        </w:rPr>
        <w:t>du PMF</w:t>
      </w:r>
      <w:r w:rsidRPr="00F8377B">
        <w:rPr>
          <w:sz w:val="22"/>
          <w:szCs w:val="22"/>
          <w:lang w:val="fr-FR"/>
        </w:rPr>
        <w:t xml:space="preserve"> ne dépassent pas 2 ans, cependant, la durée exacte de la période peut être déterminée en consultation avec le coordonnateur national et le Comité National de Pilotage (CNP) basés sur des objectifs de projet. Les dépenses prévues dans le projet doivent être récapitulées </w:t>
      </w:r>
      <w:r w:rsidR="006539CB" w:rsidRPr="00F8377B">
        <w:rPr>
          <w:sz w:val="22"/>
          <w:szCs w:val="22"/>
          <w:lang w:val="fr-FR"/>
        </w:rPr>
        <w:t xml:space="preserve">selon les </w:t>
      </w:r>
      <w:r w:rsidRPr="00F8377B">
        <w:rPr>
          <w:sz w:val="22"/>
          <w:szCs w:val="22"/>
          <w:lang w:val="fr-FR"/>
        </w:rPr>
        <w:t>rubriques ci-dessous</w:t>
      </w:r>
      <w:r w:rsidR="00986B2C" w:rsidRPr="00F8377B">
        <w:rPr>
          <w:sz w:val="22"/>
          <w:szCs w:val="22"/>
          <w:lang w:val="fr-FR"/>
        </w:rPr>
        <w:t>.</w:t>
      </w:r>
    </w:p>
    <w:p w14:paraId="09E93F9C" w14:textId="1BD5638F" w:rsidR="002B72A1" w:rsidRPr="00F8377B" w:rsidRDefault="002B72A1" w:rsidP="00DF5CDA">
      <w:pPr>
        <w:autoSpaceDE w:val="0"/>
        <w:autoSpaceDN w:val="0"/>
        <w:adjustRightInd w:val="0"/>
        <w:rPr>
          <w:sz w:val="22"/>
          <w:szCs w:val="22"/>
          <w:lang w:val="fr-FR"/>
        </w:rPr>
      </w:pPr>
    </w:p>
    <w:p w14:paraId="0430CE92" w14:textId="77777777" w:rsidR="00E26D41" w:rsidRDefault="00E26D41">
      <w:pPr>
        <w:rPr>
          <w:b/>
          <w:sz w:val="22"/>
          <w:szCs w:val="22"/>
          <w:lang w:val="fr-FR"/>
        </w:rPr>
      </w:pPr>
      <w:r>
        <w:rPr>
          <w:b/>
          <w:sz w:val="22"/>
          <w:szCs w:val="22"/>
          <w:lang w:val="fr-FR"/>
        </w:rPr>
        <w:br w:type="page"/>
      </w:r>
    </w:p>
    <w:p w14:paraId="5F71638B" w14:textId="77777777" w:rsidR="00E26D41" w:rsidRDefault="00E26D41" w:rsidP="00585D11">
      <w:pPr>
        <w:autoSpaceDE w:val="0"/>
        <w:autoSpaceDN w:val="0"/>
        <w:adjustRightInd w:val="0"/>
        <w:jc w:val="center"/>
        <w:rPr>
          <w:b/>
          <w:sz w:val="22"/>
          <w:szCs w:val="22"/>
          <w:lang w:val="fr-FR"/>
        </w:rPr>
        <w:sectPr w:rsidR="00E26D41" w:rsidSect="00126700">
          <w:pgSz w:w="12240" w:h="15840"/>
          <w:pgMar w:top="1080" w:right="1800" w:bottom="1260" w:left="1800" w:header="720" w:footer="720" w:gutter="0"/>
          <w:cols w:space="720"/>
          <w:noEndnote/>
          <w:docGrid w:linePitch="326"/>
        </w:sectPr>
      </w:pPr>
    </w:p>
    <w:p w14:paraId="5439F400" w14:textId="67744A5E" w:rsidR="00DF5CDA" w:rsidRPr="00F8377B" w:rsidRDefault="002B72A1" w:rsidP="00585D11">
      <w:pPr>
        <w:autoSpaceDE w:val="0"/>
        <w:autoSpaceDN w:val="0"/>
        <w:adjustRightInd w:val="0"/>
        <w:jc w:val="center"/>
        <w:rPr>
          <w:b/>
          <w:sz w:val="22"/>
          <w:szCs w:val="22"/>
          <w:lang w:val="fr-FR"/>
        </w:rPr>
      </w:pPr>
      <w:r w:rsidRPr="00F8377B">
        <w:rPr>
          <w:b/>
          <w:sz w:val="22"/>
          <w:szCs w:val="22"/>
          <w:lang w:val="fr-FR"/>
        </w:rPr>
        <w:lastRenderedPageBreak/>
        <w:t>Table</w:t>
      </w:r>
      <w:r w:rsidR="00851C3C" w:rsidRPr="00F8377B">
        <w:rPr>
          <w:b/>
          <w:sz w:val="22"/>
          <w:szCs w:val="22"/>
          <w:lang w:val="fr-FR"/>
        </w:rPr>
        <w:t>au</w:t>
      </w:r>
      <w:r w:rsidRPr="00F8377B">
        <w:rPr>
          <w:b/>
          <w:sz w:val="22"/>
          <w:szCs w:val="22"/>
          <w:lang w:val="fr-FR"/>
        </w:rPr>
        <w:t xml:space="preserve"> 5</w:t>
      </w:r>
      <w:r w:rsidR="002D1168">
        <w:rPr>
          <w:b/>
          <w:sz w:val="22"/>
          <w:szCs w:val="22"/>
          <w:lang w:val="fr-FR"/>
        </w:rPr>
        <w:t xml:space="preserve"> </w:t>
      </w:r>
      <w:r w:rsidRPr="00F8377B">
        <w:rPr>
          <w:b/>
          <w:sz w:val="22"/>
          <w:szCs w:val="22"/>
          <w:lang w:val="fr-FR"/>
        </w:rPr>
        <w:t xml:space="preserve">: </w:t>
      </w:r>
      <w:r w:rsidR="00851C3C" w:rsidRPr="00F8377B">
        <w:rPr>
          <w:b/>
          <w:sz w:val="22"/>
          <w:szCs w:val="22"/>
          <w:lang w:val="fr-FR"/>
        </w:rPr>
        <w:t>Projection des dépenses</w:t>
      </w:r>
    </w:p>
    <w:p w14:paraId="4E5283E8" w14:textId="77777777" w:rsidR="006539CB" w:rsidRPr="00F8377B" w:rsidRDefault="006539CB" w:rsidP="00DF5CDA">
      <w:pPr>
        <w:autoSpaceDE w:val="0"/>
        <w:autoSpaceDN w:val="0"/>
        <w:adjustRightInd w:val="0"/>
        <w:rPr>
          <w:b/>
          <w:sz w:val="22"/>
          <w:szCs w:val="22"/>
          <w:lang w:val="fr-FR"/>
        </w:rPr>
      </w:pPr>
    </w:p>
    <w:tbl>
      <w:tblPr>
        <w:tblW w:w="5410" w:type="pct"/>
        <w:tblInd w:w="-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191"/>
        <w:gridCol w:w="3730"/>
        <w:gridCol w:w="1481"/>
        <w:gridCol w:w="1598"/>
        <w:gridCol w:w="1595"/>
        <w:gridCol w:w="1998"/>
        <w:gridCol w:w="1604"/>
        <w:gridCol w:w="1408"/>
      </w:tblGrid>
      <w:tr w:rsidR="00E26D41" w:rsidRPr="00182FEB" w14:paraId="21E288FC" w14:textId="77777777" w:rsidTr="00E26D41">
        <w:trPr>
          <w:cantSplit/>
          <w:trHeight w:val="556"/>
        </w:trPr>
        <w:tc>
          <w:tcPr>
            <w:tcW w:w="408" w:type="pct"/>
            <w:shd w:val="clear" w:color="auto" w:fill="B8CCE4" w:themeFill="accent1" w:themeFillTint="66"/>
            <w:vAlign w:val="center"/>
          </w:tcPr>
          <w:p w14:paraId="521E5517" w14:textId="5C527029" w:rsidR="00C05D77" w:rsidRPr="00F8377B" w:rsidRDefault="00393D20" w:rsidP="007F7B4F">
            <w:pPr>
              <w:jc w:val="center"/>
              <w:outlineLvl w:val="0"/>
              <w:rPr>
                <w:rFonts w:cs="Arial"/>
                <w:b/>
                <w:sz w:val="16"/>
                <w:szCs w:val="16"/>
                <w:lang w:val="fr-FR"/>
              </w:rPr>
            </w:pPr>
            <w:r>
              <w:rPr>
                <w:rFonts w:cs="Arial"/>
                <w:b/>
                <w:sz w:val="16"/>
                <w:szCs w:val="16"/>
                <w:lang w:val="fr-FR"/>
              </w:rPr>
              <w:t>Objectifs Spécifiques</w:t>
            </w:r>
          </w:p>
        </w:tc>
        <w:tc>
          <w:tcPr>
            <w:tcW w:w="1277" w:type="pct"/>
            <w:shd w:val="clear" w:color="auto" w:fill="B8CCE4" w:themeFill="accent1" w:themeFillTint="66"/>
            <w:vAlign w:val="center"/>
          </w:tcPr>
          <w:p w14:paraId="27326DCF" w14:textId="0E78E14B" w:rsidR="00C05D77" w:rsidRPr="00F8377B" w:rsidRDefault="00C05D77" w:rsidP="007F7B4F">
            <w:pPr>
              <w:jc w:val="center"/>
              <w:outlineLvl w:val="0"/>
              <w:rPr>
                <w:rFonts w:cs="Arial"/>
                <w:b/>
                <w:sz w:val="16"/>
                <w:szCs w:val="16"/>
                <w:lang w:val="fr-FR"/>
              </w:rPr>
            </w:pPr>
            <w:r w:rsidRPr="00F8377B">
              <w:rPr>
                <w:rFonts w:cs="Arial"/>
                <w:b/>
                <w:sz w:val="16"/>
                <w:szCs w:val="16"/>
                <w:lang w:val="fr-FR"/>
              </w:rPr>
              <w:t>Activité</w:t>
            </w:r>
          </w:p>
        </w:tc>
        <w:tc>
          <w:tcPr>
            <w:tcW w:w="507" w:type="pct"/>
            <w:shd w:val="clear" w:color="auto" w:fill="B8CCE4" w:themeFill="accent1" w:themeFillTint="66"/>
            <w:vAlign w:val="center"/>
          </w:tcPr>
          <w:p w14:paraId="54AB665B" w14:textId="77777777" w:rsidR="00C05D77" w:rsidRPr="00F8377B" w:rsidRDefault="00C05D77" w:rsidP="007F7B4F">
            <w:pPr>
              <w:jc w:val="center"/>
              <w:outlineLvl w:val="0"/>
              <w:rPr>
                <w:rFonts w:cs="Arial"/>
                <w:b/>
                <w:sz w:val="16"/>
                <w:szCs w:val="16"/>
                <w:lang w:val="fr-FR"/>
              </w:rPr>
            </w:pPr>
            <w:r w:rsidRPr="00F8377B">
              <w:rPr>
                <w:rFonts w:cs="Arial"/>
                <w:b/>
                <w:sz w:val="16"/>
                <w:szCs w:val="16"/>
                <w:lang w:val="fr-FR"/>
              </w:rPr>
              <w:t>Catégorie (voir tableau ci-dessous)</w:t>
            </w:r>
          </w:p>
        </w:tc>
        <w:tc>
          <w:tcPr>
            <w:tcW w:w="547" w:type="pct"/>
            <w:shd w:val="clear" w:color="auto" w:fill="B8CCE4" w:themeFill="accent1" w:themeFillTint="66"/>
            <w:vAlign w:val="center"/>
          </w:tcPr>
          <w:p w14:paraId="4E8287D3" w14:textId="77777777" w:rsidR="00C05D77" w:rsidRPr="00F8377B" w:rsidRDefault="00C05D77" w:rsidP="007F7B4F">
            <w:pPr>
              <w:jc w:val="center"/>
              <w:outlineLvl w:val="0"/>
              <w:rPr>
                <w:rFonts w:cs="Arial"/>
                <w:b/>
                <w:sz w:val="16"/>
                <w:szCs w:val="16"/>
                <w:lang w:val="fr-FR"/>
              </w:rPr>
            </w:pPr>
            <w:r w:rsidRPr="00F8377B">
              <w:rPr>
                <w:rFonts w:cs="Arial"/>
                <w:b/>
                <w:sz w:val="16"/>
                <w:szCs w:val="16"/>
                <w:lang w:val="fr-FR"/>
              </w:rPr>
              <w:t>Coût total estimé (TND)</w:t>
            </w:r>
          </w:p>
        </w:tc>
        <w:tc>
          <w:tcPr>
            <w:tcW w:w="546" w:type="pct"/>
            <w:shd w:val="clear" w:color="auto" w:fill="B8CCE4" w:themeFill="accent1" w:themeFillTint="66"/>
            <w:vAlign w:val="center"/>
          </w:tcPr>
          <w:p w14:paraId="00A19088" w14:textId="77777777" w:rsidR="00C05D77" w:rsidRPr="00F8377B" w:rsidRDefault="00C05D77" w:rsidP="007F7B4F">
            <w:pPr>
              <w:jc w:val="center"/>
              <w:outlineLvl w:val="0"/>
              <w:rPr>
                <w:rFonts w:cs="Arial"/>
                <w:b/>
                <w:sz w:val="16"/>
                <w:szCs w:val="16"/>
                <w:lang w:val="fr-FR"/>
              </w:rPr>
            </w:pPr>
            <w:r w:rsidRPr="00F8377B">
              <w:rPr>
                <w:rFonts w:cs="Arial"/>
                <w:b/>
                <w:sz w:val="16"/>
                <w:szCs w:val="16"/>
                <w:lang w:val="fr-FR"/>
              </w:rPr>
              <w:t>Contribution du PMF FEM</w:t>
            </w:r>
          </w:p>
        </w:tc>
        <w:tc>
          <w:tcPr>
            <w:tcW w:w="684" w:type="pct"/>
            <w:shd w:val="clear" w:color="auto" w:fill="B8CCE4" w:themeFill="accent1" w:themeFillTint="66"/>
            <w:vAlign w:val="center"/>
          </w:tcPr>
          <w:p w14:paraId="513273F1" w14:textId="61B5F06D" w:rsidR="00C05D77" w:rsidRPr="00F8377B" w:rsidRDefault="00C05D77" w:rsidP="007F7B4F">
            <w:pPr>
              <w:jc w:val="center"/>
              <w:outlineLvl w:val="0"/>
              <w:rPr>
                <w:rFonts w:cs="Arial"/>
                <w:b/>
                <w:sz w:val="16"/>
                <w:szCs w:val="16"/>
                <w:lang w:val="fr-FR"/>
              </w:rPr>
            </w:pPr>
            <w:r w:rsidRPr="00F8377B">
              <w:rPr>
                <w:rFonts w:cs="Arial"/>
                <w:b/>
                <w:sz w:val="16"/>
                <w:szCs w:val="16"/>
                <w:lang w:val="fr-FR"/>
              </w:rPr>
              <w:t>Contribution</w:t>
            </w:r>
            <w:r w:rsidR="007F7B4F" w:rsidRPr="00F8377B">
              <w:rPr>
                <w:rFonts w:cs="Arial"/>
                <w:b/>
                <w:sz w:val="16"/>
                <w:szCs w:val="16"/>
                <w:lang w:val="fr-FR"/>
              </w:rPr>
              <w:t xml:space="preserve"> des</w:t>
            </w:r>
            <w:r w:rsidRPr="00F8377B">
              <w:rPr>
                <w:rFonts w:cs="Arial"/>
                <w:b/>
                <w:sz w:val="16"/>
                <w:szCs w:val="16"/>
                <w:lang w:val="fr-FR"/>
              </w:rPr>
              <w:t xml:space="preserve"> </w:t>
            </w:r>
            <w:r w:rsidR="007F7B4F" w:rsidRPr="00F8377B">
              <w:rPr>
                <w:b/>
                <w:sz w:val="16"/>
                <w:szCs w:val="16"/>
                <w:lang w:val="fr-FR"/>
              </w:rPr>
              <w:t>Communautés et partenaires</w:t>
            </w:r>
          </w:p>
        </w:tc>
        <w:tc>
          <w:tcPr>
            <w:tcW w:w="549" w:type="pct"/>
            <w:shd w:val="clear" w:color="auto" w:fill="B8CCE4" w:themeFill="accent1" w:themeFillTint="66"/>
            <w:vAlign w:val="center"/>
          </w:tcPr>
          <w:p w14:paraId="1796C9C8" w14:textId="77777777" w:rsidR="00C05D77" w:rsidRPr="00F8377B" w:rsidRDefault="00C05D77" w:rsidP="007F7B4F">
            <w:pPr>
              <w:jc w:val="center"/>
              <w:outlineLvl w:val="0"/>
              <w:rPr>
                <w:rFonts w:cs="Arial"/>
                <w:b/>
                <w:sz w:val="16"/>
                <w:szCs w:val="16"/>
                <w:lang w:val="fr-FR"/>
              </w:rPr>
            </w:pPr>
            <w:r w:rsidRPr="00F8377B">
              <w:rPr>
                <w:rFonts w:cs="Arial"/>
                <w:b/>
                <w:sz w:val="16"/>
                <w:szCs w:val="16"/>
                <w:lang w:val="fr-FR"/>
              </w:rPr>
              <w:t>Contribution des autres partenaires financiers</w:t>
            </w:r>
          </w:p>
        </w:tc>
        <w:tc>
          <w:tcPr>
            <w:tcW w:w="482" w:type="pct"/>
            <w:shd w:val="clear" w:color="auto" w:fill="B8CCE4" w:themeFill="accent1" w:themeFillTint="66"/>
            <w:vAlign w:val="center"/>
          </w:tcPr>
          <w:p w14:paraId="0EC7CBCF" w14:textId="671FFE40" w:rsidR="00C05D77" w:rsidRPr="00F8377B" w:rsidRDefault="00C05D77" w:rsidP="007F7B4F">
            <w:pPr>
              <w:jc w:val="center"/>
              <w:outlineLvl w:val="0"/>
              <w:rPr>
                <w:rFonts w:cs="Arial"/>
                <w:b/>
                <w:sz w:val="16"/>
                <w:szCs w:val="16"/>
                <w:lang w:val="fr-FR"/>
              </w:rPr>
            </w:pPr>
            <w:r w:rsidRPr="00F8377B">
              <w:rPr>
                <w:rFonts w:cs="Arial"/>
                <w:b/>
                <w:sz w:val="16"/>
                <w:szCs w:val="16"/>
                <w:lang w:val="fr-FR"/>
              </w:rPr>
              <w:t xml:space="preserve">Contribution de votre </w:t>
            </w:r>
            <w:r w:rsidR="001813AF">
              <w:rPr>
                <w:rFonts w:cs="Arial"/>
                <w:b/>
                <w:sz w:val="16"/>
                <w:szCs w:val="16"/>
                <w:lang w:val="fr-FR"/>
              </w:rPr>
              <w:t>Organisation</w:t>
            </w:r>
            <w:r w:rsidRPr="00F8377B">
              <w:rPr>
                <w:rFonts w:cs="Arial"/>
                <w:b/>
                <w:sz w:val="16"/>
                <w:szCs w:val="16"/>
                <w:lang w:val="fr-FR"/>
              </w:rPr>
              <w:t xml:space="preserve"> (TND)</w:t>
            </w:r>
          </w:p>
        </w:tc>
      </w:tr>
      <w:tr w:rsidR="007F7B4F" w:rsidRPr="00182FEB" w14:paraId="532CE836" w14:textId="77777777" w:rsidTr="00E26D41">
        <w:trPr>
          <w:cantSplit/>
          <w:trHeight w:val="396"/>
        </w:trPr>
        <w:tc>
          <w:tcPr>
            <w:tcW w:w="408" w:type="pct"/>
            <w:vMerge w:val="restart"/>
          </w:tcPr>
          <w:p w14:paraId="4F9BC973" w14:textId="77777777" w:rsidR="00C05D77" w:rsidRPr="00F8377B" w:rsidRDefault="00C05D77" w:rsidP="00064905">
            <w:pPr>
              <w:outlineLvl w:val="0"/>
              <w:rPr>
                <w:rFonts w:cs="Arial"/>
                <w:sz w:val="18"/>
                <w:szCs w:val="18"/>
                <w:lang w:val="fr-FR"/>
              </w:rPr>
            </w:pPr>
          </w:p>
        </w:tc>
        <w:tc>
          <w:tcPr>
            <w:tcW w:w="1277" w:type="pct"/>
          </w:tcPr>
          <w:p w14:paraId="268C18D2" w14:textId="77777777" w:rsidR="00C05D77" w:rsidRPr="00F8377B" w:rsidRDefault="00C05D77" w:rsidP="00064905">
            <w:pPr>
              <w:outlineLvl w:val="0"/>
              <w:rPr>
                <w:rFonts w:cs="Arial"/>
                <w:sz w:val="18"/>
                <w:szCs w:val="18"/>
                <w:lang w:val="fr-FR"/>
              </w:rPr>
            </w:pPr>
          </w:p>
        </w:tc>
        <w:tc>
          <w:tcPr>
            <w:tcW w:w="507" w:type="pct"/>
          </w:tcPr>
          <w:p w14:paraId="67A0F42C" w14:textId="77777777" w:rsidR="00C05D77" w:rsidRPr="00F8377B" w:rsidRDefault="00C05D77" w:rsidP="00064905">
            <w:pPr>
              <w:outlineLvl w:val="0"/>
              <w:rPr>
                <w:rFonts w:cs="Arial"/>
                <w:sz w:val="18"/>
                <w:szCs w:val="18"/>
                <w:lang w:val="fr-FR"/>
              </w:rPr>
            </w:pPr>
          </w:p>
        </w:tc>
        <w:tc>
          <w:tcPr>
            <w:tcW w:w="547" w:type="pct"/>
          </w:tcPr>
          <w:p w14:paraId="24C42B8E" w14:textId="77777777" w:rsidR="00C05D77" w:rsidRPr="00F8377B" w:rsidRDefault="00C05D77" w:rsidP="00064905">
            <w:pPr>
              <w:jc w:val="center"/>
              <w:outlineLvl w:val="0"/>
              <w:rPr>
                <w:rFonts w:cs="Arial"/>
                <w:sz w:val="18"/>
                <w:szCs w:val="18"/>
                <w:lang w:val="fr-FR"/>
              </w:rPr>
            </w:pPr>
          </w:p>
        </w:tc>
        <w:tc>
          <w:tcPr>
            <w:tcW w:w="546" w:type="pct"/>
          </w:tcPr>
          <w:p w14:paraId="14C7ABD3" w14:textId="77777777" w:rsidR="00C05D77" w:rsidRPr="00F8377B" w:rsidRDefault="00C05D77" w:rsidP="00064905">
            <w:pPr>
              <w:jc w:val="center"/>
              <w:outlineLvl w:val="0"/>
              <w:rPr>
                <w:rFonts w:cs="Arial"/>
                <w:sz w:val="18"/>
                <w:szCs w:val="18"/>
                <w:lang w:val="fr-FR"/>
              </w:rPr>
            </w:pPr>
          </w:p>
        </w:tc>
        <w:tc>
          <w:tcPr>
            <w:tcW w:w="684" w:type="pct"/>
          </w:tcPr>
          <w:p w14:paraId="4B176AD5" w14:textId="77777777" w:rsidR="00C05D77" w:rsidRPr="00F8377B" w:rsidRDefault="00C05D77" w:rsidP="00064905">
            <w:pPr>
              <w:jc w:val="center"/>
              <w:outlineLvl w:val="0"/>
              <w:rPr>
                <w:rFonts w:cs="Arial"/>
                <w:sz w:val="18"/>
                <w:szCs w:val="18"/>
                <w:lang w:val="fr-FR"/>
              </w:rPr>
            </w:pPr>
          </w:p>
        </w:tc>
        <w:tc>
          <w:tcPr>
            <w:tcW w:w="549" w:type="pct"/>
          </w:tcPr>
          <w:p w14:paraId="5C6A5B86" w14:textId="77777777" w:rsidR="00C05D77" w:rsidRPr="00F8377B" w:rsidRDefault="00C05D77" w:rsidP="00064905">
            <w:pPr>
              <w:jc w:val="center"/>
              <w:outlineLvl w:val="0"/>
              <w:rPr>
                <w:rFonts w:cs="Arial"/>
                <w:sz w:val="18"/>
                <w:szCs w:val="18"/>
                <w:lang w:val="fr-FR"/>
              </w:rPr>
            </w:pPr>
          </w:p>
        </w:tc>
        <w:tc>
          <w:tcPr>
            <w:tcW w:w="482" w:type="pct"/>
          </w:tcPr>
          <w:p w14:paraId="7745FDF7" w14:textId="77777777" w:rsidR="00C05D77" w:rsidRPr="00F8377B" w:rsidRDefault="00C05D77" w:rsidP="00064905">
            <w:pPr>
              <w:jc w:val="center"/>
              <w:outlineLvl w:val="0"/>
              <w:rPr>
                <w:rFonts w:cs="Arial"/>
                <w:sz w:val="18"/>
                <w:szCs w:val="18"/>
                <w:lang w:val="fr-FR"/>
              </w:rPr>
            </w:pPr>
          </w:p>
        </w:tc>
      </w:tr>
      <w:tr w:rsidR="007F7B4F" w:rsidRPr="00182FEB" w14:paraId="1CFC9FD8" w14:textId="77777777" w:rsidTr="00E26D41">
        <w:trPr>
          <w:cantSplit/>
          <w:trHeight w:val="360"/>
        </w:trPr>
        <w:tc>
          <w:tcPr>
            <w:tcW w:w="408" w:type="pct"/>
            <w:vMerge/>
          </w:tcPr>
          <w:p w14:paraId="1D03F86B" w14:textId="77777777" w:rsidR="00C05D77" w:rsidRPr="00F8377B" w:rsidRDefault="00C05D77" w:rsidP="00064905">
            <w:pPr>
              <w:outlineLvl w:val="0"/>
              <w:rPr>
                <w:rFonts w:cs="Arial"/>
                <w:sz w:val="18"/>
                <w:szCs w:val="18"/>
                <w:lang w:val="fr-FR"/>
              </w:rPr>
            </w:pPr>
          </w:p>
        </w:tc>
        <w:tc>
          <w:tcPr>
            <w:tcW w:w="1277" w:type="pct"/>
          </w:tcPr>
          <w:p w14:paraId="3C5DD7A5" w14:textId="77777777" w:rsidR="00C05D77" w:rsidRPr="00F8377B" w:rsidRDefault="00C05D77" w:rsidP="00064905">
            <w:pPr>
              <w:outlineLvl w:val="0"/>
              <w:rPr>
                <w:rFonts w:cs="Arial"/>
                <w:sz w:val="18"/>
                <w:szCs w:val="18"/>
                <w:lang w:val="fr-FR"/>
              </w:rPr>
            </w:pPr>
          </w:p>
        </w:tc>
        <w:tc>
          <w:tcPr>
            <w:tcW w:w="507" w:type="pct"/>
          </w:tcPr>
          <w:p w14:paraId="7726A64F" w14:textId="77777777" w:rsidR="00C05D77" w:rsidRPr="00F8377B" w:rsidRDefault="00C05D77" w:rsidP="00064905">
            <w:pPr>
              <w:outlineLvl w:val="0"/>
              <w:rPr>
                <w:rFonts w:cs="Arial"/>
                <w:sz w:val="18"/>
                <w:szCs w:val="18"/>
                <w:lang w:val="fr-FR"/>
              </w:rPr>
            </w:pPr>
          </w:p>
        </w:tc>
        <w:tc>
          <w:tcPr>
            <w:tcW w:w="547" w:type="pct"/>
          </w:tcPr>
          <w:p w14:paraId="20C72EF2" w14:textId="77777777" w:rsidR="00C05D77" w:rsidRPr="00F8377B" w:rsidRDefault="00C05D77" w:rsidP="00064905">
            <w:pPr>
              <w:jc w:val="center"/>
              <w:outlineLvl w:val="0"/>
              <w:rPr>
                <w:rFonts w:cs="Arial"/>
                <w:sz w:val="18"/>
                <w:szCs w:val="18"/>
                <w:lang w:val="fr-FR"/>
              </w:rPr>
            </w:pPr>
          </w:p>
        </w:tc>
        <w:tc>
          <w:tcPr>
            <w:tcW w:w="546" w:type="pct"/>
          </w:tcPr>
          <w:p w14:paraId="1460B257" w14:textId="77777777" w:rsidR="00C05D77" w:rsidRPr="00F8377B" w:rsidRDefault="00C05D77" w:rsidP="00064905">
            <w:pPr>
              <w:jc w:val="center"/>
              <w:outlineLvl w:val="0"/>
              <w:rPr>
                <w:rFonts w:cs="Arial"/>
                <w:sz w:val="18"/>
                <w:szCs w:val="18"/>
                <w:lang w:val="fr-FR"/>
              </w:rPr>
            </w:pPr>
          </w:p>
        </w:tc>
        <w:tc>
          <w:tcPr>
            <w:tcW w:w="684" w:type="pct"/>
          </w:tcPr>
          <w:p w14:paraId="5CA65E77" w14:textId="77777777" w:rsidR="00C05D77" w:rsidRPr="00F8377B" w:rsidRDefault="00C05D77" w:rsidP="00064905">
            <w:pPr>
              <w:jc w:val="center"/>
              <w:outlineLvl w:val="0"/>
              <w:rPr>
                <w:rFonts w:cs="Arial"/>
                <w:sz w:val="18"/>
                <w:szCs w:val="18"/>
                <w:lang w:val="fr-FR"/>
              </w:rPr>
            </w:pPr>
          </w:p>
        </w:tc>
        <w:tc>
          <w:tcPr>
            <w:tcW w:w="549" w:type="pct"/>
          </w:tcPr>
          <w:p w14:paraId="7582D12C" w14:textId="77777777" w:rsidR="00C05D77" w:rsidRPr="00F8377B" w:rsidRDefault="00C05D77" w:rsidP="00064905">
            <w:pPr>
              <w:jc w:val="center"/>
              <w:outlineLvl w:val="0"/>
              <w:rPr>
                <w:rFonts w:cs="Arial"/>
                <w:sz w:val="18"/>
                <w:szCs w:val="18"/>
                <w:lang w:val="fr-FR"/>
              </w:rPr>
            </w:pPr>
          </w:p>
        </w:tc>
        <w:tc>
          <w:tcPr>
            <w:tcW w:w="482" w:type="pct"/>
          </w:tcPr>
          <w:p w14:paraId="369F6BF0" w14:textId="77777777" w:rsidR="00C05D77" w:rsidRPr="00F8377B" w:rsidRDefault="00C05D77" w:rsidP="00064905">
            <w:pPr>
              <w:jc w:val="center"/>
              <w:outlineLvl w:val="0"/>
              <w:rPr>
                <w:rFonts w:cs="Arial"/>
                <w:sz w:val="18"/>
                <w:szCs w:val="18"/>
                <w:lang w:val="fr-FR"/>
              </w:rPr>
            </w:pPr>
          </w:p>
        </w:tc>
      </w:tr>
      <w:tr w:rsidR="007F7B4F" w:rsidRPr="00182FEB" w14:paraId="43E2960D" w14:textId="77777777" w:rsidTr="00E26D41">
        <w:trPr>
          <w:cantSplit/>
          <w:trHeight w:val="396"/>
        </w:trPr>
        <w:tc>
          <w:tcPr>
            <w:tcW w:w="408" w:type="pct"/>
            <w:vMerge/>
          </w:tcPr>
          <w:p w14:paraId="12FF94FD" w14:textId="77777777" w:rsidR="00C05D77" w:rsidRPr="00F8377B" w:rsidRDefault="00C05D77" w:rsidP="00064905">
            <w:pPr>
              <w:outlineLvl w:val="0"/>
              <w:rPr>
                <w:rFonts w:cs="Arial"/>
                <w:sz w:val="18"/>
                <w:szCs w:val="18"/>
                <w:lang w:val="fr-FR"/>
              </w:rPr>
            </w:pPr>
          </w:p>
        </w:tc>
        <w:tc>
          <w:tcPr>
            <w:tcW w:w="1277" w:type="pct"/>
          </w:tcPr>
          <w:p w14:paraId="720377F0" w14:textId="77777777" w:rsidR="00C05D77" w:rsidRPr="00F8377B" w:rsidRDefault="00C05D77" w:rsidP="00064905">
            <w:pPr>
              <w:outlineLvl w:val="0"/>
              <w:rPr>
                <w:rFonts w:cs="Arial"/>
                <w:sz w:val="18"/>
                <w:szCs w:val="18"/>
                <w:lang w:val="fr-FR"/>
              </w:rPr>
            </w:pPr>
          </w:p>
        </w:tc>
        <w:tc>
          <w:tcPr>
            <w:tcW w:w="507" w:type="pct"/>
          </w:tcPr>
          <w:p w14:paraId="0A1D1DB7" w14:textId="77777777" w:rsidR="00C05D77" w:rsidRPr="00F8377B" w:rsidRDefault="00C05D77" w:rsidP="00064905">
            <w:pPr>
              <w:outlineLvl w:val="0"/>
              <w:rPr>
                <w:rFonts w:cs="Arial"/>
                <w:sz w:val="18"/>
                <w:szCs w:val="18"/>
                <w:lang w:val="fr-FR"/>
              </w:rPr>
            </w:pPr>
          </w:p>
        </w:tc>
        <w:tc>
          <w:tcPr>
            <w:tcW w:w="547" w:type="pct"/>
          </w:tcPr>
          <w:p w14:paraId="1A099BC5" w14:textId="77777777" w:rsidR="00C05D77" w:rsidRPr="00F8377B" w:rsidRDefault="00C05D77" w:rsidP="00064905">
            <w:pPr>
              <w:jc w:val="center"/>
              <w:outlineLvl w:val="0"/>
              <w:rPr>
                <w:rFonts w:cs="Arial"/>
                <w:sz w:val="18"/>
                <w:szCs w:val="18"/>
                <w:lang w:val="fr-FR"/>
              </w:rPr>
            </w:pPr>
          </w:p>
        </w:tc>
        <w:tc>
          <w:tcPr>
            <w:tcW w:w="546" w:type="pct"/>
          </w:tcPr>
          <w:p w14:paraId="7DA9A76F" w14:textId="77777777" w:rsidR="00C05D77" w:rsidRPr="00F8377B" w:rsidRDefault="00C05D77" w:rsidP="00064905">
            <w:pPr>
              <w:jc w:val="center"/>
              <w:outlineLvl w:val="0"/>
              <w:rPr>
                <w:rFonts w:cs="Arial"/>
                <w:sz w:val="18"/>
                <w:szCs w:val="18"/>
                <w:lang w:val="fr-FR"/>
              </w:rPr>
            </w:pPr>
          </w:p>
        </w:tc>
        <w:tc>
          <w:tcPr>
            <w:tcW w:w="684" w:type="pct"/>
          </w:tcPr>
          <w:p w14:paraId="7089497A" w14:textId="77777777" w:rsidR="00C05D77" w:rsidRPr="00F8377B" w:rsidRDefault="00C05D77" w:rsidP="00064905">
            <w:pPr>
              <w:jc w:val="center"/>
              <w:outlineLvl w:val="0"/>
              <w:rPr>
                <w:rFonts w:cs="Arial"/>
                <w:sz w:val="18"/>
                <w:szCs w:val="18"/>
                <w:lang w:val="fr-FR"/>
              </w:rPr>
            </w:pPr>
          </w:p>
        </w:tc>
        <w:tc>
          <w:tcPr>
            <w:tcW w:w="549" w:type="pct"/>
          </w:tcPr>
          <w:p w14:paraId="5DD4CCC6" w14:textId="77777777" w:rsidR="00C05D77" w:rsidRPr="00F8377B" w:rsidRDefault="00C05D77" w:rsidP="00064905">
            <w:pPr>
              <w:jc w:val="center"/>
              <w:outlineLvl w:val="0"/>
              <w:rPr>
                <w:rFonts w:cs="Arial"/>
                <w:sz w:val="18"/>
                <w:szCs w:val="18"/>
                <w:lang w:val="fr-FR"/>
              </w:rPr>
            </w:pPr>
          </w:p>
        </w:tc>
        <w:tc>
          <w:tcPr>
            <w:tcW w:w="482" w:type="pct"/>
          </w:tcPr>
          <w:p w14:paraId="47C0A0B8" w14:textId="77777777" w:rsidR="00C05D77" w:rsidRPr="00F8377B" w:rsidRDefault="00C05D77" w:rsidP="00064905">
            <w:pPr>
              <w:jc w:val="center"/>
              <w:outlineLvl w:val="0"/>
              <w:rPr>
                <w:rFonts w:cs="Arial"/>
                <w:sz w:val="18"/>
                <w:szCs w:val="18"/>
                <w:lang w:val="fr-FR"/>
              </w:rPr>
            </w:pPr>
          </w:p>
        </w:tc>
      </w:tr>
      <w:tr w:rsidR="007F7B4F" w:rsidRPr="00182FEB" w14:paraId="0F1EAA16" w14:textId="77777777" w:rsidTr="00E26D41">
        <w:trPr>
          <w:cantSplit/>
          <w:trHeight w:val="360"/>
        </w:trPr>
        <w:tc>
          <w:tcPr>
            <w:tcW w:w="408" w:type="pct"/>
            <w:vMerge/>
          </w:tcPr>
          <w:p w14:paraId="1E84E99D" w14:textId="77777777" w:rsidR="00C05D77" w:rsidRPr="00F8377B" w:rsidRDefault="00C05D77" w:rsidP="00064905">
            <w:pPr>
              <w:outlineLvl w:val="0"/>
              <w:rPr>
                <w:rFonts w:cs="Arial"/>
                <w:sz w:val="18"/>
                <w:szCs w:val="18"/>
                <w:lang w:val="fr-FR"/>
              </w:rPr>
            </w:pPr>
          </w:p>
        </w:tc>
        <w:tc>
          <w:tcPr>
            <w:tcW w:w="1277" w:type="pct"/>
          </w:tcPr>
          <w:p w14:paraId="6C02DC5D" w14:textId="77777777" w:rsidR="00C05D77" w:rsidRPr="00F8377B" w:rsidRDefault="00C05D77" w:rsidP="00064905">
            <w:pPr>
              <w:outlineLvl w:val="0"/>
              <w:rPr>
                <w:rFonts w:cs="Arial"/>
                <w:sz w:val="18"/>
                <w:szCs w:val="18"/>
                <w:lang w:val="fr-FR"/>
              </w:rPr>
            </w:pPr>
          </w:p>
        </w:tc>
        <w:tc>
          <w:tcPr>
            <w:tcW w:w="507" w:type="pct"/>
          </w:tcPr>
          <w:p w14:paraId="44CCBBB2" w14:textId="77777777" w:rsidR="00C05D77" w:rsidRPr="00F8377B" w:rsidRDefault="00C05D77" w:rsidP="00064905">
            <w:pPr>
              <w:outlineLvl w:val="0"/>
              <w:rPr>
                <w:rFonts w:cs="Arial"/>
                <w:sz w:val="18"/>
                <w:szCs w:val="18"/>
                <w:lang w:val="fr-FR"/>
              </w:rPr>
            </w:pPr>
          </w:p>
        </w:tc>
        <w:tc>
          <w:tcPr>
            <w:tcW w:w="547" w:type="pct"/>
          </w:tcPr>
          <w:p w14:paraId="7D496251" w14:textId="77777777" w:rsidR="00C05D77" w:rsidRPr="00F8377B" w:rsidRDefault="00C05D77" w:rsidP="00064905">
            <w:pPr>
              <w:jc w:val="center"/>
              <w:outlineLvl w:val="0"/>
              <w:rPr>
                <w:rFonts w:cs="Arial"/>
                <w:sz w:val="18"/>
                <w:szCs w:val="18"/>
                <w:lang w:val="fr-FR"/>
              </w:rPr>
            </w:pPr>
          </w:p>
        </w:tc>
        <w:tc>
          <w:tcPr>
            <w:tcW w:w="546" w:type="pct"/>
          </w:tcPr>
          <w:p w14:paraId="034DC8A6" w14:textId="77777777" w:rsidR="00C05D77" w:rsidRPr="00F8377B" w:rsidRDefault="00C05D77" w:rsidP="00064905">
            <w:pPr>
              <w:jc w:val="center"/>
              <w:outlineLvl w:val="0"/>
              <w:rPr>
                <w:rFonts w:cs="Arial"/>
                <w:sz w:val="18"/>
                <w:szCs w:val="18"/>
                <w:lang w:val="fr-FR"/>
              </w:rPr>
            </w:pPr>
          </w:p>
        </w:tc>
        <w:tc>
          <w:tcPr>
            <w:tcW w:w="684" w:type="pct"/>
          </w:tcPr>
          <w:p w14:paraId="5A17284C" w14:textId="77777777" w:rsidR="00C05D77" w:rsidRPr="00F8377B" w:rsidRDefault="00C05D77" w:rsidP="00064905">
            <w:pPr>
              <w:jc w:val="center"/>
              <w:outlineLvl w:val="0"/>
              <w:rPr>
                <w:rFonts w:cs="Arial"/>
                <w:sz w:val="18"/>
                <w:szCs w:val="18"/>
                <w:lang w:val="fr-FR"/>
              </w:rPr>
            </w:pPr>
          </w:p>
        </w:tc>
        <w:tc>
          <w:tcPr>
            <w:tcW w:w="549" w:type="pct"/>
          </w:tcPr>
          <w:p w14:paraId="4571DAF5" w14:textId="77777777" w:rsidR="00C05D77" w:rsidRPr="00F8377B" w:rsidRDefault="00C05D77" w:rsidP="00064905">
            <w:pPr>
              <w:jc w:val="center"/>
              <w:outlineLvl w:val="0"/>
              <w:rPr>
                <w:rFonts w:cs="Arial"/>
                <w:sz w:val="18"/>
                <w:szCs w:val="18"/>
                <w:lang w:val="fr-FR"/>
              </w:rPr>
            </w:pPr>
          </w:p>
        </w:tc>
        <w:tc>
          <w:tcPr>
            <w:tcW w:w="482" w:type="pct"/>
          </w:tcPr>
          <w:p w14:paraId="3BE9B056" w14:textId="77777777" w:rsidR="00C05D77" w:rsidRPr="00F8377B" w:rsidRDefault="00C05D77" w:rsidP="00064905">
            <w:pPr>
              <w:jc w:val="center"/>
              <w:outlineLvl w:val="0"/>
              <w:rPr>
                <w:rFonts w:cs="Arial"/>
                <w:sz w:val="18"/>
                <w:szCs w:val="18"/>
                <w:lang w:val="fr-FR"/>
              </w:rPr>
            </w:pPr>
          </w:p>
        </w:tc>
      </w:tr>
      <w:tr w:rsidR="007F7B4F" w:rsidRPr="00182FEB" w14:paraId="3FC3D1B9" w14:textId="77777777" w:rsidTr="00E26D41">
        <w:trPr>
          <w:cantSplit/>
          <w:trHeight w:val="396"/>
        </w:trPr>
        <w:tc>
          <w:tcPr>
            <w:tcW w:w="408" w:type="pct"/>
            <w:vMerge w:val="restart"/>
          </w:tcPr>
          <w:p w14:paraId="2B5D67BD" w14:textId="77777777" w:rsidR="00C05D77" w:rsidRPr="00F8377B" w:rsidRDefault="00C05D77" w:rsidP="00064905">
            <w:pPr>
              <w:outlineLvl w:val="0"/>
              <w:rPr>
                <w:rFonts w:cs="Arial"/>
                <w:sz w:val="18"/>
                <w:szCs w:val="18"/>
                <w:lang w:val="fr-FR"/>
              </w:rPr>
            </w:pPr>
          </w:p>
        </w:tc>
        <w:tc>
          <w:tcPr>
            <w:tcW w:w="1277" w:type="pct"/>
          </w:tcPr>
          <w:p w14:paraId="39617CE6" w14:textId="77777777" w:rsidR="00C05D77" w:rsidRPr="00F8377B" w:rsidRDefault="00C05D77" w:rsidP="00064905">
            <w:pPr>
              <w:outlineLvl w:val="0"/>
              <w:rPr>
                <w:rFonts w:cs="Arial"/>
                <w:sz w:val="18"/>
                <w:szCs w:val="18"/>
                <w:lang w:val="fr-FR"/>
              </w:rPr>
            </w:pPr>
          </w:p>
        </w:tc>
        <w:tc>
          <w:tcPr>
            <w:tcW w:w="507" w:type="pct"/>
          </w:tcPr>
          <w:p w14:paraId="6C016915" w14:textId="77777777" w:rsidR="00C05D77" w:rsidRPr="00F8377B" w:rsidRDefault="00C05D77" w:rsidP="00064905">
            <w:pPr>
              <w:outlineLvl w:val="0"/>
              <w:rPr>
                <w:rFonts w:cs="Arial"/>
                <w:sz w:val="18"/>
                <w:szCs w:val="18"/>
                <w:lang w:val="fr-FR"/>
              </w:rPr>
            </w:pPr>
          </w:p>
        </w:tc>
        <w:tc>
          <w:tcPr>
            <w:tcW w:w="547" w:type="pct"/>
          </w:tcPr>
          <w:p w14:paraId="0D292931" w14:textId="77777777" w:rsidR="00C05D77" w:rsidRPr="00F8377B" w:rsidRDefault="00C05D77" w:rsidP="00064905">
            <w:pPr>
              <w:jc w:val="center"/>
              <w:outlineLvl w:val="0"/>
              <w:rPr>
                <w:rFonts w:cs="Arial"/>
                <w:sz w:val="18"/>
                <w:szCs w:val="18"/>
                <w:lang w:val="fr-FR"/>
              </w:rPr>
            </w:pPr>
          </w:p>
        </w:tc>
        <w:tc>
          <w:tcPr>
            <w:tcW w:w="546" w:type="pct"/>
          </w:tcPr>
          <w:p w14:paraId="7F1DF944" w14:textId="77777777" w:rsidR="00C05D77" w:rsidRPr="00F8377B" w:rsidRDefault="00C05D77" w:rsidP="00064905">
            <w:pPr>
              <w:jc w:val="center"/>
              <w:outlineLvl w:val="0"/>
              <w:rPr>
                <w:rFonts w:cs="Arial"/>
                <w:sz w:val="18"/>
                <w:szCs w:val="18"/>
                <w:lang w:val="fr-FR"/>
              </w:rPr>
            </w:pPr>
          </w:p>
        </w:tc>
        <w:tc>
          <w:tcPr>
            <w:tcW w:w="684" w:type="pct"/>
          </w:tcPr>
          <w:p w14:paraId="3BF095F2" w14:textId="77777777" w:rsidR="00C05D77" w:rsidRPr="00F8377B" w:rsidRDefault="00C05D77" w:rsidP="00064905">
            <w:pPr>
              <w:jc w:val="center"/>
              <w:outlineLvl w:val="0"/>
              <w:rPr>
                <w:rFonts w:cs="Arial"/>
                <w:sz w:val="18"/>
                <w:szCs w:val="18"/>
                <w:lang w:val="fr-FR"/>
              </w:rPr>
            </w:pPr>
          </w:p>
        </w:tc>
        <w:tc>
          <w:tcPr>
            <w:tcW w:w="549" w:type="pct"/>
          </w:tcPr>
          <w:p w14:paraId="17B542A7" w14:textId="77777777" w:rsidR="00C05D77" w:rsidRPr="00F8377B" w:rsidRDefault="00C05D77" w:rsidP="00064905">
            <w:pPr>
              <w:jc w:val="center"/>
              <w:outlineLvl w:val="0"/>
              <w:rPr>
                <w:rFonts w:cs="Arial"/>
                <w:sz w:val="18"/>
                <w:szCs w:val="18"/>
                <w:lang w:val="fr-FR"/>
              </w:rPr>
            </w:pPr>
          </w:p>
        </w:tc>
        <w:tc>
          <w:tcPr>
            <w:tcW w:w="482" w:type="pct"/>
          </w:tcPr>
          <w:p w14:paraId="1FCABD10" w14:textId="77777777" w:rsidR="00C05D77" w:rsidRPr="00F8377B" w:rsidRDefault="00C05D77" w:rsidP="00064905">
            <w:pPr>
              <w:jc w:val="center"/>
              <w:outlineLvl w:val="0"/>
              <w:rPr>
                <w:rFonts w:cs="Arial"/>
                <w:sz w:val="18"/>
                <w:szCs w:val="18"/>
                <w:lang w:val="fr-FR"/>
              </w:rPr>
            </w:pPr>
          </w:p>
        </w:tc>
      </w:tr>
      <w:tr w:rsidR="007F7B4F" w:rsidRPr="00182FEB" w14:paraId="229BD875" w14:textId="77777777" w:rsidTr="00E26D41">
        <w:trPr>
          <w:cantSplit/>
          <w:trHeight w:val="396"/>
        </w:trPr>
        <w:tc>
          <w:tcPr>
            <w:tcW w:w="408" w:type="pct"/>
            <w:vMerge/>
          </w:tcPr>
          <w:p w14:paraId="10D7F075" w14:textId="77777777" w:rsidR="00C05D77" w:rsidRPr="00F8377B" w:rsidRDefault="00C05D77" w:rsidP="00064905">
            <w:pPr>
              <w:jc w:val="center"/>
              <w:outlineLvl w:val="0"/>
              <w:rPr>
                <w:rFonts w:cs="Arial"/>
                <w:sz w:val="18"/>
                <w:szCs w:val="18"/>
                <w:lang w:val="fr-FR"/>
              </w:rPr>
            </w:pPr>
          </w:p>
        </w:tc>
        <w:tc>
          <w:tcPr>
            <w:tcW w:w="1277" w:type="pct"/>
          </w:tcPr>
          <w:p w14:paraId="473060D1" w14:textId="77777777" w:rsidR="00C05D77" w:rsidRPr="00F8377B" w:rsidRDefault="00C05D77" w:rsidP="00064905">
            <w:pPr>
              <w:outlineLvl w:val="0"/>
              <w:rPr>
                <w:rFonts w:cs="Arial"/>
                <w:sz w:val="18"/>
                <w:szCs w:val="18"/>
                <w:lang w:val="fr-FR"/>
              </w:rPr>
            </w:pPr>
          </w:p>
        </w:tc>
        <w:tc>
          <w:tcPr>
            <w:tcW w:w="507" w:type="pct"/>
          </w:tcPr>
          <w:p w14:paraId="25FF0120" w14:textId="77777777" w:rsidR="00C05D77" w:rsidRPr="00F8377B" w:rsidRDefault="00C05D77" w:rsidP="00064905">
            <w:pPr>
              <w:outlineLvl w:val="0"/>
              <w:rPr>
                <w:rFonts w:cs="Arial"/>
                <w:sz w:val="18"/>
                <w:szCs w:val="18"/>
                <w:lang w:val="fr-FR"/>
              </w:rPr>
            </w:pPr>
          </w:p>
        </w:tc>
        <w:tc>
          <w:tcPr>
            <w:tcW w:w="547" w:type="pct"/>
          </w:tcPr>
          <w:p w14:paraId="42DB023D" w14:textId="77777777" w:rsidR="00C05D77" w:rsidRPr="00F8377B" w:rsidRDefault="00C05D77" w:rsidP="00064905">
            <w:pPr>
              <w:jc w:val="center"/>
              <w:outlineLvl w:val="0"/>
              <w:rPr>
                <w:rFonts w:cs="Arial"/>
                <w:sz w:val="18"/>
                <w:szCs w:val="18"/>
                <w:lang w:val="fr-FR"/>
              </w:rPr>
            </w:pPr>
          </w:p>
        </w:tc>
        <w:tc>
          <w:tcPr>
            <w:tcW w:w="546" w:type="pct"/>
          </w:tcPr>
          <w:p w14:paraId="66F1C14A" w14:textId="77777777" w:rsidR="00C05D77" w:rsidRPr="00F8377B" w:rsidRDefault="00C05D77" w:rsidP="00064905">
            <w:pPr>
              <w:jc w:val="center"/>
              <w:outlineLvl w:val="0"/>
              <w:rPr>
                <w:rFonts w:cs="Arial"/>
                <w:sz w:val="18"/>
                <w:szCs w:val="18"/>
                <w:lang w:val="fr-FR"/>
              </w:rPr>
            </w:pPr>
          </w:p>
        </w:tc>
        <w:tc>
          <w:tcPr>
            <w:tcW w:w="684" w:type="pct"/>
          </w:tcPr>
          <w:p w14:paraId="639119A2" w14:textId="77777777" w:rsidR="00C05D77" w:rsidRPr="00F8377B" w:rsidRDefault="00C05D77" w:rsidP="00064905">
            <w:pPr>
              <w:jc w:val="center"/>
              <w:outlineLvl w:val="0"/>
              <w:rPr>
                <w:rFonts w:cs="Arial"/>
                <w:sz w:val="18"/>
                <w:szCs w:val="18"/>
                <w:lang w:val="fr-FR"/>
              </w:rPr>
            </w:pPr>
          </w:p>
        </w:tc>
        <w:tc>
          <w:tcPr>
            <w:tcW w:w="549" w:type="pct"/>
          </w:tcPr>
          <w:p w14:paraId="50914F51" w14:textId="77777777" w:rsidR="00C05D77" w:rsidRPr="00F8377B" w:rsidRDefault="00C05D77" w:rsidP="00064905">
            <w:pPr>
              <w:jc w:val="center"/>
              <w:outlineLvl w:val="0"/>
              <w:rPr>
                <w:rFonts w:cs="Arial"/>
                <w:sz w:val="18"/>
                <w:szCs w:val="18"/>
                <w:lang w:val="fr-FR"/>
              </w:rPr>
            </w:pPr>
          </w:p>
        </w:tc>
        <w:tc>
          <w:tcPr>
            <w:tcW w:w="482" w:type="pct"/>
          </w:tcPr>
          <w:p w14:paraId="719CACBE" w14:textId="77777777" w:rsidR="00C05D77" w:rsidRPr="00F8377B" w:rsidRDefault="00C05D77" w:rsidP="00064905">
            <w:pPr>
              <w:jc w:val="center"/>
              <w:outlineLvl w:val="0"/>
              <w:rPr>
                <w:rFonts w:cs="Arial"/>
                <w:sz w:val="18"/>
                <w:szCs w:val="18"/>
                <w:lang w:val="fr-FR"/>
              </w:rPr>
            </w:pPr>
          </w:p>
        </w:tc>
      </w:tr>
      <w:tr w:rsidR="007F7B4F" w:rsidRPr="00182FEB" w14:paraId="7FA737BD" w14:textId="77777777" w:rsidTr="00E26D41">
        <w:trPr>
          <w:cantSplit/>
          <w:trHeight w:val="360"/>
        </w:trPr>
        <w:tc>
          <w:tcPr>
            <w:tcW w:w="408" w:type="pct"/>
            <w:vMerge/>
          </w:tcPr>
          <w:p w14:paraId="54FDF345" w14:textId="77777777" w:rsidR="00C05D77" w:rsidRPr="00F8377B" w:rsidRDefault="00C05D77" w:rsidP="00064905">
            <w:pPr>
              <w:jc w:val="center"/>
              <w:outlineLvl w:val="0"/>
              <w:rPr>
                <w:rFonts w:cs="Arial"/>
                <w:sz w:val="18"/>
                <w:szCs w:val="18"/>
                <w:lang w:val="fr-FR"/>
              </w:rPr>
            </w:pPr>
          </w:p>
        </w:tc>
        <w:tc>
          <w:tcPr>
            <w:tcW w:w="1277" w:type="pct"/>
          </w:tcPr>
          <w:p w14:paraId="2D6A71C3" w14:textId="77777777" w:rsidR="00C05D77" w:rsidRPr="00F8377B" w:rsidRDefault="00C05D77" w:rsidP="00064905">
            <w:pPr>
              <w:outlineLvl w:val="0"/>
              <w:rPr>
                <w:rFonts w:cs="Arial"/>
                <w:sz w:val="18"/>
                <w:szCs w:val="18"/>
                <w:lang w:val="fr-FR"/>
              </w:rPr>
            </w:pPr>
          </w:p>
        </w:tc>
        <w:tc>
          <w:tcPr>
            <w:tcW w:w="507" w:type="pct"/>
          </w:tcPr>
          <w:p w14:paraId="679B1B8E" w14:textId="77777777" w:rsidR="00C05D77" w:rsidRPr="00F8377B" w:rsidRDefault="00C05D77" w:rsidP="00064905">
            <w:pPr>
              <w:outlineLvl w:val="0"/>
              <w:rPr>
                <w:rFonts w:cs="Arial"/>
                <w:sz w:val="18"/>
                <w:szCs w:val="18"/>
                <w:lang w:val="fr-FR"/>
              </w:rPr>
            </w:pPr>
          </w:p>
        </w:tc>
        <w:tc>
          <w:tcPr>
            <w:tcW w:w="547" w:type="pct"/>
          </w:tcPr>
          <w:p w14:paraId="447D0EFF" w14:textId="77777777" w:rsidR="00C05D77" w:rsidRPr="00F8377B" w:rsidRDefault="00C05D77" w:rsidP="00064905">
            <w:pPr>
              <w:jc w:val="center"/>
              <w:outlineLvl w:val="0"/>
              <w:rPr>
                <w:rFonts w:cs="Arial"/>
                <w:sz w:val="18"/>
                <w:szCs w:val="18"/>
                <w:lang w:val="fr-FR"/>
              </w:rPr>
            </w:pPr>
          </w:p>
        </w:tc>
        <w:tc>
          <w:tcPr>
            <w:tcW w:w="546" w:type="pct"/>
          </w:tcPr>
          <w:p w14:paraId="0CB52282" w14:textId="77777777" w:rsidR="00C05D77" w:rsidRPr="00F8377B" w:rsidRDefault="00C05D77" w:rsidP="00064905">
            <w:pPr>
              <w:jc w:val="center"/>
              <w:outlineLvl w:val="0"/>
              <w:rPr>
                <w:rFonts w:cs="Arial"/>
                <w:sz w:val="18"/>
                <w:szCs w:val="18"/>
                <w:lang w:val="fr-FR"/>
              </w:rPr>
            </w:pPr>
          </w:p>
        </w:tc>
        <w:tc>
          <w:tcPr>
            <w:tcW w:w="684" w:type="pct"/>
          </w:tcPr>
          <w:p w14:paraId="1BF98ED9" w14:textId="77777777" w:rsidR="00C05D77" w:rsidRPr="00F8377B" w:rsidRDefault="00C05D77" w:rsidP="00064905">
            <w:pPr>
              <w:jc w:val="center"/>
              <w:outlineLvl w:val="0"/>
              <w:rPr>
                <w:rFonts w:cs="Arial"/>
                <w:sz w:val="18"/>
                <w:szCs w:val="18"/>
                <w:lang w:val="fr-FR"/>
              </w:rPr>
            </w:pPr>
          </w:p>
        </w:tc>
        <w:tc>
          <w:tcPr>
            <w:tcW w:w="549" w:type="pct"/>
          </w:tcPr>
          <w:p w14:paraId="4FE9E875" w14:textId="77777777" w:rsidR="00C05D77" w:rsidRPr="00F8377B" w:rsidRDefault="00C05D77" w:rsidP="00064905">
            <w:pPr>
              <w:jc w:val="center"/>
              <w:outlineLvl w:val="0"/>
              <w:rPr>
                <w:rFonts w:cs="Arial"/>
                <w:sz w:val="18"/>
                <w:szCs w:val="18"/>
                <w:lang w:val="fr-FR"/>
              </w:rPr>
            </w:pPr>
          </w:p>
        </w:tc>
        <w:tc>
          <w:tcPr>
            <w:tcW w:w="482" w:type="pct"/>
          </w:tcPr>
          <w:p w14:paraId="5B87B13C" w14:textId="77777777" w:rsidR="00C05D77" w:rsidRPr="00F8377B" w:rsidRDefault="00C05D77" w:rsidP="00064905">
            <w:pPr>
              <w:jc w:val="center"/>
              <w:outlineLvl w:val="0"/>
              <w:rPr>
                <w:rFonts w:cs="Arial"/>
                <w:sz w:val="18"/>
                <w:szCs w:val="18"/>
                <w:lang w:val="fr-FR"/>
              </w:rPr>
            </w:pPr>
          </w:p>
        </w:tc>
      </w:tr>
      <w:tr w:rsidR="007F7B4F" w:rsidRPr="00182FEB" w14:paraId="4A429935" w14:textId="77777777" w:rsidTr="00E26D41">
        <w:trPr>
          <w:cantSplit/>
          <w:trHeight w:val="396"/>
        </w:trPr>
        <w:tc>
          <w:tcPr>
            <w:tcW w:w="408" w:type="pct"/>
            <w:vMerge/>
          </w:tcPr>
          <w:p w14:paraId="52DD220C" w14:textId="77777777" w:rsidR="00C05D77" w:rsidRPr="00F8377B" w:rsidRDefault="00C05D77" w:rsidP="00064905">
            <w:pPr>
              <w:jc w:val="center"/>
              <w:outlineLvl w:val="0"/>
              <w:rPr>
                <w:rFonts w:cs="Arial"/>
                <w:sz w:val="18"/>
                <w:szCs w:val="18"/>
                <w:lang w:val="fr-FR"/>
              </w:rPr>
            </w:pPr>
          </w:p>
        </w:tc>
        <w:tc>
          <w:tcPr>
            <w:tcW w:w="1277" w:type="pct"/>
          </w:tcPr>
          <w:p w14:paraId="08700E5D" w14:textId="77777777" w:rsidR="00C05D77" w:rsidRPr="00F8377B" w:rsidRDefault="00C05D77" w:rsidP="00064905">
            <w:pPr>
              <w:pStyle w:val="Paragraphedeliste"/>
              <w:bidi/>
              <w:ind w:left="0"/>
              <w:jc w:val="right"/>
              <w:outlineLvl w:val="0"/>
              <w:rPr>
                <w:rFonts w:cs="Arial"/>
                <w:sz w:val="18"/>
                <w:szCs w:val="18"/>
                <w:lang w:val="fr-FR"/>
              </w:rPr>
            </w:pPr>
          </w:p>
        </w:tc>
        <w:tc>
          <w:tcPr>
            <w:tcW w:w="507" w:type="pct"/>
          </w:tcPr>
          <w:p w14:paraId="4DE3BDC2" w14:textId="77777777" w:rsidR="00C05D77" w:rsidRPr="00F8377B" w:rsidRDefault="00C05D77" w:rsidP="00064905">
            <w:pPr>
              <w:outlineLvl w:val="0"/>
              <w:rPr>
                <w:rFonts w:cs="Arial"/>
                <w:sz w:val="18"/>
                <w:szCs w:val="18"/>
                <w:lang w:val="fr-FR"/>
              </w:rPr>
            </w:pPr>
          </w:p>
        </w:tc>
        <w:tc>
          <w:tcPr>
            <w:tcW w:w="547" w:type="pct"/>
          </w:tcPr>
          <w:p w14:paraId="34F38941" w14:textId="77777777" w:rsidR="00C05D77" w:rsidRPr="00F8377B" w:rsidRDefault="00C05D77" w:rsidP="00064905">
            <w:pPr>
              <w:jc w:val="center"/>
              <w:outlineLvl w:val="0"/>
              <w:rPr>
                <w:rFonts w:cs="Arial"/>
                <w:sz w:val="18"/>
                <w:szCs w:val="18"/>
                <w:lang w:val="fr-FR"/>
              </w:rPr>
            </w:pPr>
          </w:p>
        </w:tc>
        <w:tc>
          <w:tcPr>
            <w:tcW w:w="546" w:type="pct"/>
          </w:tcPr>
          <w:p w14:paraId="7DE54AEA" w14:textId="77777777" w:rsidR="00C05D77" w:rsidRPr="00F8377B" w:rsidRDefault="00C05D77" w:rsidP="00064905">
            <w:pPr>
              <w:jc w:val="center"/>
              <w:outlineLvl w:val="0"/>
              <w:rPr>
                <w:rFonts w:cs="Arial"/>
                <w:sz w:val="18"/>
                <w:szCs w:val="18"/>
                <w:lang w:val="fr-FR"/>
              </w:rPr>
            </w:pPr>
          </w:p>
        </w:tc>
        <w:tc>
          <w:tcPr>
            <w:tcW w:w="684" w:type="pct"/>
          </w:tcPr>
          <w:p w14:paraId="6077FE13" w14:textId="77777777" w:rsidR="00C05D77" w:rsidRPr="00F8377B" w:rsidRDefault="00C05D77" w:rsidP="00064905">
            <w:pPr>
              <w:jc w:val="center"/>
              <w:outlineLvl w:val="0"/>
              <w:rPr>
                <w:rFonts w:cs="Arial"/>
                <w:sz w:val="18"/>
                <w:szCs w:val="18"/>
                <w:lang w:val="fr-FR"/>
              </w:rPr>
            </w:pPr>
          </w:p>
        </w:tc>
        <w:tc>
          <w:tcPr>
            <w:tcW w:w="549" w:type="pct"/>
          </w:tcPr>
          <w:p w14:paraId="765AFD89" w14:textId="77777777" w:rsidR="00C05D77" w:rsidRPr="00F8377B" w:rsidRDefault="00C05D77" w:rsidP="00064905">
            <w:pPr>
              <w:jc w:val="center"/>
              <w:outlineLvl w:val="0"/>
              <w:rPr>
                <w:rFonts w:cs="Arial"/>
                <w:sz w:val="18"/>
                <w:szCs w:val="18"/>
                <w:lang w:val="fr-FR"/>
              </w:rPr>
            </w:pPr>
          </w:p>
        </w:tc>
        <w:tc>
          <w:tcPr>
            <w:tcW w:w="482" w:type="pct"/>
          </w:tcPr>
          <w:p w14:paraId="1BBD5A6C" w14:textId="77777777" w:rsidR="00C05D77" w:rsidRPr="00F8377B" w:rsidRDefault="00C05D77" w:rsidP="00064905">
            <w:pPr>
              <w:jc w:val="center"/>
              <w:outlineLvl w:val="0"/>
              <w:rPr>
                <w:rFonts w:cs="Arial"/>
                <w:sz w:val="18"/>
                <w:szCs w:val="18"/>
                <w:lang w:val="fr-FR"/>
              </w:rPr>
            </w:pPr>
          </w:p>
        </w:tc>
      </w:tr>
      <w:tr w:rsidR="007F7B4F" w:rsidRPr="00182FEB" w14:paraId="664394C6" w14:textId="77777777" w:rsidTr="00E26D41">
        <w:trPr>
          <w:cantSplit/>
          <w:trHeight w:val="360"/>
        </w:trPr>
        <w:tc>
          <w:tcPr>
            <w:tcW w:w="408" w:type="pct"/>
            <w:vMerge w:val="restart"/>
          </w:tcPr>
          <w:p w14:paraId="26307F37" w14:textId="77777777" w:rsidR="00C05D77" w:rsidRPr="00F8377B" w:rsidRDefault="00C05D77" w:rsidP="00064905">
            <w:pPr>
              <w:pStyle w:val="Paragraphedeliste"/>
              <w:bidi/>
              <w:ind w:left="0"/>
              <w:jc w:val="right"/>
              <w:outlineLvl w:val="0"/>
              <w:rPr>
                <w:rFonts w:cs="Arial"/>
                <w:sz w:val="18"/>
                <w:szCs w:val="18"/>
                <w:lang w:val="fr-FR"/>
              </w:rPr>
            </w:pPr>
          </w:p>
        </w:tc>
        <w:tc>
          <w:tcPr>
            <w:tcW w:w="1277" w:type="pct"/>
          </w:tcPr>
          <w:p w14:paraId="2D8D1F66" w14:textId="77777777" w:rsidR="00C05D77" w:rsidRPr="00F8377B" w:rsidRDefault="00C05D77" w:rsidP="00064905">
            <w:pPr>
              <w:outlineLvl w:val="0"/>
              <w:rPr>
                <w:rFonts w:cs="Arial"/>
                <w:sz w:val="18"/>
                <w:szCs w:val="18"/>
                <w:lang w:val="fr-FR"/>
              </w:rPr>
            </w:pPr>
          </w:p>
        </w:tc>
        <w:tc>
          <w:tcPr>
            <w:tcW w:w="507" w:type="pct"/>
          </w:tcPr>
          <w:p w14:paraId="19FA4B4C" w14:textId="77777777" w:rsidR="00C05D77" w:rsidRPr="00F8377B" w:rsidRDefault="00C05D77" w:rsidP="00064905">
            <w:pPr>
              <w:outlineLvl w:val="0"/>
              <w:rPr>
                <w:rFonts w:cs="Arial"/>
                <w:sz w:val="18"/>
                <w:szCs w:val="18"/>
                <w:lang w:val="fr-FR"/>
              </w:rPr>
            </w:pPr>
          </w:p>
        </w:tc>
        <w:tc>
          <w:tcPr>
            <w:tcW w:w="547" w:type="pct"/>
          </w:tcPr>
          <w:p w14:paraId="322761C6" w14:textId="77777777" w:rsidR="00C05D77" w:rsidRPr="00F8377B" w:rsidRDefault="00C05D77" w:rsidP="00064905">
            <w:pPr>
              <w:jc w:val="center"/>
              <w:outlineLvl w:val="0"/>
              <w:rPr>
                <w:rFonts w:cs="Arial"/>
                <w:sz w:val="18"/>
                <w:szCs w:val="18"/>
                <w:lang w:val="fr-FR"/>
              </w:rPr>
            </w:pPr>
          </w:p>
        </w:tc>
        <w:tc>
          <w:tcPr>
            <w:tcW w:w="546" w:type="pct"/>
          </w:tcPr>
          <w:p w14:paraId="2BDEC77E" w14:textId="77777777" w:rsidR="00C05D77" w:rsidRPr="00F8377B" w:rsidRDefault="00C05D77" w:rsidP="00064905">
            <w:pPr>
              <w:jc w:val="center"/>
              <w:outlineLvl w:val="0"/>
              <w:rPr>
                <w:rFonts w:cs="Arial"/>
                <w:sz w:val="18"/>
                <w:szCs w:val="18"/>
                <w:lang w:val="fr-FR"/>
              </w:rPr>
            </w:pPr>
          </w:p>
        </w:tc>
        <w:tc>
          <w:tcPr>
            <w:tcW w:w="684" w:type="pct"/>
          </w:tcPr>
          <w:p w14:paraId="1C97E918" w14:textId="77777777" w:rsidR="00C05D77" w:rsidRPr="00F8377B" w:rsidRDefault="00C05D77" w:rsidP="00064905">
            <w:pPr>
              <w:jc w:val="center"/>
              <w:outlineLvl w:val="0"/>
              <w:rPr>
                <w:rFonts w:cs="Arial"/>
                <w:sz w:val="18"/>
                <w:szCs w:val="18"/>
                <w:lang w:val="fr-FR"/>
              </w:rPr>
            </w:pPr>
          </w:p>
        </w:tc>
        <w:tc>
          <w:tcPr>
            <w:tcW w:w="549" w:type="pct"/>
          </w:tcPr>
          <w:p w14:paraId="0AD5F9AA" w14:textId="77777777" w:rsidR="00C05D77" w:rsidRPr="00F8377B" w:rsidRDefault="00C05D77" w:rsidP="00064905">
            <w:pPr>
              <w:jc w:val="center"/>
              <w:outlineLvl w:val="0"/>
              <w:rPr>
                <w:rFonts w:cs="Arial"/>
                <w:sz w:val="18"/>
                <w:szCs w:val="18"/>
                <w:lang w:val="fr-FR"/>
              </w:rPr>
            </w:pPr>
          </w:p>
        </w:tc>
        <w:tc>
          <w:tcPr>
            <w:tcW w:w="482" w:type="pct"/>
          </w:tcPr>
          <w:p w14:paraId="4DD7AE39" w14:textId="77777777" w:rsidR="00C05D77" w:rsidRPr="00F8377B" w:rsidRDefault="00C05D77" w:rsidP="00064905">
            <w:pPr>
              <w:jc w:val="center"/>
              <w:outlineLvl w:val="0"/>
              <w:rPr>
                <w:rFonts w:cs="Arial"/>
                <w:sz w:val="18"/>
                <w:szCs w:val="18"/>
                <w:lang w:val="fr-FR"/>
              </w:rPr>
            </w:pPr>
          </w:p>
        </w:tc>
      </w:tr>
      <w:tr w:rsidR="007F7B4F" w:rsidRPr="00182FEB" w14:paraId="750536AC" w14:textId="77777777" w:rsidTr="00E26D41">
        <w:trPr>
          <w:cantSplit/>
          <w:trHeight w:val="396"/>
        </w:trPr>
        <w:tc>
          <w:tcPr>
            <w:tcW w:w="408" w:type="pct"/>
            <w:vMerge/>
          </w:tcPr>
          <w:p w14:paraId="69486736" w14:textId="77777777" w:rsidR="00C05D77" w:rsidRPr="00F8377B" w:rsidRDefault="00C05D77" w:rsidP="00064905">
            <w:pPr>
              <w:outlineLvl w:val="0"/>
              <w:rPr>
                <w:sz w:val="18"/>
                <w:szCs w:val="18"/>
                <w:lang w:val="fr-FR"/>
              </w:rPr>
            </w:pPr>
          </w:p>
        </w:tc>
        <w:tc>
          <w:tcPr>
            <w:tcW w:w="1277" w:type="pct"/>
          </w:tcPr>
          <w:p w14:paraId="19AC80B9" w14:textId="77777777" w:rsidR="00C05D77" w:rsidRPr="00F8377B" w:rsidRDefault="00C05D77" w:rsidP="00064905">
            <w:pPr>
              <w:outlineLvl w:val="0"/>
              <w:rPr>
                <w:sz w:val="18"/>
                <w:szCs w:val="18"/>
                <w:lang w:val="fr-FR"/>
              </w:rPr>
            </w:pPr>
          </w:p>
        </w:tc>
        <w:tc>
          <w:tcPr>
            <w:tcW w:w="507" w:type="pct"/>
          </w:tcPr>
          <w:p w14:paraId="09D30796" w14:textId="77777777" w:rsidR="00C05D77" w:rsidRPr="00F8377B" w:rsidRDefault="00C05D77" w:rsidP="00064905">
            <w:pPr>
              <w:outlineLvl w:val="0"/>
              <w:rPr>
                <w:sz w:val="18"/>
                <w:szCs w:val="18"/>
                <w:lang w:val="fr-FR"/>
              </w:rPr>
            </w:pPr>
          </w:p>
        </w:tc>
        <w:tc>
          <w:tcPr>
            <w:tcW w:w="547" w:type="pct"/>
          </w:tcPr>
          <w:p w14:paraId="7FD6B8D1" w14:textId="77777777" w:rsidR="00C05D77" w:rsidRPr="00F8377B" w:rsidRDefault="00C05D77" w:rsidP="00064905">
            <w:pPr>
              <w:jc w:val="center"/>
              <w:outlineLvl w:val="0"/>
              <w:rPr>
                <w:sz w:val="18"/>
                <w:szCs w:val="18"/>
                <w:lang w:val="fr-FR"/>
              </w:rPr>
            </w:pPr>
          </w:p>
        </w:tc>
        <w:tc>
          <w:tcPr>
            <w:tcW w:w="546" w:type="pct"/>
          </w:tcPr>
          <w:p w14:paraId="6B7D1406" w14:textId="77777777" w:rsidR="00C05D77" w:rsidRPr="00F8377B" w:rsidRDefault="00C05D77" w:rsidP="00064905">
            <w:pPr>
              <w:jc w:val="center"/>
              <w:outlineLvl w:val="0"/>
              <w:rPr>
                <w:sz w:val="18"/>
                <w:szCs w:val="18"/>
                <w:lang w:val="fr-FR"/>
              </w:rPr>
            </w:pPr>
          </w:p>
        </w:tc>
        <w:tc>
          <w:tcPr>
            <w:tcW w:w="684" w:type="pct"/>
          </w:tcPr>
          <w:p w14:paraId="38760BD0" w14:textId="77777777" w:rsidR="00C05D77" w:rsidRPr="00F8377B" w:rsidRDefault="00C05D77" w:rsidP="00064905">
            <w:pPr>
              <w:jc w:val="center"/>
              <w:outlineLvl w:val="0"/>
              <w:rPr>
                <w:sz w:val="18"/>
                <w:szCs w:val="18"/>
                <w:lang w:val="fr-FR"/>
              </w:rPr>
            </w:pPr>
          </w:p>
        </w:tc>
        <w:tc>
          <w:tcPr>
            <w:tcW w:w="549" w:type="pct"/>
          </w:tcPr>
          <w:p w14:paraId="23AFF81E" w14:textId="77777777" w:rsidR="00C05D77" w:rsidRPr="00F8377B" w:rsidRDefault="00C05D77" w:rsidP="00064905">
            <w:pPr>
              <w:jc w:val="center"/>
              <w:outlineLvl w:val="0"/>
              <w:rPr>
                <w:sz w:val="18"/>
                <w:szCs w:val="18"/>
                <w:lang w:val="fr-FR"/>
              </w:rPr>
            </w:pPr>
          </w:p>
        </w:tc>
        <w:tc>
          <w:tcPr>
            <w:tcW w:w="482" w:type="pct"/>
          </w:tcPr>
          <w:p w14:paraId="30CE4A4D" w14:textId="77777777" w:rsidR="00C05D77" w:rsidRPr="00F8377B" w:rsidRDefault="00C05D77" w:rsidP="00064905">
            <w:pPr>
              <w:jc w:val="center"/>
              <w:outlineLvl w:val="0"/>
              <w:rPr>
                <w:sz w:val="18"/>
                <w:szCs w:val="18"/>
                <w:lang w:val="fr-FR"/>
              </w:rPr>
            </w:pPr>
          </w:p>
        </w:tc>
      </w:tr>
      <w:tr w:rsidR="007F7B4F" w:rsidRPr="00182FEB" w14:paraId="5A79248E" w14:textId="77777777" w:rsidTr="00E26D41">
        <w:trPr>
          <w:cantSplit/>
          <w:trHeight w:val="396"/>
        </w:trPr>
        <w:tc>
          <w:tcPr>
            <w:tcW w:w="408" w:type="pct"/>
            <w:vMerge/>
          </w:tcPr>
          <w:p w14:paraId="3E235F46" w14:textId="77777777" w:rsidR="00C05D77" w:rsidRPr="00F8377B" w:rsidRDefault="00C05D77" w:rsidP="00064905">
            <w:pPr>
              <w:outlineLvl w:val="0"/>
              <w:rPr>
                <w:sz w:val="18"/>
                <w:szCs w:val="18"/>
                <w:lang w:val="fr-FR"/>
              </w:rPr>
            </w:pPr>
          </w:p>
        </w:tc>
        <w:tc>
          <w:tcPr>
            <w:tcW w:w="1277" w:type="pct"/>
          </w:tcPr>
          <w:p w14:paraId="6E0ACFB4" w14:textId="77777777" w:rsidR="00C05D77" w:rsidRPr="00F8377B" w:rsidRDefault="00C05D77" w:rsidP="00064905">
            <w:pPr>
              <w:outlineLvl w:val="0"/>
              <w:rPr>
                <w:sz w:val="18"/>
                <w:szCs w:val="18"/>
                <w:lang w:val="fr-FR"/>
              </w:rPr>
            </w:pPr>
          </w:p>
        </w:tc>
        <w:tc>
          <w:tcPr>
            <w:tcW w:w="507" w:type="pct"/>
          </w:tcPr>
          <w:p w14:paraId="2FCF0CF9" w14:textId="77777777" w:rsidR="00C05D77" w:rsidRPr="00F8377B" w:rsidRDefault="00C05D77" w:rsidP="00064905">
            <w:pPr>
              <w:outlineLvl w:val="0"/>
              <w:rPr>
                <w:sz w:val="18"/>
                <w:szCs w:val="18"/>
                <w:lang w:val="fr-FR"/>
              </w:rPr>
            </w:pPr>
          </w:p>
        </w:tc>
        <w:tc>
          <w:tcPr>
            <w:tcW w:w="547" w:type="pct"/>
          </w:tcPr>
          <w:p w14:paraId="35318B8B" w14:textId="77777777" w:rsidR="00C05D77" w:rsidRPr="00F8377B" w:rsidRDefault="00C05D77" w:rsidP="00064905">
            <w:pPr>
              <w:jc w:val="center"/>
              <w:outlineLvl w:val="0"/>
              <w:rPr>
                <w:sz w:val="18"/>
                <w:szCs w:val="18"/>
                <w:lang w:val="fr-FR"/>
              </w:rPr>
            </w:pPr>
          </w:p>
        </w:tc>
        <w:tc>
          <w:tcPr>
            <w:tcW w:w="546" w:type="pct"/>
          </w:tcPr>
          <w:p w14:paraId="48C31A3A" w14:textId="77777777" w:rsidR="00C05D77" w:rsidRPr="00F8377B" w:rsidRDefault="00C05D77" w:rsidP="00064905">
            <w:pPr>
              <w:jc w:val="center"/>
              <w:outlineLvl w:val="0"/>
              <w:rPr>
                <w:sz w:val="18"/>
                <w:szCs w:val="18"/>
                <w:lang w:val="fr-FR"/>
              </w:rPr>
            </w:pPr>
          </w:p>
        </w:tc>
        <w:tc>
          <w:tcPr>
            <w:tcW w:w="684" w:type="pct"/>
          </w:tcPr>
          <w:p w14:paraId="7FD20EE3" w14:textId="77777777" w:rsidR="00C05D77" w:rsidRPr="00F8377B" w:rsidRDefault="00C05D77" w:rsidP="00064905">
            <w:pPr>
              <w:jc w:val="center"/>
              <w:outlineLvl w:val="0"/>
              <w:rPr>
                <w:sz w:val="18"/>
                <w:szCs w:val="18"/>
                <w:lang w:val="fr-FR"/>
              </w:rPr>
            </w:pPr>
          </w:p>
        </w:tc>
        <w:tc>
          <w:tcPr>
            <w:tcW w:w="549" w:type="pct"/>
          </w:tcPr>
          <w:p w14:paraId="38922947" w14:textId="77777777" w:rsidR="00C05D77" w:rsidRPr="00F8377B" w:rsidRDefault="00C05D77" w:rsidP="00064905">
            <w:pPr>
              <w:jc w:val="center"/>
              <w:outlineLvl w:val="0"/>
              <w:rPr>
                <w:sz w:val="18"/>
                <w:szCs w:val="18"/>
                <w:lang w:val="fr-FR"/>
              </w:rPr>
            </w:pPr>
          </w:p>
        </w:tc>
        <w:tc>
          <w:tcPr>
            <w:tcW w:w="482" w:type="pct"/>
          </w:tcPr>
          <w:p w14:paraId="5A466AB9" w14:textId="77777777" w:rsidR="00C05D77" w:rsidRPr="00F8377B" w:rsidRDefault="00C05D77" w:rsidP="00064905">
            <w:pPr>
              <w:jc w:val="center"/>
              <w:outlineLvl w:val="0"/>
              <w:rPr>
                <w:sz w:val="18"/>
                <w:szCs w:val="18"/>
                <w:lang w:val="fr-FR"/>
              </w:rPr>
            </w:pPr>
          </w:p>
        </w:tc>
      </w:tr>
      <w:tr w:rsidR="007F7B4F" w:rsidRPr="00182FEB" w14:paraId="2CEC491B" w14:textId="77777777" w:rsidTr="00E26D41">
        <w:trPr>
          <w:cantSplit/>
          <w:trHeight w:val="360"/>
        </w:trPr>
        <w:tc>
          <w:tcPr>
            <w:tcW w:w="408" w:type="pct"/>
            <w:vMerge/>
          </w:tcPr>
          <w:p w14:paraId="5E538EA9" w14:textId="77777777" w:rsidR="00C05D77" w:rsidRPr="00F8377B" w:rsidRDefault="00C05D77" w:rsidP="00064905">
            <w:pPr>
              <w:outlineLvl w:val="0"/>
              <w:rPr>
                <w:sz w:val="18"/>
                <w:szCs w:val="18"/>
                <w:lang w:val="fr-FR"/>
              </w:rPr>
            </w:pPr>
          </w:p>
        </w:tc>
        <w:tc>
          <w:tcPr>
            <w:tcW w:w="1277" w:type="pct"/>
          </w:tcPr>
          <w:p w14:paraId="4694DECF" w14:textId="77777777" w:rsidR="00C05D77" w:rsidRPr="00F8377B" w:rsidRDefault="00C05D77" w:rsidP="00064905">
            <w:pPr>
              <w:outlineLvl w:val="0"/>
              <w:rPr>
                <w:sz w:val="18"/>
                <w:szCs w:val="18"/>
                <w:lang w:val="fr-FR"/>
              </w:rPr>
            </w:pPr>
          </w:p>
        </w:tc>
        <w:tc>
          <w:tcPr>
            <w:tcW w:w="507" w:type="pct"/>
          </w:tcPr>
          <w:p w14:paraId="583476E0" w14:textId="77777777" w:rsidR="00C05D77" w:rsidRPr="00F8377B" w:rsidRDefault="00C05D77" w:rsidP="00064905">
            <w:pPr>
              <w:outlineLvl w:val="0"/>
              <w:rPr>
                <w:sz w:val="18"/>
                <w:szCs w:val="18"/>
                <w:lang w:val="fr-FR"/>
              </w:rPr>
            </w:pPr>
          </w:p>
        </w:tc>
        <w:tc>
          <w:tcPr>
            <w:tcW w:w="547" w:type="pct"/>
          </w:tcPr>
          <w:p w14:paraId="6FC15ABF" w14:textId="77777777" w:rsidR="00C05D77" w:rsidRPr="00F8377B" w:rsidRDefault="00C05D77" w:rsidP="00064905">
            <w:pPr>
              <w:jc w:val="center"/>
              <w:outlineLvl w:val="0"/>
              <w:rPr>
                <w:sz w:val="18"/>
                <w:szCs w:val="18"/>
                <w:lang w:val="fr-FR"/>
              </w:rPr>
            </w:pPr>
          </w:p>
        </w:tc>
        <w:tc>
          <w:tcPr>
            <w:tcW w:w="546" w:type="pct"/>
          </w:tcPr>
          <w:p w14:paraId="67C33663" w14:textId="77777777" w:rsidR="00C05D77" w:rsidRPr="00F8377B" w:rsidRDefault="00C05D77" w:rsidP="00064905">
            <w:pPr>
              <w:jc w:val="center"/>
              <w:outlineLvl w:val="0"/>
              <w:rPr>
                <w:sz w:val="18"/>
                <w:szCs w:val="18"/>
                <w:lang w:val="fr-FR"/>
              </w:rPr>
            </w:pPr>
          </w:p>
        </w:tc>
        <w:tc>
          <w:tcPr>
            <w:tcW w:w="684" w:type="pct"/>
          </w:tcPr>
          <w:p w14:paraId="470A6E79" w14:textId="77777777" w:rsidR="00C05D77" w:rsidRPr="00F8377B" w:rsidRDefault="00C05D77" w:rsidP="00064905">
            <w:pPr>
              <w:jc w:val="center"/>
              <w:outlineLvl w:val="0"/>
              <w:rPr>
                <w:sz w:val="18"/>
                <w:szCs w:val="18"/>
                <w:lang w:val="fr-FR"/>
              </w:rPr>
            </w:pPr>
          </w:p>
        </w:tc>
        <w:tc>
          <w:tcPr>
            <w:tcW w:w="549" w:type="pct"/>
          </w:tcPr>
          <w:p w14:paraId="763CF11E" w14:textId="77777777" w:rsidR="00C05D77" w:rsidRPr="00F8377B" w:rsidRDefault="00C05D77" w:rsidP="00064905">
            <w:pPr>
              <w:jc w:val="center"/>
              <w:outlineLvl w:val="0"/>
              <w:rPr>
                <w:sz w:val="18"/>
                <w:szCs w:val="18"/>
                <w:lang w:val="fr-FR"/>
              </w:rPr>
            </w:pPr>
          </w:p>
        </w:tc>
        <w:tc>
          <w:tcPr>
            <w:tcW w:w="482" w:type="pct"/>
          </w:tcPr>
          <w:p w14:paraId="1AFB11F3" w14:textId="77777777" w:rsidR="00C05D77" w:rsidRPr="00F8377B" w:rsidRDefault="00C05D77" w:rsidP="00064905">
            <w:pPr>
              <w:jc w:val="center"/>
              <w:outlineLvl w:val="0"/>
              <w:rPr>
                <w:sz w:val="18"/>
                <w:szCs w:val="18"/>
                <w:lang w:val="fr-FR"/>
              </w:rPr>
            </w:pPr>
          </w:p>
        </w:tc>
      </w:tr>
      <w:tr w:rsidR="00C05D77" w:rsidRPr="00F8377B" w14:paraId="5843D796" w14:textId="77777777" w:rsidTr="00E26D41">
        <w:trPr>
          <w:cantSplit/>
          <w:trHeight w:val="336"/>
        </w:trPr>
        <w:tc>
          <w:tcPr>
            <w:tcW w:w="1685" w:type="pct"/>
            <w:gridSpan w:val="2"/>
            <w:vAlign w:val="center"/>
          </w:tcPr>
          <w:p w14:paraId="6F92A09B" w14:textId="17F97D5F" w:rsidR="00C05D77" w:rsidRPr="00F8377B" w:rsidRDefault="00C05D77" w:rsidP="00C05D77">
            <w:pPr>
              <w:jc w:val="right"/>
              <w:outlineLvl w:val="0"/>
              <w:rPr>
                <w:rFonts w:cs="Arial"/>
                <w:sz w:val="18"/>
                <w:szCs w:val="18"/>
                <w:lang w:val="fr-FR"/>
              </w:rPr>
            </w:pPr>
            <w:r w:rsidRPr="00F8377B">
              <w:rPr>
                <w:b/>
                <w:bCs/>
                <w:sz w:val="20"/>
                <w:szCs w:val="20"/>
                <w:lang w:val="fr-FR"/>
              </w:rPr>
              <w:t>Total en TND</w:t>
            </w:r>
          </w:p>
        </w:tc>
        <w:tc>
          <w:tcPr>
            <w:tcW w:w="507" w:type="pct"/>
            <w:vAlign w:val="center"/>
          </w:tcPr>
          <w:p w14:paraId="67283F9C" w14:textId="77777777" w:rsidR="00C05D77" w:rsidRPr="00F8377B" w:rsidRDefault="00C05D77" w:rsidP="00064905">
            <w:pPr>
              <w:outlineLvl w:val="0"/>
              <w:rPr>
                <w:rFonts w:cs="Arial"/>
                <w:sz w:val="18"/>
                <w:szCs w:val="18"/>
                <w:lang w:val="fr-FR"/>
              </w:rPr>
            </w:pPr>
          </w:p>
        </w:tc>
        <w:tc>
          <w:tcPr>
            <w:tcW w:w="547" w:type="pct"/>
            <w:vAlign w:val="center"/>
          </w:tcPr>
          <w:p w14:paraId="0E1D33B1" w14:textId="77777777" w:rsidR="00C05D77" w:rsidRPr="00F8377B" w:rsidRDefault="00C05D77" w:rsidP="00064905">
            <w:pPr>
              <w:jc w:val="center"/>
              <w:outlineLvl w:val="0"/>
              <w:rPr>
                <w:rFonts w:cs="Arial"/>
                <w:sz w:val="18"/>
                <w:szCs w:val="18"/>
                <w:lang w:val="fr-FR"/>
              </w:rPr>
            </w:pPr>
          </w:p>
        </w:tc>
        <w:tc>
          <w:tcPr>
            <w:tcW w:w="546" w:type="pct"/>
            <w:vAlign w:val="center"/>
          </w:tcPr>
          <w:p w14:paraId="1154D5FC" w14:textId="77777777" w:rsidR="00C05D77" w:rsidRPr="00F8377B" w:rsidRDefault="00C05D77" w:rsidP="00064905">
            <w:pPr>
              <w:jc w:val="center"/>
              <w:outlineLvl w:val="0"/>
              <w:rPr>
                <w:rFonts w:cs="Arial"/>
                <w:b/>
                <w:bCs/>
                <w:sz w:val="20"/>
                <w:szCs w:val="20"/>
                <w:lang w:val="fr-FR"/>
              </w:rPr>
            </w:pPr>
          </w:p>
        </w:tc>
        <w:tc>
          <w:tcPr>
            <w:tcW w:w="684" w:type="pct"/>
            <w:vAlign w:val="center"/>
          </w:tcPr>
          <w:p w14:paraId="7EA1DF5D" w14:textId="77777777" w:rsidR="00C05D77" w:rsidRPr="00F8377B" w:rsidRDefault="00C05D77" w:rsidP="00064905">
            <w:pPr>
              <w:jc w:val="center"/>
              <w:outlineLvl w:val="0"/>
              <w:rPr>
                <w:rFonts w:cs="Arial"/>
                <w:b/>
                <w:bCs/>
                <w:sz w:val="20"/>
                <w:szCs w:val="20"/>
                <w:lang w:val="fr-FR"/>
              </w:rPr>
            </w:pPr>
          </w:p>
        </w:tc>
        <w:tc>
          <w:tcPr>
            <w:tcW w:w="549" w:type="pct"/>
            <w:vAlign w:val="center"/>
          </w:tcPr>
          <w:p w14:paraId="2302E32E" w14:textId="77777777" w:rsidR="00C05D77" w:rsidRPr="00F8377B" w:rsidRDefault="00C05D77" w:rsidP="00064905">
            <w:pPr>
              <w:jc w:val="center"/>
              <w:outlineLvl w:val="0"/>
              <w:rPr>
                <w:rFonts w:cs="Arial"/>
                <w:b/>
                <w:bCs/>
                <w:sz w:val="20"/>
                <w:szCs w:val="20"/>
                <w:lang w:val="fr-FR"/>
              </w:rPr>
            </w:pPr>
          </w:p>
        </w:tc>
        <w:tc>
          <w:tcPr>
            <w:tcW w:w="482" w:type="pct"/>
            <w:vAlign w:val="center"/>
          </w:tcPr>
          <w:p w14:paraId="40D220DF" w14:textId="77777777" w:rsidR="00C05D77" w:rsidRPr="00F8377B" w:rsidRDefault="00C05D77" w:rsidP="00064905">
            <w:pPr>
              <w:jc w:val="center"/>
              <w:outlineLvl w:val="0"/>
              <w:rPr>
                <w:rFonts w:cs="Arial"/>
                <w:b/>
                <w:bCs/>
                <w:sz w:val="20"/>
                <w:szCs w:val="20"/>
                <w:lang w:val="fr-FR"/>
              </w:rPr>
            </w:pPr>
          </w:p>
        </w:tc>
      </w:tr>
      <w:tr w:rsidR="00C05D77" w:rsidRPr="00F8377B" w14:paraId="44EEB5CC" w14:textId="77777777" w:rsidTr="00E26D41">
        <w:trPr>
          <w:cantSplit/>
          <w:trHeight w:val="415"/>
        </w:trPr>
        <w:tc>
          <w:tcPr>
            <w:tcW w:w="1685" w:type="pct"/>
            <w:gridSpan w:val="2"/>
            <w:vAlign w:val="center"/>
          </w:tcPr>
          <w:p w14:paraId="63E0F25C" w14:textId="5C4F98DA" w:rsidR="00C05D77" w:rsidRPr="00F8377B" w:rsidRDefault="00C05D77" w:rsidP="00C05D77">
            <w:pPr>
              <w:jc w:val="right"/>
              <w:outlineLvl w:val="0"/>
              <w:rPr>
                <w:rFonts w:cs="Arial"/>
                <w:sz w:val="18"/>
                <w:szCs w:val="18"/>
                <w:lang w:val="fr-FR"/>
              </w:rPr>
            </w:pPr>
            <w:r w:rsidRPr="00F8377B">
              <w:rPr>
                <w:b/>
                <w:bCs/>
                <w:sz w:val="20"/>
                <w:szCs w:val="20"/>
                <w:lang w:val="fr-FR"/>
              </w:rPr>
              <w:t>Total USD</w:t>
            </w:r>
          </w:p>
        </w:tc>
        <w:tc>
          <w:tcPr>
            <w:tcW w:w="507" w:type="pct"/>
            <w:vAlign w:val="center"/>
          </w:tcPr>
          <w:p w14:paraId="47BEA863" w14:textId="77777777" w:rsidR="00C05D77" w:rsidRPr="00F8377B" w:rsidRDefault="00C05D77" w:rsidP="00C05D77">
            <w:pPr>
              <w:outlineLvl w:val="0"/>
              <w:rPr>
                <w:rFonts w:cs="Arial"/>
                <w:sz w:val="18"/>
                <w:szCs w:val="18"/>
                <w:lang w:val="fr-FR"/>
              </w:rPr>
            </w:pPr>
          </w:p>
        </w:tc>
        <w:tc>
          <w:tcPr>
            <w:tcW w:w="547" w:type="pct"/>
            <w:vAlign w:val="center"/>
          </w:tcPr>
          <w:p w14:paraId="784EA631" w14:textId="77777777" w:rsidR="00C05D77" w:rsidRPr="00F8377B" w:rsidRDefault="00C05D77" w:rsidP="00C05D77">
            <w:pPr>
              <w:jc w:val="center"/>
              <w:outlineLvl w:val="0"/>
              <w:rPr>
                <w:rFonts w:cs="Arial"/>
                <w:sz w:val="18"/>
                <w:szCs w:val="18"/>
                <w:lang w:val="fr-FR"/>
              </w:rPr>
            </w:pPr>
          </w:p>
        </w:tc>
        <w:tc>
          <w:tcPr>
            <w:tcW w:w="546" w:type="pct"/>
            <w:vAlign w:val="center"/>
          </w:tcPr>
          <w:p w14:paraId="7C4AA9E5" w14:textId="77777777" w:rsidR="00C05D77" w:rsidRPr="00F8377B" w:rsidRDefault="00C05D77" w:rsidP="00C05D77">
            <w:pPr>
              <w:jc w:val="center"/>
              <w:outlineLvl w:val="0"/>
              <w:rPr>
                <w:rFonts w:cs="Arial"/>
                <w:b/>
                <w:bCs/>
                <w:sz w:val="20"/>
                <w:szCs w:val="20"/>
                <w:lang w:val="fr-FR"/>
              </w:rPr>
            </w:pPr>
          </w:p>
        </w:tc>
        <w:tc>
          <w:tcPr>
            <w:tcW w:w="684" w:type="pct"/>
            <w:vAlign w:val="center"/>
          </w:tcPr>
          <w:p w14:paraId="5764BF62" w14:textId="77777777" w:rsidR="00C05D77" w:rsidRPr="00F8377B" w:rsidRDefault="00C05D77" w:rsidP="00C05D77">
            <w:pPr>
              <w:jc w:val="center"/>
              <w:outlineLvl w:val="0"/>
              <w:rPr>
                <w:rFonts w:cs="Arial"/>
                <w:b/>
                <w:bCs/>
                <w:sz w:val="20"/>
                <w:szCs w:val="20"/>
                <w:lang w:val="fr-FR"/>
              </w:rPr>
            </w:pPr>
          </w:p>
        </w:tc>
        <w:tc>
          <w:tcPr>
            <w:tcW w:w="549" w:type="pct"/>
            <w:vAlign w:val="center"/>
          </w:tcPr>
          <w:p w14:paraId="4F0F02EB" w14:textId="77777777" w:rsidR="00C05D77" w:rsidRPr="00F8377B" w:rsidRDefault="00C05D77" w:rsidP="00C05D77">
            <w:pPr>
              <w:jc w:val="center"/>
              <w:outlineLvl w:val="0"/>
              <w:rPr>
                <w:rFonts w:cs="Arial"/>
                <w:b/>
                <w:bCs/>
                <w:sz w:val="20"/>
                <w:szCs w:val="20"/>
                <w:lang w:val="fr-FR"/>
              </w:rPr>
            </w:pPr>
          </w:p>
        </w:tc>
        <w:tc>
          <w:tcPr>
            <w:tcW w:w="482" w:type="pct"/>
            <w:vAlign w:val="center"/>
          </w:tcPr>
          <w:p w14:paraId="0DEFD5EE" w14:textId="77777777" w:rsidR="00C05D77" w:rsidRPr="00F8377B" w:rsidRDefault="00C05D77" w:rsidP="00C05D77">
            <w:pPr>
              <w:jc w:val="center"/>
              <w:outlineLvl w:val="0"/>
              <w:rPr>
                <w:rFonts w:cs="Arial"/>
                <w:b/>
                <w:bCs/>
                <w:sz w:val="20"/>
                <w:szCs w:val="20"/>
                <w:lang w:val="fr-FR"/>
              </w:rPr>
            </w:pPr>
          </w:p>
        </w:tc>
      </w:tr>
    </w:tbl>
    <w:p w14:paraId="1C04C7A8" w14:textId="77777777" w:rsidR="00E26D41" w:rsidRDefault="00E26D41" w:rsidP="00DF5CDA">
      <w:pPr>
        <w:autoSpaceDE w:val="0"/>
        <w:autoSpaceDN w:val="0"/>
        <w:adjustRightInd w:val="0"/>
        <w:rPr>
          <w:b/>
          <w:color w:val="000000" w:themeColor="text1"/>
          <w:sz w:val="22"/>
          <w:szCs w:val="22"/>
          <w:lang w:val="fr-FR"/>
        </w:rPr>
        <w:sectPr w:rsidR="00E26D41" w:rsidSect="00E26D41">
          <w:pgSz w:w="15840" w:h="12240" w:orient="landscape"/>
          <w:pgMar w:top="1797" w:right="1077" w:bottom="1797" w:left="1259" w:header="720" w:footer="720" w:gutter="0"/>
          <w:cols w:space="720"/>
          <w:noEndnote/>
          <w:docGrid w:linePitch="326"/>
        </w:sectPr>
      </w:pPr>
    </w:p>
    <w:p w14:paraId="07957A1E" w14:textId="341AC667" w:rsidR="00C05D77" w:rsidRPr="00F8377B" w:rsidRDefault="00C05D77" w:rsidP="00DF5CDA">
      <w:pPr>
        <w:autoSpaceDE w:val="0"/>
        <w:autoSpaceDN w:val="0"/>
        <w:adjustRightInd w:val="0"/>
        <w:rPr>
          <w:b/>
          <w:color w:val="000000" w:themeColor="text1"/>
          <w:sz w:val="22"/>
          <w:szCs w:val="22"/>
          <w:lang w:val="fr-FR"/>
        </w:rPr>
      </w:pPr>
    </w:p>
    <w:p w14:paraId="023A31CB" w14:textId="77777777" w:rsidR="00C05D77" w:rsidRPr="00F8377B" w:rsidRDefault="00C05D77" w:rsidP="00DF5CDA">
      <w:pPr>
        <w:autoSpaceDE w:val="0"/>
        <w:autoSpaceDN w:val="0"/>
        <w:adjustRightInd w:val="0"/>
        <w:rPr>
          <w:b/>
          <w:color w:val="000000" w:themeColor="text1"/>
          <w:sz w:val="22"/>
          <w:szCs w:val="22"/>
          <w:lang w:val="fr-FR"/>
        </w:rPr>
      </w:pPr>
    </w:p>
    <w:tbl>
      <w:tblPr>
        <w:tblW w:w="4440" w:type="pct"/>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7667"/>
      </w:tblGrid>
      <w:tr w:rsidR="00D84B4B" w:rsidRPr="00F8377B" w14:paraId="7595EE0C" w14:textId="77777777" w:rsidTr="00064905">
        <w:trPr>
          <w:cantSplit/>
        </w:trPr>
        <w:tc>
          <w:tcPr>
            <w:tcW w:w="5000" w:type="pct"/>
          </w:tcPr>
          <w:p w14:paraId="27C96E37" w14:textId="53DAF22D" w:rsidR="00D84B4B" w:rsidRPr="00F8377B" w:rsidRDefault="00D84B4B" w:rsidP="00064905">
            <w:pPr>
              <w:outlineLvl w:val="0"/>
              <w:rPr>
                <w:rFonts w:cs="Arial"/>
                <w:b/>
                <w:sz w:val="18"/>
                <w:lang w:val="fr-FR"/>
              </w:rPr>
            </w:pPr>
            <w:r w:rsidRPr="00F8377B">
              <w:rPr>
                <w:rFonts w:cs="Arial"/>
                <w:b/>
                <w:sz w:val="18"/>
                <w:lang w:val="fr-FR"/>
              </w:rPr>
              <w:t>Nature de la dépense</w:t>
            </w:r>
            <w:r w:rsidR="00C05D77" w:rsidRPr="00F8377B">
              <w:rPr>
                <w:rFonts w:cs="Arial"/>
                <w:b/>
                <w:sz w:val="18"/>
                <w:lang w:val="fr-FR"/>
              </w:rPr>
              <w:t> :</w:t>
            </w:r>
          </w:p>
        </w:tc>
      </w:tr>
      <w:tr w:rsidR="00D84B4B" w:rsidRPr="00F8377B" w14:paraId="35E80F44" w14:textId="77777777" w:rsidTr="00064905">
        <w:trPr>
          <w:cantSplit/>
        </w:trPr>
        <w:tc>
          <w:tcPr>
            <w:tcW w:w="5000" w:type="pct"/>
          </w:tcPr>
          <w:p w14:paraId="13DA39CC" w14:textId="77777777" w:rsidR="00D84B4B" w:rsidRPr="00F8377B" w:rsidRDefault="00D84B4B" w:rsidP="00064905">
            <w:pPr>
              <w:rPr>
                <w:rFonts w:eastAsia="Arial Unicode MS"/>
                <w:sz w:val="20"/>
                <w:szCs w:val="20"/>
                <w:lang w:val="fr-FR"/>
              </w:rPr>
            </w:pPr>
            <w:r w:rsidRPr="00F8377B">
              <w:rPr>
                <w:sz w:val="20"/>
                <w:szCs w:val="20"/>
                <w:lang w:val="fr-FR"/>
              </w:rPr>
              <w:t>A. Main d’œuvre</w:t>
            </w:r>
          </w:p>
        </w:tc>
      </w:tr>
      <w:tr w:rsidR="00D84B4B" w:rsidRPr="00F8377B" w14:paraId="34CD3479" w14:textId="77777777" w:rsidTr="00064905">
        <w:trPr>
          <w:cantSplit/>
        </w:trPr>
        <w:tc>
          <w:tcPr>
            <w:tcW w:w="5000" w:type="pct"/>
          </w:tcPr>
          <w:p w14:paraId="229E7A79" w14:textId="7F3F0C93" w:rsidR="00D84B4B" w:rsidRPr="00E26D41" w:rsidRDefault="00E26D41" w:rsidP="00E26D41">
            <w:pPr>
              <w:rPr>
                <w:rFonts w:asciiTheme="majorBidi" w:hAnsiTheme="majorBidi" w:cstheme="majorBidi"/>
                <w:sz w:val="18"/>
                <w:szCs w:val="18"/>
                <w:lang w:val="fr-FR"/>
              </w:rPr>
            </w:pPr>
            <w:r w:rsidRPr="00F8377B">
              <w:rPr>
                <w:rFonts w:ascii="Times" w:hAnsi="Times"/>
                <w:sz w:val="22"/>
                <w:szCs w:val="22"/>
                <w:lang w:val="fr-FR"/>
              </w:rPr>
              <w:fldChar w:fldCharType="begin">
                <w:ffData>
                  <w:name w:val=""/>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r w:rsidR="00D84B4B" w:rsidRPr="00182FEB" w14:paraId="4BB26F00" w14:textId="77777777" w:rsidTr="00064905">
        <w:trPr>
          <w:cantSplit/>
        </w:trPr>
        <w:tc>
          <w:tcPr>
            <w:tcW w:w="5000" w:type="pct"/>
          </w:tcPr>
          <w:p w14:paraId="3F62C87E" w14:textId="2A2A2DB6" w:rsidR="00D84B4B" w:rsidRPr="00F8377B" w:rsidRDefault="00D84B4B" w:rsidP="00064905">
            <w:pPr>
              <w:outlineLvl w:val="0"/>
              <w:rPr>
                <w:rFonts w:cs="Arial"/>
                <w:lang w:val="fr-FR"/>
              </w:rPr>
            </w:pPr>
            <w:r w:rsidRPr="00F8377B">
              <w:rPr>
                <w:sz w:val="20"/>
                <w:szCs w:val="20"/>
                <w:lang w:val="fr-FR"/>
              </w:rPr>
              <w:t>B. Formation/</w:t>
            </w:r>
            <w:r w:rsidR="00DD793F">
              <w:rPr>
                <w:sz w:val="20"/>
                <w:szCs w:val="20"/>
                <w:lang w:val="fr-FR"/>
              </w:rPr>
              <w:t>S</w:t>
            </w:r>
            <w:r w:rsidRPr="00F8377B">
              <w:rPr>
                <w:sz w:val="20"/>
                <w:szCs w:val="20"/>
                <w:lang w:val="fr-FR"/>
              </w:rPr>
              <w:t xml:space="preserve">éminaires/Ateliers </w:t>
            </w:r>
            <w:r w:rsidR="00C25809">
              <w:rPr>
                <w:sz w:val="20"/>
                <w:szCs w:val="20"/>
                <w:lang w:val="fr-FR"/>
              </w:rPr>
              <w:t>(Logistique)</w:t>
            </w:r>
          </w:p>
        </w:tc>
      </w:tr>
      <w:tr w:rsidR="00D84B4B" w:rsidRPr="00F8377B" w14:paraId="55618B86" w14:textId="77777777" w:rsidTr="00064905">
        <w:trPr>
          <w:cantSplit/>
        </w:trPr>
        <w:tc>
          <w:tcPr>
            <w:tcW w:w="5000" w:type="pct"/>
          </w:tcPr>
          <w:p w14:paraId="17593C0D" w14:textId="12AB7E67" w:rsidR="00D84B4B" w:rsidRPr="00E26D41" w:rsidRDefault="00E26D41" w:rsidP="00E26D41">
            <w:pPr>
              <w:rPr>
                <w:rFonts w:asciiTheme="majorBidi" w:hAnsiTheme="majorBidi" w:cstheme="majorBidi"/>
                <w:sz w:val="18"/>
                <w:szCs w:val="18"/>
                <w:lang w:val="fr-FR"/>
              </w:rPr>
            </w:pPr>
            <w:r w:rsidRPr="00F8377B">
              <w:rPr>
                <w:rFonts w:ascii="Times" w:hAnsi="Times"/>
                <w:sz w:val="22"/>
                <w:szCs w:val="22"/>
                <w:lang w:val="fr-FR"/>
              </w:rPr>
              <w:fldChar w:fldCharType="begin">
                <w:ffData>
                  <w:name w:val=""/>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r w:rsidR="00D84B4B" w:rsidRPr="00182FEB" w14:paraId="1CABACF7" w14:textId="77777777" w:rsidTr="00064905">
        <w:trPr>
          <w:cantSplit/>
        </w:trPr>
        <w:tc>
          <w:tcPr>
            <w:tcW w:w="5000" w:type="pct"/>
          </w:tcPr>
          <w:p w14:paraId="1A32747D" w14:textId="77777777" w:rsidR="00D84B4B" w:rsidRPr="00F8377B" w:rsidRDefault="00D84B4B" w:rsidP="00064905">
            <w:pPr>
              <w:outlineLvl w:val="0"/>
              <w:rPr>
                <w:rFonts w:cs="Arial"/>
                <w:sz w:val="20"/>
                <w:lang w:val="fr-FR"/>
              </w:rPr>
            </w:pPr>
            <w:r w:rsidRPr="00F8377B">
              <w:rPr>
                <w:sz w:val="20"/>
                <w:szCs w:val="20"/>
                <w:lang w:val="fr-FR"/>
              </w:rPr>
              <w:t>C. Contrats (ex : consultations spécifiques…)</w:t>
            </w:r>
          </w:p>
        </w:tc>
      </w:tr>
      <w:tr w:rsidR="00D84B4B" w:rsidRPr="00182FEB" w14:paraId="72116A0D" w14:textId="77777777" w:rsidTr="00064905">
        <w:trPr>
          <w:cantSplit/>
        </w:trPr>
        <w:tc>
          <w:tcPr>
            <w:tcW w:w="5000" w:type="pct"/>
          </w:tcPr>
          <w:p w14:paraId="01173323" w14:textId="77777777" w:rsidR="00D84B4B" w:rsidRPr="00F8377B" w:rsidRDefault="00D84B4B" w:rsidP="00064905">
            <w:pPr>
              <w:outlineLvl w:val="0"/>
              <w:rPr>
                <w:sz w:val="20"/>
                <w:szCs w:val="20"/>
                <w:lang w:val="fr-FR"/>
              </w:rPr>
            </w:pPr>
          </w:p>
        </w:tc>
      </w:tr>
      <w:tr w:rsidR="00D84B4B" w:rsidRPr="00F8377B" w14:paraId="29055EF9" w14:textId="77777777" w:rsidTr="00064905">
        <w:trPr>
          <w:cantSplit/>
        </w:trPr>
        <w:tc>
          <w:tcPr>
            <w:tcW w:w="5000" w:type="pct"/>
          </w:tcPr>
          <w:p w14:paraId="211E789A" w14:textId="75143190" w:rsidR="00D84B4B" w:rsidRPr="00F8377B" w:rsidRDefault="00D84B4B" w:rsidP="00064905">
            <w:pPr>
              <w:outlineLvl w:val="0"/>
              <w:rPr>
                <w:sz w:val="20"/>
                <w:szCs w:val="20"/>
                <w:lang w:val="fr-FR"/>
              </w:rPr>
            </w:pPr>
            <w:r w:rsidRPr="00F8377B">
              <w:rPr>
                <w:sz w:val="20"/>
                <w:szCs w:val="20"/>
                <w:lang w:val="fr-FR"/>
              </w:rPr>
              <w:t xml:space="preserve">D. Equipement/ </w:t>
            </w:r>
            <w:r w:rsidR="00DD793F">
              <w:rPr>
                <w:sz w:val="20"/>
                <w:szCs w:val="20"/>
                <w:lang w:val="fr-FR"/>
              </w:rPr>
              <w:t>M</w:t>
            </w:r>
            <w:r w:rsidRPr="00F8377B">
              <w:rPr>
                <w:sz w:val="20"/>
                <w:szCs w:val="20"/>
                <w:lang w:val="fr-FR"/>
              </w:rPr>
              <w:t>atériel</w:t>
            </w:r>
          </w:p>
        </w:tc>
      </w:tr>
      <w:tr w:rsidR="00D84B4B" w:rsidRPr="00F8377B" w14:paraId="3A6CB954" w14:textId="77777777" w:rsidTr="00064905">
        <w:trPr>
          <w:cantSplit/>
        </w:trPr>
        <w:tc>
          <w:tcPr>
            <w:tcW w:w="5000" w:type="pct"/>
          </w:tcPr>
          <w:p w14:paraId="4E1944AE" w14:textId="69DCF6D1" w:rsidR="00D84B4B" w:rsidRPr="00E26D41" w:rsidRDefault="00E26D41" w:rsidP="00E26D41">
            <w:pPr>
              <w:rPr>
                <w:rFonts w:asciiTheme="majorBidi" w:hAnsiTheme="majorBidi" w:cstheme="majorBidi"/>
                <w:sz w:val="18"/>
                <w:szCs w:val="18"/>
                <w:lang w:val="fr-FR"/>
              </w:rPr>
            </w:pPr>
            <w:r w:rsidRPr="00F8377B">
              <w:rPr>
                <w:rFonts w:ascii="Times" w:hAnsi="Times"/>
                <w:sz w:val="22"/>
                <w:szCs w:val="22"/>
                <w:lang w:val="fr-FR"/>
              </w:rPr>
              <w:fldChar w:fldCharType="begin">
                <w:ffData>
                  <w:name w:val=""/>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r w:rsidR="00D84B4B" w:rsidRPr="00182FEB" w14:paraId="62D69DA7" w14:textId="77777777" w:rsidTr="00064905">
        <w:trPr>
          <w:cantSplit/>
        </w:trPr>
        <w:tc>
          <w:tcPr>
            <w:tcW w:w="5000" w:type="pct"/>
          </w:tcPr>
          <w:p w14:paraId="780E977D" w14:textId="53CFB696" w:rsidR="00D84B4B" w:rsidRPr="00F8377B" w:rsidRDefault="00D84B4B" w:rsidP="00064905">
            <w:pPr>
              <w:outlineLvl w:val="0"/>
              <w:rPr>
                <w:sz w:val="20"/>
                <w:szCs w:val="20"/>
                <w:lang w:val="fr-FR"/>
              </w:rPr>
            </w:pPr>
            <w:r w:rsidRPr="00F8377B">
              <w:rPr>
                <w:sz w:val="20"/>
                <w:szCs w:val="20"/>
                <w:lang w:val="fr-FR"/>
              </w:rPr>
              <w:t>E. Autres dépenses (</w:t>
            </w:r>
            <w:r w:rsidR="00C25809">
              <w:rPr>
                <w:sz w:val="20"/>
                <w:szCs w:val="20"/>
                <w:lang w:val="fr-FR"/>
              </w:rPr>
              <w:t xml:space="preserve">coordination du projet, autres à </w:t>
            </w:r>
            <w:r w:rsidRPr="00F8377B">
              <w:rPr>
                <w:sz w:val="20"/>
                <w:szCs w:val="20"/>
                <w:lang w:val="fr-FR"/>
              </w:rPr>
              <w:t>spécifier)</w:t>
            </w:r>
          </w:p>
        </w:tc>
      </w:tr>
      <w:tr w:rsidR="00D84B4B" w:rsidRPr="00F8377B" w14:paraId="02BD1F15" w14:textId="77777777" w:rsidTr="00064905">
        <w:trPr>
          <w:cantSplit/>
        </w:trPr>
        <w:tc>
          <w:tcPr>
            <w:tcW w:w="5000" w:type="pct"/>
          </w:tcPr>
          <w:p w14:paraId="4C8418ED" w14:textId="54A43F80" w:rsidR="00D84B4B" w:rsidRPr="00E26D41" w:rsidRDefault="00E26D41" w:rsidP="00E26D41">
            <w:pPr>
              <w:rPr>
                <w:rFonts w:asciiTheme="majorBidi" w:hAnsiTheme="majorBidi" w:cstheme="majorBidi"/>
                <w:sz w:val="18"/>
                <w:szCs w:val="18"/>
                <w:lang w:val="fr-FR"/>
              </w:rPr>
            </w:pPr>
            <w:r w:rsidRPr="00F8377B">
              <w:rPr>
                <w:rFonts w:ascii="Times" w:hAnsi="Times"/>
                <w:sz w:val="22"/>
                <w:szCs w:val="22"/>
                <w:lang w:val="fr-FR"/>
              </w:rPr>
              <w:fldChar w:fldCharType="begin">
                <w:ffData>
                  <w:name w:val=""/>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r w:rsidR="00D84B4B" w:rsidRPr="00182FEB" w14:paraId="311B6CFA" w14:textId="77777777" w:rsidTr="00064905">
        <w:trPr>
          <w:cantSplit/>
        </w:trPr>
        <w:tc>
          <w:tcPr>
            <w:tcW w:w="5000" w:type="pct"/>
          </w:tcPr>
          <w:p w14:paraId="2C5E1A15" w14:textId="04A61189" w:rsidR="00D84B4B" w:rsidRPr="00F8377B" w:rsidRDefault="00D84B4B" w:rsidP="00064905">
            <w:pPr>
              <w:outlineLvl w:val="0"/>
              <w:rPr>
                <w:sz w:val="20"/>
                <w:szCs w:val="20"/>
                <w:lang w:val="fr-FR"/>
              </w:rPr>
            </w:pPr>
            <w:r w:rsidRPr="00F8377B">
              <w:rPr>
                <w:sz w:val="20"/>
                <w:szCs w:val="20"/>
                <w:lang w:val="fr-FR"/>
              </w:rPr>
              <w:t>F. Frais divers (frais de gestion de l’</w:t>
            </w:r>
            <w:r w:rsidR="001813AF">
              <w:rPr>
                <w:sz w:val="20"/>
                <w:szCs w:val="20"/>
                <w:lang w:val="fr-FR"/>
              </w:rPr>
              <w:t>Organisation</w:t>
            </w:r>
            <w:r w:rsidR="00C25809">
              <w:rPr>
                <w:sz w:val="20"/>
                <w:szCs w:val="20"/>
                <w:lang w:val="fr-FR"/>
              </w:rPr>
              <w:t>, …</w:t>
            </w:r>
            <w:r w:rsidRPr="00F8377B">
              <w:rPr>
                <w:sz w:val="20"/>
                <w:szCs w:val="20"/>
                <w:lang w:val="fr-FR"/>
              </w:rPr>
              <w:t>)</w:t>
            </w:r>
          </w:p>
        </w:tc>
      </w:tr>
      <w:tr w:rsidR="00D84B4B" w:rsidRPr="00F8377B" w14:paraId="529FE2F3" w14:textId="77777777" w:rsidTr="00064905">
        <w:trPr>
          <w:cantSplit/>
        </w:trPr>
        <w:tc>
          <w:tcPr>
            <w:tcW w:w="5000" w:type="pct"/>
          </w:tcPr>
          <w:p w14:paraId="04307908" w14:textId="71B83F81" w:rsidR="00D84B4B" w:rsidRPr="00E26D41" w:rsidRDefault="00E26D41" w:rsidP="00E26D41">
            <w:pPr>
              <w:rPr>
                <w:rFonts w:asciiTheme="majorBidi" w:hAnsiTheme="majorBidi" w:cstheme="majorBidi"/>
                <w:sz w:val="18"/>
                <w:szCs w:val="18"/>
                <w:lang w:val="fr-FR"/>
              </w:rPr>
            </w:pPr>
            <w:r w:rsidRPr="00F8377B">
              <w:rPr>
                <w:rFonts w:ascii="Times" w:hAnsi="Times"/>
                <w:sz w:val="22"/>
                <w:szCs w:val="22"/>
                <w:lang w:val="fr-FR"/>
              </w:rPr>
              <w:fldChar w:fldCharType="begin">
                <w:ffData>
                  <w:name w:val=""/>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r w:rsidR="00D84B4B" w:rsidRPr="00F8377B" w14:paraId="5434EDC6" w14:textId="77777777" w:rsidTr="00064905">
        <w:trPr>
          <w:cantSplit/>
        </w:trPr>
        <w:tc>
          <w:tcPr>
            <w:tcW w:w="5000" w:type="pct"/>
          </w:tcPr>
          <w:p w14:paraId="5AD26336" w14:textId="79C4279F" w:rsidR="00D84B4B" w:rsidRPr="00E26D41" w:rsidRDefault="00D84B4B" w:rsidP="00E26D41">
            <w:pPr>
              <w:rPr>
                <w:rFonts w:asciiTheme="majorBidi" w:hAnsiTheme="majorBidi" w:cstheme="majorBidi"/>
                <w:sz w:val="18"/>
                <w:szCs w:val="18"/>
                <w:lang w:val="fr-FR"/>
              </w:rPr>
            </w:pPr>
            <w:r w:rsidRPr="00F8377B">
              <w:rPr>
                <w:b/>
                <w:bCs/>
                <w:sz w:val="20"/>
                <w:szCs w:val="20"/>
                <w:lang w:val="fr-FR"/>
              </w:rPr>
              <w:t>Total en TND</w:t>
            </w:r>
            <w:r w:rsidR="00E26D41">
              <w:rPr>
                <w:b/>
                <w:bCs/>
                <w:sz w:val="20"/>
                <w:szCs w:val="20"/>
                <w:lang w:val="fr-FR"/>
              </w:rPr>
              <w:t xml:space="preserve"> : </w:t>
            </w:r>
            <w:r w:rsidR="00E26D41" w:rsidRPr="00F8377B">
              <w:rPr>
                <w:rFonts w:ascii="Times" w:hAnsi="Times"/>
                <w:sz w:val="22"/>
                <w:szCs w:val="22"/>
                <w:lang w:val="fr-FR"/>
              </w:rPr>
              <w:fldChar w:fldCharType="begin">
                <w:ffData>
                  <w:name w:val=""/>
                  <w:enabled/>
                  <w:calcOnExit w:val="0"/>
                  <w:textInput/>
                </w:ffData>
              </w:fldChar>
            </w:r>
            <w:r w:rsidR="00E26D41" w:rsidRPr="00F8377B">
              <w:rPr>
                <w:rFonts w:ascii="Times" w:hAnsi="Times"/>
                <w:sz w:val="22"/>
                <w:szCs w:val="22"/>
                <w:lang w:val="fr-FR"/>
              </w:rPr>
              <w:instrText xml:space="preserve"> FORMTEXT </w:instrText>
            </w:r>
            <w:r w:rsidR="00E26D41" w:rsidRPr="00F8377B">
              <w:rPr>
                <w:rFonts w:ascii="Times" w:hAnsi="Times"/>
                <w:sz w:val="22"/>
                <w:szCs w:val="22"/>
                <w:lang w:val="fr-FR"/>
              </w:rPr>
            </w:r>
            <w:r w:rsidR="00E26D41" w:rsidRPr="00F8377B">
              <w:rPr>
                <w:rFonts w:ascii="Times" w:hAnsi="Times"/>
                <w:sz w:val="22"/>
                <w:szCs w:val="22"/>
                <w:lang w:val="fr-FR"/>
              </w:rPr>
              <w:fldChar w:fldCharType="separate"/>
            </w:r>
            <w:r w:rsidR="00E26D41" w:rsidRPr="00F8377B">
              <w:rPr>
                <w:rFonts w:ascii="Times" w:hAnsi="Times"/>
                <w:noProof/>
                <w:sz w:val="22"/>
                <w:szCs w:val="22"/>
                <w:lang w:val="fr-FR"/>
              </w:rPr>
              <w:t> </w:t>
            </w:r>
            <w:r w:rsidR="00E26D41">
              <w:rPr>
                <w:rFonts w:ascii="Times" w:hAnsi="Times"/>
                <w:noProof/>
                <w:sz w:val="22"/>
                <w:szCs w:val="22"/>
                <w:lang w:val="fr-FR"/>
              </w:rPr>
              <w:t xml:space="preserve">          </w:t>
            </w:r>
            <w:r w:rsidR="00E26D41" w:rsidRPr="00F8377B">
              <w:rPr>
                <w:rFonts w:ascii="Times" w:hAnsi="Times"/>
                <w:noProof/>
                <w:sz w:val="22"/>
                <w:szCs w:val="22"/>
                <w:lang w:val="fr-FR"/>
              </w:rPr>
              <w:t> </w:t>
            </w:r>
            <w:r w:rsidR="00E26D41" w:rsidRPr="00F8377B">
              <w:rPr>
                <w:rFonts w:ascii="Times" w:hAnsi="Times"/>
                <w:noProof/>
                <w:sz w:val="22"/>
                <w:szCs w:val="22"/>
                <w:lang w:val="fr-FR"/>
              </w:rPr>
              <w:t> </w:t>
            </w:r>
            <w:r w:rsidR="00E26D41" w:rsidRPr="00F8377B">
              <w:rPr>
                <w:rFonts w:ascii="Times" w:hAnsi="Times"/>
                <w:noProof/>
                <w:sz w:val="22"/>
                <w:szCs w:val="22"/>
                <w:lang w:val="fr-FR"/>
              </w:rPr>
              <w:t> </w:t>
            </w:r>
            <w:r w:rsidR="00E26D41" w:rsidRPr="00F8377B">
              <w:rPr>
                <w:rFonts w:ascii="Times" w:hAnsi="Times"/>
                <w:noProof/>
                <w:sz w:val="22"/>
                <w:szCs w:val="22"/>
                <w:lang w:val="fr-FR"/>
              </w:rPr>
              <w:t> </w:t>
            </w:r>
            <w:r w:rsidR="00E26D41" w:rsidRPr="00F8377B">
              <w:rPr>
                <w:rFonts w:ascii="Times" w:hAnsi="Times"/>
                <w:sz w:val="22"/>
                <w:szCs w:val="22"/>
                <w:lang w:val="fr-FR"/>
              </w:rPr>
              <w:fldChar w:fldCharType="end"/>
            </w:r>
          </w:p>
        </w:tc>
      </w:tr>
      <w:tr w:rsidR="00D84B4B" w:rsidRPr="00F8377B" w14:paraId="50CFCFF9" w14:textId="77777777" w:rsidTr="00064905">
        <w:trPr>
          <w:cantSplit/>
        </w:trPr>
        <w:tc>
          <w:tcPr>
            <w:tcW w:w="5000" w:type="pct"/>
          </w:tcPr>
          <w:p w14:paraId="0D92B8FF" w14:textId="7E168A5C" w:rsidR="00D84B4B" w:rsidRPr="00E26D41" w:rsidRDefault="00D84B4B" w:rsidP="00E26D41">
            <w:pPr>
              <w:rPr>
                <w:rFonts w:asciiTheme="majorBidi" w:hAnsiTheme="majorBidi" w:cstheme="majorBidi"/>
                <w:sz w:val="18"/>
                <w:szCs w:val="18"/>
                <w:lang w:val="fr-FR"/>
              </w:rPr>
            </w:pPr>
            <w:r w:rsidRPr="00F8377B">
              <w:rPr>
                <w:b/>
                <w:bCs/>
                <w:sz w:val="20"/>
                <w:szCs w:val="20"/>
                <w:lang w:val="fr-FR"/>
              </w:rPr>
              <w:t>Total en USD</w:t>
            </w:r>
            <w:r w:rsidR="00E26D41">
              <w:rPr>
                <w:b/>
                <w:bCs/>
                <w:sz w:val="20"/>
                <w:szCs w:val="20"/>
                <w:lang w:val="fr-FR"/>
              </w:rPr>
              <w:t xml:space="preserve"> : </w:t>
            </w:r>
            <w:r w:rsidR="00E26D41" w:rsidRPr="00F8377B">
              <w:rPr>
                <w:rFonts w:ascii="Times" w:hAnsi="Times"/>
                <w:sz w:val="22"/>
                <w:szCs w:val="22"/>
                <w:lang w:val="fr-FR"/>
              </w:rPr>
              <w:fldChar w:fldCharType="begin">
                <w:ffData>
                  <w:name w:val=""/>
                  <w:enabled/>
                  <w:calcOnExit w:val="0"/>
                  <w:textInput/>
                </w:ffData>
              </w:fldChar>
            </w:r>
            <w:r w:rsidR="00E26D41" w:rsidRPr="00F8377B">
              <w:rPr>
                <w:rFonts w:ascii="Times" w:hAnsi="Times"/>
                <w:sz w:val="22"/>
                <w:szCs w:val="22"/>
                <w:lang w:val="fr-FR"/>
              </w:rPr>
              <w:instrText xml:space="preserve"> FORMTEXT </w:instrText>
            </w:r>
            <w:r w:rsidR="00E26D41" w:rsidRPr="00F8377B">
              <w:rPr>
                <w:rFonts w:ascii="Times" w:hAnsi="Times"/>
                <w:sz w:val="22"/>
                <w:szCs w:val="22"/>
                <w:lang w:val="fr-FR"/>
              </w:rPr>
            </w:r>
            <w:r w:rsidR="00E26D41" w:rsidRPr="00F8377B">
              <w:rPr>
                <w:rFonts w:ascii="Times" w:hAnsi="Times"/>
                <w:sz w:val="22"/>
                <w:szCs w:val="22"/>
                <w:lang w:val="fr-FR"/>
              </w:rPr>
              <w:fldChar w:fldCharType="separate"/>
            </w:r>
            <w:r w:rsidR="00E26D41" w:rsidRPr="00F8377B">
              <w:rPr>
                <w:rFonts w:ascii="Times" w:hAnsi="Times"/>
                <w:noProof/>
                <w:sz w:val="22"/>
                <w:szCs w:val="22"/>
                <w:lang w:val="fr-FR"/>
              </w:rPr>
              <w:t> </w:t>
            </w:r>
            <w:r w:rsidR="00E26D41">
              <w:rPr>
                <w:rFonts w:ascii="Times" w:hAnsi="Times"/>
                <w:noProof/>
                <w:sz w:val="22"/>
                <w:szCs w:val="22"/>
                <w:lang w:val="fr-FR"/>
              </w:rPr>
              <w:t xml:space="preserve">          </w:t>
            </w:r>
            <w:r w:rsidR="00E26D41" w:rsidRPr="00F8377B">
              <w:rPr>
                <w:rFonts w:ascii="Times" w:hAnsi="Times"/>
                <w:noProof/>
                <w:sz w:val="22"/>
                <w:szCs w:val="22"/>
                <w:lang w:val="fr-FR"/>
              </w:rPr>
              <w:t> </w:t>
            </w:r>
            <w:r w:rsidR="00E26D41" w:rsidRPr="00F8377B">
              <w:rPr>
                <w:rFonts w:ascii="Times" w:hAnsi="Times"/>
                <w:noProof/>
                <w:sz w:val="22"/>
                <w:szCs w:val="22"/>
                <w:lang w:val="fr-FR"/>
              </w:rPr>
              <w:t> </w:t>
            </w:r>
            <w:r w:rsidR="00E26D41" w:rsidRPr="00F8377B">
              <w:rPr>
                <w:rFonts w:ascii="Times" w:hAnsi="Times"/>
                <w:noProof/>
                <w:sz w:val="22"/>
                <w:szCs w:val="22"/>
                <w:lang w:val="fr-FR"/>
              </w:rPr>
              <w:t> </w:t>
            </w:r>
            <w:r w:rsidR="00E26D41" w:rsidRPr="00F8377B">
              <w:rPr>
                <w:rFonts w:ascii="Times" w:hAnsi="Times"/>
                <w:noProof/>
                <w:sz w:val="22"/>
                <w:szCs w:val="22"/>
                <w:lang w:val="fr-FR"/>
              </w:rPr>
              <w:t> </w:t>
            </w:r>
            <w:r w:rsidR="00E26D41" w:rsidRPr="00F8377B">
              <w:rPr>
                <w:rFonts w:ascii="Times" w:hAnsi="Times"/>
                <w:sz w:val="22"/>
                <w:szCs w:val="22"/>
                <w:lang w:val="fr-FR"/>
              </w:rPr>
              <w:fldChar w:fldCharType="end"/>
            </w:r>
          </w:p>
        </w:tc>
      </w:tr>
    </w:tbl>
    <w:p w14:paraId="405569D2" w14:textId="6722C13D" w:rsidR="00D84B4B" w:rsidRPr="00F8377B" w:rsidRDefault="00D84B4B" w:rsidP="00DF5CDA">
      <w:pPr>
        <w:autoSpaceDE w:val="0"/>
        <w:autoSpaceDN w:val="0"/>
        <w:adjustRightInd w:val="0"/>
        <w:rPr>
          <w:b/>
          <w:color w:val="000000" w:themeColor="text1"/>
          <w:sz w:val="22"/>
          <w:szCs w:val="22"/>
          <w:lang w:val="fr-FR"/>
        </w:rPr>
      </w:pPr>
    </w:p>
    <w:p w14:paraId="3B5C3B4B" w14:textId="77777777" w:rsidR="00D84B4B" w:rsidRPr="00F8377B" w:rsidRDefault="00D84B4B" w:rsidP="00DF5CDA">
      <w:pPr>
        <w:autoSpaceDE w:val="0"/>
        <w:autoSpaceDN w:val="0"/>
        <w:adjustRightInd w:val="0"/>
        <w:rPr>
          <w:b/>
          <w:color w:val="000000" w:themeColor="text1"/>
          <w:sz w:val="22"/>
          <w:szCs w:val="22"/>
          <w:lang w:val="fr-FR"/>
        </w:rPr>
      </w:pPr>
    </w:p>
    <w:p w14:paraId="36DBE4BF" w14:textId="7355EB29" w:rsidR="00DF5CDA" w:rsidRDefault="0085745A" w:rsidP="002D1168">
      <w:pPr>
        <w:shd w:val="clear" w:color="auto" w:fill="D9D9D9" w:themeFill="background1" w:themeFillShade="D9"/>
        <w:autoSpaceDE w:val="0"/>
        <w:autoSpaceDN w:val="0"/>
        <w:adjustRightInd w:val="0"/>
        <w:rPr>
          <w:b/>
          <w:i/>
          <w:iCs/>
          <w:color w:val="000000" w:themeColor="text1"/>
          <w:sz w:val="22"/>
          <w:szCs w:val="22"/>
          <w:lang w:val="fr-FR"/>
        </w:rPr>
      </w:pPr>
      <w:r w:rsidRPr="00F8377B">
        <w:rPr>
          <w:b/>
          <w:i/>
          <w:iCs/>
          <w:color w:val="000000" w:themeColor="text1"/>
          <w:sz w:val="22"/>
          <w:szCs w:val="22"/>
          <w:lang w:val="fr-FR"/>
        </w:rPr>
        <w:t>3.3 Dé</w:t>
      </w:r>
      <w:r w:rsidR="00A56E97" w:rsidRPr="00F8377B">
        <w:rPr>
          <w:b/>
          <w:i/>
          <w:iCs/>
          <w:color w:val="000000" w:themeColor="text1"/>
          <w:sz w:val="22"/>
          <w:szCs w:val="22"/>
          <w:lang w:val="fr-FR"/>
        </w:rPr>
        <w:t>tails</w:t>
      </w:r>
      <w:r w:rsidRPr="00F8377B">
        <w:rPr>
          <w:b/>
          <w:i/>
          <w:iCs/>
          <w:color w:val="000000" w:themeColor="text1"/>
          <w:sz w:val="22"/>
          <w:szCs w:val="22"/>
          <w:lang w:val="fr-FR"/>
        </w:rPr>
        <w:t xml:space="preserve"> bancaire</w:t>
      </w:r>
    </w:p>
    <w:p w14:paraId="422B7D21" w14:textId="77777777" w:rsidR="002D1168" w:rsidRPr="00F8377B" w:rsidRDefault="002D1168" w:rsidP="00DF5CDA">
      <w:pPr>
        <w:autoSpaceDE w:val="0"/>
        <w:autoSpaceDN w:val="0"/>
        <w:adjustRightInd w:val="0"/>
        <w:rPr>
          <w:b/>
          <w:i/>
          <w:iCs/>
          <w:color w:val="000000" w:themeColor="text1"/>
          <w:sz w:val="22"/>
          <w:szCs w:val="22"/>
          <w:lang w:val="fr-FR"/>
        </w:rPr>
      </w:pPr>
    </w:p>
    <w:p w14:paraId="2CE33CAB" w14:textId="77777777" w:rsidR="004435AA" w:rsidRPr="00F8377B" w:rsidRDefault="006539CB" w:rsidP="002414AD">
      <w:pPr>
        <w:autoSpaceDE w:val="0"/>
        <w:autoSpaceDN w:val="0"/>
        <w:adjustRightInd w:val="0"/>
        <w:rPr>
          <w:b/>
          <w:kern w:val="32"/>
          <w:sz w:val="22"/>
          <w:szCs w:val="22"/>
          <w:lang w:val="fr-FR"/>
        </w:rPr>
      </w:pPr>
      <w:r w:rsidRPr="00F8377B">
        <w:rPr>
          <w:sz w:val="22"/>
          <w:szCs w:val="22"/>
          <w:lang w:val="fr-FR"/>
        </w:rPr>
        <w:t xml:space="preserve">Si le projet est retenu, l’organisme demandeur sera contacté par le PMF FEM pour l’ouverture d’un </w:t>
      </w:r>
      <w:r w:rsidRPr="00F8377B">
        <w:rPr>
          <w:sz w:val="22"/>
          <w:szCs w:val="22"/>
          <w:u w:val="single"/>
          <w:lang w:val="fr-FR"/>
        </w:rPr>
        <w:t>compte spécial pour la gestion des fonds du projet</w:t>
      </w:r>
      <w:r w:rsidRPr="00F8377B">
        <w:rPr>
          <w:sz w:val="22"/>
          <w:szCs w:val="22"/>
          <w:lang w:val="fr-FR"/>
        </w:rPr>
        <w:t>.</w:t>
      </w:r>
      <w:bookmarkEnd w:id="22"/>
    </w:p>
    <w:sectPr w:rsidR="004435AA" w:rsidRPr="00F8377B" w:rsidSect="00126700">
      <w:pgSz w:w="12240" w:h="15840"/>
      <w:pgMar w:top="1080" w:right="1800" w:bottom="126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151D" w14:textId="77777777" w:rsidR="006C2059" w:rsidRDefault="006C2059">
      <w:r>
        <w:separator/>
      </w:r>
    </w:p>
  </w:endnote>
  <w:endnote w:type="continuationSeparator" w:id="0">
    <w:p w14:paraId="17530913" w14:textId="77777777" w:rsidR="006C2059" w:rsidRDefault="006C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67F6" w14:textId="6E06FE36" w:rsidR="00DA5436" w:rsidRDefault="00DA5436" w:rsidP="0099617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C50C7">
      <w:rPr>
        <w:rStyle w:val="Numrodepage"/>
        <w:noProof/>
      </w:rPr>
      <w:t>i</w:t>
    </w:r>
    <w:r>
      <w:rPr>
        <w:rStyle w:val="Numrodepage"/>
      </w:rPr>
      <w:fldChar w:fldCharType="end"/>
    </w:r>
  </w:p>
  <w:p w14:paraId="661E1C6F" w14:textId="77777777" w:rsidR="00DA5436" w:rsidRDefault="00DA5436" w:rsidP="007F1A6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FAC9" w14:textId="6B89E56B" w:rsidR="000C50C7" w:rsidRPr="000C50C7" w:rsidRDefault="000C50C7" w:rsidP="003A3698">
    <w:pPr>
      <w:pStyle w:val="Pieddepage"/>
      <w:jc w:val="right"/>
    </w:pPr>
    <w:r w:rsidRPr="00126700">
      <w:rPr>
        <w:sz w:val="20"/>
        <w:szCs w:val="20"/>
        <w:lang w:val="fr-FR"/>
      </w:rPr>
      <w:t xml:space="preserve">p. </w:t>
    </w:r>
    <w:r w:rsidRPr="00126700">
      <w:rPr>
        <w:sz w:val="20"/>
        <w:szCs w:val="20"/>
      </w:rPr>
      <w:fldChar w:fldCharType="begin"/>
    </w:r>
    <w:r w:rsidRPr="00126700">
      <w:rPr>
        <w:sz w:val="20"/>
        <w:szCs w:val="20"/>
      </w:rPr>
      <w:instrText>PAGE  \* Arabic</w:instrText>
    </w:r>
    <w:r w:rsidRPr="00126700">
      <w:rPr>
        <w:sz w:val="20"/>
        <w:szCs w:val="20"/>
      </w:rPr>
      <w:fldChar w:fldCharType="separate"/>
    </w:r>
    <w:r w:rsidRPr="00126700">
      <w:rPr>
        <w:sz w:val="20"/>
        <w:szCs w:val="20"/>
        <w:lang w:val="fr-FR"/>
      </w:rPr>
      <w:t>1</w:t>
    </w:r>
    <w:r w:rsidRPr="0012670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EF4F" w14:textId="77777777" w:rsidR="006C2059" w:rsidRDefault="006C2059">
      <w:r>
        <w:separator/>
      </w:r>
    </w:p>
  </w:footnote>
  <w:footnote w:type="continuationSeparator" w:id="0">
    <w:p w14:paraId="1B80C4D9" w14:textId="77777777" w:rsidR="006C2059" w:rsidRDefault="006C2059">
      <w:r>
        <w:continuationSeparator/>
      </w:r>
    </w:p>
  </w:footnote>
  <w:footnote w:id="1">
    <w:p w14:paraId="7ACE4021" w14:textId="441209C6" w:rsidR="007D0189" w:rsidRPr="006807BF" w:rsidRDefault="007D0189" w:rsidP="00FF2305">
      <w:pPr>
        <w:pStyle w:val="Notedebasdepage"/>
        <w:ind w:right="-858"/>
        <w:rPr>
          <w:rFonts w:ascii="Times" w:hAnsi="Times"/>
          <w:color w:val="404040" w:themeColor="text1" w:themeTint="BF"/>
          <w:sz w:val="18"/>
          <w:szCs w:val="18"/>
          <w:lang w:val="fr-FR"/>
        </w:rPr>
      </w:pPr>
      <w:r w:rsidRPr="00F1414D">
        <w:rPr>
          <w:rStyle w:val="Appelnotedebasdep"/>
          <w:rFonts w:ascii="Times" w:hAnsi="Times"/>
          <w:color w:val="404040" w:themeColor="text1" w:themeTint="BF"/>
          <w:sz w:val="17"/>
          <w:szCs w:val="17"/>
        </w:rPr>
        <w:footnoteRef/>
      </w:r>
      <w:r w:rsidR="00FF2305" w:rsidRPr="00FF2305">
        <w:rPr>
          <w:color w:val="000000"/>
          <w:sz w:val="16"/>
          <w:szCs w:val="26"/>
          <w:lang w:val="fr-FR"/>
        </w:rPr>
        <w:t xml:space="preserve"> </w:t>
      </w:r>
      <w:r w:rsidR="00FF2305" w:rsidRPr="0025352C">
        <w:rPr>
          <w:color w:val="000000"/>
          <w:sz w:val="16"/>
          <w:szCs w:val="26"/>
          <w:lang w:val="fr-FR"/>
        </w:rPr>
        <w:t>Chaque projet devrait avoir un secteur focal primaire qui devrait être indiqué. En outre les projets peuvent avoir des secteurs focaux secondaires qui devraient être spécifiés dans le raisonnement et l'approche d</w:t>
      </w:r>
      <w:r w:rsidR="00FF2305">
        <w:rPr>
          <w:color w:val="000000"/>
          <w:sz w:val="16"/>
          <w:szCs w:val="26"/>
          <w:lang w:val="fr-FR"/>
        </w:rPr>
        <w:t>u</w:t>
      </w:r>
      <w:r w:rsidR="00FF2305" w:rsidRPr="0025352C">
        <w:rPr>
          <w:color w:val="000000"/>
          <w:sz w:val="16"/>
          <w:szCs w:val="26"/>
          <w:lang w:val="fr-FR"/>
        </w:rPr>
        <w:t xml:space="preserve"> projet. Des indicateurs appropriés devraient être choisis en conformité avec les secteurs focaux primaires et secondaires du projet</w:t>
      </w:r>
      <w:r w:rsidRPr="00F1414D">
        <w:rPr>
          <w:rFonts w:ascii="Times" w:hAnsi="Times"/>
          <w:color w:val="404040" w:themeColor="text1" w:themeTint="BF"/>
          <w:sz w:val="17"/>
          <w:szCs w:val="17"/>
          <w:lang w:val="fr-FR"/>
        </w:rPr>
        <w:t>.</w:t>
      </w:r>
    </w:p>
  </w:footnote>
  <w:footnote w:id="2">
    <w:p w14:paraId="11B7BD13" w14:textId="77777777" w:rsidR="00410193" w:rsidRPr="00CC05AB" w:rsidRDefault="00410193" w:rsidP="00410193">
      <w:pPr>
        <w:pStyle w:val="Notedebasdepage"/>
        <w:rPr>
          <w:sz w:val="16"/>
          <w:szCs w:val="16"/>
          <w:lang w:val="fr-FR"/>
        </w:rPr>
      </w:pPr>
      <w:r w:rsidRPr="001C3720">
        <w:rPr>
          <w:rStyle w:val="Appelnotedebasdep"/>
          <w:sz w:val="16"/>
          <w:szCs w:val="16"/>
        </w:rPr>
        <w:footnoteRef/>
      </w:r>
      <w:r>
        <w:rPr>
          <w:sz w:val="16"/>
          <w:szCs w:val="16"/>
          <w:lang w:val="fr-FR"/>
        </w:rPr>
        <w:t xml:space="preserve"> Minimum trois mois après la soumission</w:t>
      </w:r>
    </w:p>
  </w:footnote>
  <w:footnote w:id="3">
    <w:p w14:paraId="3F2934BF" w14:textId="77777777" w:rsidR="00F83659" w:rsidRPr="0041483B" w:rsidRDefault="00F83659" w:rsidP="00F83659">
      <w:pPr>
        <w:pStyle w:val="Notedebasdepage"/>
        <w:rPr>
          <w:lang w:val="fr-FR"/>
        </w:rPr>
      </w:pPr>
      <w:r>
        <w:rPr>
          <w:rStyle w:val="Appelnotedebasdep"/>
        </w:rPr>
        <w:footnoteRef/>
      </w:r>
      <w:r w:rsidRPr="00036D0F">
        <w:rPr>
          <w:lang w:val="fr-FR"/>
        </w:rPr>
        <w:t xml:space="preserve"> </w:t>
      </w:r>
      <w:r w:rsidRPr="0041483B">
        <w:rPr>
          <w:sz w:val="16"/>
          <w:szCs w:val="16"/>
          <w:lang w:val="fr-FR"/>
        </w:rPr>
        <w:t>Calculé selon de taux de change appliqué lors de l’élaboration du formulaire du projet</w:t>
      </w:r>
      <w:r>
        <w:rPr>
          <w:lang w:val="fr-FR"/>
        </w:rPr>
        <w:t xml:space="preserve"> </w:t>
      </w:r>
    </w:p>
  </w:footnote>
  <w:footnote w:id="4">
    <w:p w14:paraId="134B9955" w14:textId="250C61E8" w:rsidR="00460BD7" w:rsidRPr="00460BD7" w:rsidRDefault="00460BD7">
      <w:pPr>
        <w:pStyle w:val="Notedebasdepage"/>
        <w:rPr>
          <w:lang w:val="fr-FR"/>
        </w:rPr>
      </w:pPr>
      <w:r>
        <w:rPr>
          <w:rStyle w:val="Appelnotedebasdep"/>
        </w:rPr>
        <w:footnoteRef/>
      </w:r>
      <w:r w:rsidRPr="00036D0F">
        <w:rPr>
          <w:lang w:val="fr-FR"/>
        </w:rPr>
        <w:t xml:space="preserve"> C</w:t>
      </w:r>
      <w:r w:rsidRPr="00460BD7">
        <w:rPr>
          <w:rFonts w:asciiTheme="majorBidi" w:hAnsiTheme="majorBidi" w:cstheme="majorBidi"/>
          <w:bCs/>
          <w:lang w:val="fr-FR" w:eastAsia="en-GB"/>
        </w:rPr>
        <w:t xml:space="preserve">haque colonne représente </w:t>
      </w:r>
      <w:r w:rsidR="00177BB1">
        <w:rPr>
          <w:rFonts w:asciiTheme="majorBidi" w:hAnsiTheme="majorBidi" w:cstheme="majorBidi"/>
          <w:bCs/>
          <w:lang w:val="fr-FR" w:eastAsia="en-GB"/>
        </w:rPr>
        <w:t>3</w:t>
      </w:r>
      <w:r w:rsidRPr="00460BD7">
        <w:rPr>
          <w:rFonts w:asciiTheme="majorBidi" w:hAnsiTheme="majorBidi" w:cstheme="majorBidi"/>
          <w:bCs/>
          <w:lang w:val="fr-FR" w:eastAsia="en-GB"/>
        </w:rPr>
        <w:t xml:space="preserve"> mois d’exécution</w:t>
      </w:r>
    </w:p>
  </w:footnote>
  <w:footnote w:id="5">
    <w:p w14:paraId="1AEF7DB7" w14:textId="77777777" w:rsidR="00DA5436" w:rsidRPr="00851C3C" w:rsidRDefault="00DA5436" w:rsidP="00F07933">
      <w:pPr>
        <w:pStyle w:val="Notedebasdepage"/>
        <w:rPr>
          <w:sz w:val="16"/>
          <w:szCs w:val="16"/>
          <w:lang w:val="fr-FR"/>
        </w:rPr>
      </w:pPr>
      <w:r w:rsidRPr="00851C3C">
        <w:rPr>
          <w:rStyle w:val="Appelnotedebasdep"/>
          <w:sz w:val="16"/>
          <w:szCs w:val="16"/>
          <w:lang w:val="fr-FR"/>
        </w:rPr>
        <w:footnoteRef/>
      </w:r>
      <w:r>
        <w:rPr>
          <w:sz w:val="16"/>
          <w:szCs w:val="16"/>
          <w:lang w:val="fr-FR"/>
        </w:rPr>
        <w:t>Se rapporte à des contributions tel que le travail, les matériaux, le temps et d’autres ressources quantifiables qui concourent à l’atteinte des résultats du projet. Une estimation de cette contribution devrait être indiquée dans la table</w:t>
      </w:r>
      <w:r w:rsidRPr="00851C3C">
        <w:rPr>
          <w:sz w:val="16"/>
          <w:szCs w:val="16"/>
          <w:lang w:val="fr-FR"/>
        </w:rPr>
        <w:t>.</w:t>
      </w:r>
    </w:p>
  </w:footnote>
  <w:footnote w:id="6">
    <w:p w14:paraId="25B6B06B" w14:textId="77777777" w:rsidR="00DA5436" w:rsidRPr="00851C3C" w:rsidRDefault="00DA5436" w:rsidP="006539CB">
      <w:pPr>
        <w:pStyle w:val="Notedebasdepage"/>
        <w:rPr>
          <w:sz w:val="16"/>
          <w:szCs w:val="16"/>
          <w:lang w:val="fr-FR"/>
        </w:rPr>
      </w:pPr>
      <w:r w:rsidRPr="00851C3C">
        <w:rPr>
          <w:rStyle w:val="Appelnotedebasdep"/>
          <w:sz w:val="16"/>
          <w:szCs w:val="16"/>
          <w:lang w:val="fr-FR"/>
        </w:rPr>
        <w:footnoteRef/>
      </w:r>
      <w:r>
        <w:rPr>
          <w:sz w:val="16"/>
          <w:szCs w:val="16"/>
          <w:lang w:val="fr-FR"/>
        </w:rPr>
        <w:t>Se rapporte à des contributions tel que le travail, les matériaux, le temps et d’autres ressources quantifiables qui concourent à l’atteinte des résultats du projet. Une estimation devrait être indiquée dans la table</w:t>
      </w:r>
      <w:r w:rsidRPr="00851C3C">
        <w:rPr>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3516"/>
      <w:gridCol w:w="2537"/>
    </w:tblGrid>
    <w:tr w:rsidR="00126700" w14:paraId="5923B07E" w14:textId="77777777" w:rsidTr="00064905">
      <w:tc>
        <w:tcPr>
          <w:tcW w:w="2776" w:type="dxa"/>
        </w:tcPr>
        <w:p w14:paraId="67626D23" w14:textId="77777777" w:rsidR="00126700" w:rsidRDefault="00126700" w:rsidP="00126700">
          <w:pPr>
            <w:pStyle w:val="En-tte"/>
            <w:tabs>
              <w:tab w:val="clear" w:pos="4513"/>
              <w:tab w:val="left" w:pos="7960"/>
            </w:tabs>
          </w:pPr>
          <w:r>
            <w:rPr>
              <w:noProof/>
            </w:rPr>
            <w:drawing>
              <wp:anchor distT="0" distB="0" distL="114300" distR="114300" simplePos="0" relativeHeight="251656192" behindDoc="0" locked="0" layoutInCell="1" allowOverlap="1" wp14:anchorId="4936AE03" wp14:editId="5AF3EF49">
                <wp:simplePos x="0" y="0"/>
                <wp:positionH relativeFrom="column">
                  <wp:posOffset>214630</wp:posOffset>
                </wp:positionH>
                <wp:positionV relativeFrom="paragraph">
                  <wp:posOffset>83185</wp:posOffset>
                </wp:positionV>
                <wp:extent cx="469265" cy="560070"/>
                <wp:effectExtent l="0" t="0" r="0" b="0"/>
                <wp:wrapSquare wrapText="bothSides"/>
                <wp:docPr id="57" name="Image 57" descr="GEF_Brand_symbol onl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F_Brand_symbol only.tif"/>
                        <pic:cNvPicPr>
                          <a:picLocks noChangeAspect="1" noChangeArrowheads="1"/>
                        </pic:cNvPicPr>
                      </pic:nvPicPr>
                      <pic:blipFill>
                        <a:blip r:embed="rId1"/>
                        <a:srcRect/>
                        <a:stretch>
                          <a:fillRect/>
                        </a:stretch>
                      </pic:blipFill>
                      <pic:spPr bwMode="auto">
                        <a:xfrm>
                          <a:off x="0" y="0"/>
                          <a:ext cx="469265" cy="560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546" w:type="dxa"/>
        </w:tcPr>
        <w:p w14:paraId="4601D30C" w14:textId="77777777" w:rsidR="00126700" w:rsidRDefault="00126700" w:rsidP="00126700">
          <w:pPr>
            <w:pStyle w:val="En-tte"/>
            <w:tabs>
              <w:tab w:val="clear" w:pos="4513"/>
              <w:tab w:val="left" w:pos="7960"/>
            </w:tabs>
          </w:pPr>
          <w:r w:rsidRPr="00E9768A">
            <w:rPr>
              <w:noProof/>
            </w:rPr>
            <w:drawing>
              <wp:inline distT="0" distB="0" distL="0" distR="0" wp14:anchorId="126470A6" wp14:editId="73DE13CF">
                <wp:extent cx="1934841" cy="679809"/>
                <wp:effectExtent l="0" t="0" r="0" b="0"/>
                <wp:docPr id="58" name="Image 58" descr="Une image contenant texte&#10;&#10;Description générée automatiquement">
                  <a:extLst xmlns:a="http://schemas.openxmlformats.org/drawingml/2006/main">
                    <a:ext uri="{FF2B5EF4-FFF2-40B4-BE49-F238E27FC236}">
                      <a16:creationId xmlns:a16="http://schemas.microsoft.com/office/drawing/2014/main" id="{701E0BFB-3D0A-45C9-8B4C-77B02DB862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Une image contenant texte&#10;&#10;Description générée automatiquement">
                          <a:extLst>
                            <a:ext uri="{FF2B5EF4-FFF2-40B4-BE49-F238E27FC236}">
                              <a16:creationId xmlns:a16="http://schemas.microsoft.com/office/drawing/2014/main" id="{701E0BFB-3D0A-45C9-8B4C-77B02DB8620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561" cy="682873"/>
                        </a:xfrm>
                        <a:prstGeom prst="rect">
                          <a:avLst/>
                        </a:prstGeom>
                        <a:noFill/>
                        <a:ln>
                          <a:noFill/>
                        </a:ln>
                      </pic:spPr>
                    </pic:pic>
                  </a:graphicData>
                </a:graphic>
              </wp:inline>
            </w:drawing>
          </w:r>
        </w:p>
      </w:tc>
      <w:tc>
        <w:tcPr>
          <w:tcW w:w="2740" w:type="dxa"/>
        </w:tcPr>
        <w:p w14:paraId="4F0A4C73" w14:textId="77777777" w:rsidR="00126700" w:rsidRDefault="00126700" w:rsidP="00126700">
          <w:pPr>
            <w:pStyle w:val="En-tte"/>
            <w:tabs>
              <w:tab w:val="clear" w:pos="4513"/>
              <w:tab w:val="left" w:pos="7960"/>
            </w:tabs>
            <w:jc w:val="right"/>
          </w:pPr>
          <w:r w:rsidRPr="00E9768A">
            <w:rPr>
              <w:noProof/>
            </w:rPr>
            <w:drawing>
              <wp:inline distT="0" distB="0" distL="0" distR="0" wp14:anchorId="333D80AF" wp14:editId="62EEDA6B">
                <wp:extent cx="361594" cy="732342"/>
                <wp:effectExtent l="0" t="0" r="0" b="0"/>
                <wp:docPr id="59" name="Image 59" descr="Programme des Nations unies pour le développement — Wikipédia">
                  <a:extLst xmlns:a="http://schemas.openxmlformats.org/drawingml/2006/main">
                    <a:ext uri="{FF2B5EF4-FFF2-40B4-BE49-F238E27FC236}">
                      <a16:creationId xmlns:a16="http://schemas.microsoft.com/office/drawing/2014/main" id="{F0509E97-19F2-4AEE-BC9E-0B3C4B0C10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Programme des Nations unies pour le développement — Wikipédia">
                          <a:extLst>
                            <a:ext uri="{FF2B5EF4-FFF2-40B4-BE49-F238E27FC236}">
                              <a16:creationId xmlns:a16="http://schemas.microsoft.com/office/drawing/2014/main" id="{F0509E97-19F2-4AEE-BC9E-0B3C4B0C10C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6468" cy="742213"/>
                        </a:xfrm>
                        <a:prstGeom prst="rect">
                          <a:avLst/>
                        </a:prstGeom>
                        <a:noFill/>
                      </pic:spPr>
                    </pic:pic>
                  </a:graphicData>
                </a:graphic>
              </wp:inline>
            </w:drawing>
          </w:r>
        </w:p>
      </w:tc>
    </w:tr>
  </w:tbl>
  <w:p w14:paraId="4ABAA1D0" w14:textId="77777777" w:rsidR="00126700" w:rsidRDefault="001267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6C46" w14:textId="77777777" w:rsidR="00DA5436" w:rsidRDefault="00DA5436" w:rsidP="0069337E">
    <w:pPr>
      <w:pStyle w:val="En-tte"/>
      <w:jc w:val="center"/>
    </w:pPr>
    <w:r>
      <w:rPr>
        <w:noProof/>
        <w:lang w:val="fr-FR" w:eastAsia="fr-FR"/>
      </w:rPr>
      <w:drawing>
        <wp:inline distT="0" distB="0" distL="0" distR="0" wp14:anchorId="637BA8BA" wp14:editId="1A04C875">
          <wp:extent cx="2601658" cy="930638"/>
          <wp:effectExtent l="0" t="0" r="0"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065" cy="93793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33A0" w14:textId="77777777" w:rsidR="00DA5436" w:rsidRDefault="00DA5436">
    <w:pPr>
      <w:pStyle w:val="En-t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3516"/>
      <w:gridCol w:w="2537"/>
    </w:tblGrid>
    <w:tr w:rsidR="000619BA" w14:paraId="61A9CC7E" w14:textId="77777777" w:rsidTr="00064905">
      <w:tc>
        <w:tcPr>
          <w:tcW w:w="2776" w:type="dxa"/>
        </w:tcPr>
        <w:p w14:paraId="6BECF3C8" w14:textId="77777777" w:rsidR="000619BA" w:rsidRDefault="000619BA" w:rsidP="000619BA">
          <w:pPr>
            <w:pStyle w:val="En-tte"/>
            <w:tabs>
              <w:tab w:val="clear" w:pos="4513"/>
              <w:tab w:val="left" w:pos="7960"/>
            </w:tabs>
          </w:pPr>
          <w:r>
            <w:rPr>
              <w:noProof/>
            </w:rPr>
            <w:drawing>
              <wp:anchor distT="0" distB="0" distL="114300" distR="114300" simplePos="0" relativeHeight="251660288" behindDoc="0" locked="0" layoutInCell="1" allowOverlap="1" wp14:anchorId="4A16F5CF" wp14:editId="6DE0DF96">
                <wp:simplePos x="0" y="0"/>
                <wp:positionH relativeFrom="column">
                  <wp:posOffset>214630</wp:posOffset>
                </wp:positionH>
                <wp:positionV relativeFrom="paragraph">
                  <wp:posOffset>83185</wp:posOffset>
                </wp:positionV>
                <wp:extent cx="469265" cy="560070"/>
                <wp:effectExtent l="0" t="0" r="0" b="0"/>
                <wp:wrapSquare wrapText="bothSides"/>
                <wp:docPr id="61" name="Image 61" descr="GEF_Brand_symbol onl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F_Brand_symbol only.tif"/>
                        <pic:cNvPicPr>
                          <a:picLocks noChangeAspect="1" noChangeArrowheads="1"/>
                        </pic:cNvPicPr>
                      </pic:nvPicPr>
                      <pic:blipFill>
                        <a:blip r:embed="rId1"/>
                        <a:srcRect/>
                        <a:stretch>
                          <a:fillRect/>
                        </a:stretch>
                      </pic:blipFill>
                      <pic:spPr bwMode="auto">
                        <a:xfrm>
                          <a:off x="0" y="0"/>
                          <a:ext cx="469265" cy="560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546" w:type="dxa"/>
        </w:tcPr>
        <w:p w14:paraId="7C512076" w14:textId="77777777" w:rsidR="000619BA" w:rsidRDefault="000619BA" w:rsidP="000619BA">
          <w:pPr>
            <w:pStyle w:val="En-tte"/>
            <w:tabs>
              <w:tab w:val="clear" w:pos="4513"/>
              <w:tab w:val="left" w:pos="7960"/>
            </w:tabs>
          </w:pPr>
          <w:r w:rsidRPr="00E9768A">
            <w:rPr>
              <w:noProof/>
            </w:rPr>
            <w:drawing>
              <wp:inline distT="0" distB="0" distL="0" distR="0" wp14:anchorId="66EE7214" wp14:editId="649B5B61">
                <wp:extent cx="1934841" cy="679809"/>
                <wp:effectExtent l="0" t="0" r="0" b="0"/>
                <wp:docPr id="62" name="Image 62" descr="Une image contenant texte&#10;&#10;Description générée automatiquement">
                  <a:extLst xmlns:a="http://schemas.openxmlformats.org/drawingml/2006/main">
                    <a:ext uri="{FF2B5EF4-FFF2-40B4-BE49-F238E27FC236}">
                      <a16:creationId xmlns:a16="http://schemas.microsoft.com/office/drawing/2014/main" id="{701E0BFB-3D0A-45C9-8B4C-77B02DB862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Une image contenant texte&#10;&#10;Description générée automatiquement">
                          <a:extLst>
                            <a:ext uri="{FF2B5EF4-FFF2-40B4-BE49-F238E27FC236}">
                              <a16:creationId xmlns:a16="http://schemas.microsoft.com/office/drawing/2014/main" id="{701E0BFB-3D0A-45C9-8B4C-77B02DB8620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561" cy="682873"/>
                        </a:xfrm>
                        <a:prstGeom prst="rect">
                          <a:avLst/>
                        </a:prstGeom>
                        <a:noFill/>
                        <a:ln>
                          <a:noFill/>
                        </a:ln>
                      </pic:spPr>
                    </pic:pic>
                  </a:graphicData>
                </a:graphic>
              </wp:inline>
            </w:drawing>
          </w:r>
        </w:p>
      </w:tc>
      <w:tc>
        <w:tcPr>
          <w:tcW w:w="2740" w:type="dxa"/>
        </w:tcPr>
        <w:p w14:paraId="4F5742C8" w14:textId="77777777" w:rsidR="000619BA" w:rsidRDefault="000619BA" w:rsidP="000619BA">
          <w:pPr>
            <w:pStyle w:val="En-tte"/>
            <w:tabs>
              <w:tab w:val="clear" w:pos="4513"/>
              <w:tab w:val="left" w:pos="7960"/>
            </w:tabs>
            <w:jc w:val="right"/>
          </w:pPr>
          <w:r w:rsidRPr="00E9768A">
            <w:rPr>
              <w:noProof/>
            </w:rPr>
            <w:drawing>
              <wp:inline distT="0" distB="0" distL="0" distR="0" wp14:anchorId="370D8A94" wp14:editId="1D8A30A6">
                <wp:extent cx="361594" cy="732342"/>
                <wp:effectExtent l="0" t="0" r="0" b="0"/>
                <wp:docPr id="63" name="Image 63" descr="Programme des Nations unies pour le développement — Wikipédia">
                  <a:extLst xmlns:a="http://schemas.openxmlformats.org/drawingml/2006/main">
                    <a:ext uri="{FF2B5EF4-FFF2-40B4-BE49-F238E27FC236}">
                      <a16:creationId xmlns:a16="http://schemas.microsoft.com/office/drawing/2014/main" id="{F0509E97-19F2-4AEE-BC9E-0B3C4B0C10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Programme des Nations unies pour le développement — Wikipédia">
                          <a:extLst>
                            <a:ext uri="{FF2B5EF4-FFF2-40B4-BE49-F238E27FC236}">
                              <a16:creationId xmlns:a16="http://schemas.microsoft.com/office/drawing/2014/main" id="{F0509E97-19F2-4AEE-BC9E-0B3C4B0C10C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6468" cy="742213"/>
                        </a:xfrm>
                        <a:prstGeom prst="rect">
                          <a:avLst/>
                        </a:prstGeom>
                        <a:noFill/>
                      </pic:spPr>
                    </pic:pic>
                  </a:graphicData>
                </a:graphic>
              </wp:inline>
            </w:drawing>
          </w:r>
        </w:p>
      </w:tc>
    </w:tr>
  </w:tbl>
  <w:p w14:paraId="7DA02B15" w14:textId="77777777" w:rsidR="00DA5436" w:rsidRDefault="00DA54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990"/>
    <w:multiLevelType w:val="hybridMultilevel"/>
    <w:tmpl w:val="980C75FC"/>
    <w:lvl w:ilvl="0" w:tplc="F096606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4254C8"/>
    <w:multiLevelType w:val="hybridMultilevel"/>
    <w:tmpl w:val="9FACF374"/>
    <w:lvl w:ilvl="0" w:tplc="251AD968">
      <w:start w:val="1"/>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4A6545"/>
    <w:multiLevelType w:val="multilevel"/>
    <w:tmpl w:val="8F1EEC3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0A3143"/>
    <w:multiLevelType w:val="hybridMultilevel"/>
    <w:tmpl w:val="2AA42CF0"/>
    <w:lvl w:ilvl="0" w:tplc="251AD96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1A1AFA"/>
    <w:multiLevelType w:val="hybridMultilevel"/>
    <w:tmpl w:val="4030EA30"/>
    <w:lvl w:ilvl="0" w:tplc="251AD968">
      <w:start w:val="1"/>
      <w:numFmt w:val="bullet"/>
      <w:lvlText w:val="-"/>
      <w:lvlJc w:val="left"/>
      <w:pPr>
        <w:ind w:left="324" w:hanging="360"/>
      </w:pPr>
      <w:rPr>
        <w:rFonts w:ascii="Calibri" w:eastAsia="Calibri" w:hAnsi="Calibri" w:cs="Times New Roman" w:hint="default"/>
      </w:rPr>
    </w:lvl>
    <w:lvl w:ilvl="1" w:tplc="040C0003">
      <w:start w:val="1"/>
      <w:numFmt w:val="bullet"/>
      <w:lvlText w:val="o"/>
      <w:lvlJc w:val="left"/>
      <w:pPr>
        <w:ind w:left="1044" w:hanging="360"/>
      </w:pPr>
      <w:rPr>
        <w:rFonts w:ascii="Courier New" w:hAnsi="Courier New" w:cs="Courier New" w:hint="default"/>
      </w:rPr>
    </w:lvl>
    <w:lvl w:ilvl="2" w:tplc="040C0005">
      <w:start w:val="1"/>
      <w:numFmt w:val="bullet"/>
      <w:lvlText w:val=""/>
      <w:lvlJc w:val="left"/>
      <w:pPr>
        <w:ind w:left="1764" w:hanging="360"/>
      </w:pPr>
      <w:rPr>
        <w:rFonts w:ascii="Wingdings" w:hAnsi="Wingdings" w:hint="default"/>
      </w:rPr>
    </w:lvl>
    <w:lvl w:ilvl="3" w:tplc="040C0001" w:tentative="1">
      <w:start w:val="1"/>
      <w:numFmt w:val="bullet"/>
      <w:lvlText w:val=""/>
      <w:lvlJc w:val="left"/>
      <w:pPr>
        <w:ind w:left="2484" w:hanging="360"/>
      </w:pPr>
      <w:rPr>
        <w:rFonts w:ascii="Symbol" w:hAnsi="Symbol" w:hint="default"/>
      </w:rPr>
    </w:lvl>
    <w:lvl w:ilvl="4" w:tplc="040C0003" w:tentative="1">
      <w:start w:val="1"/>
      <w:numFmt w:val="bullet"/>
      <w:lvlText w:val="o"/>
      <w:lvlJc w:val="left"/>
      <w:pPr>
        <w:ind w:left="3204" w:hanging="360"/>
      </w:pPr>
      <w:rPr>
        <w:rFonts w:ascii="Courier New" w:hAnsi="Courier New" w:cs="Courier New" w:hint="default"/>
      </w:rPr>
    </w:lvl>
    <w:lvl w:ilvl="5" w:tplc="040C0005" w:tentative="1">
      <w:start w:val="1"/>
      <w:numFmt w:val="bullet"/>
      <w:lvlText w:val=""/>
      <w:lvlJc w:val="left"/>
      <w:pPr>
        <w:ind w:left="3924" w:hanging="360"/>
      </w:pPr>
      <w:rPr>
        <w:rFonts w:ascii="Wingdings" w:hAnsi="Wingdings" w:hint="default"/>
      </w:rPr>
    </w:lvl>
    <w:lvl w:ilvl="6" w:tplc="040C0001" w:tentative="1">
      <w:start w:val="1"/>
      <w:numFmt w:val="bullet"/>
      <w:lvlText w:val=""/>
      <w:lvlJc w:val="left"/>
      <w:pPr>
        <w:ind w:left="4644" w:hanging="360"/>
      </w:pPr>
      <w:rPr>
        <w:rFonts w:ascii="Symbol" w:hAnsi="Symbol" w:hint="default"/>
      </w:rPr>
    </w:lvl>
    <w:lvl w:ilvl="7" w:tplc="040C0003" w:tentative="1">
      <w:start w:val="1"/>
      <w:numFmt w:val="bullet"/>
      <w:lvlText w:val="o"/>
      <w:lvlJc w:val="left"/>
      <w:pPr>
        <w:ind w:left="5364" w:hanging="360"/>
      </w:pPr>
      <w:rPr>
        <w:rFonts w:ascii="Courier New" w:hAnsi="Courier New" w:cs="Courier New" w:hint="default"/>
      </w:rPr>
    </w:lvl>
    <w:lvl w:ilvl="8" w:tplc="040C0005" w:tentative="1">
      <w:start w:val="1"/>
      <w:numFmt w:val="bullet"/>
      <w:lvlText w:val=""/>
      <w:lvlJc w:val="left"/>
      <w:pPr>
        <w:ind w:left="6084" w:hanging="360"/>
      </w:pPr>
      <w:rPr>
        <w:rFonts w:ascii="Wingdings" w:hAnsi="Wingdings" w:hint="default"/>
      </w:rPr>
    </w:lvl>
  </w:abstractNum>
  <w:abstractNum w:abstractNumId="5" w15:restartNumberingAfterBreak="0">
    <w:nsid w:val="1AE155D2"/>
    <w:multiLevelType w:val="hybridMultilevel"/>
    <w:tmpl w:val="48A2FA76"/>
    <w:lvl w:ilvl="0" w:tplc="251AD96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600A7E"/>
    <w:multiLevelType w:val="hybridMultilevel"/>
    <w:tmpl w:val="D52204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14662F"/>
    <w:multiLevelType w:val="hybridMultilevel"/>
    <w:tmpl w:val="F1062FD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D5D0550"/>
    <w:multiLevelType w:val="hybridMultilevel"/>
    <w:tmpl w:val="74CA042A"/>
    <w:lvl w:ilvl="0" w:tplc="143463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AA2C73"/>
    <w:multiLevelType w:val="hybridMultilevel"/>
    <w:tmpl w:val="59AEFBF4"/>
    <w:lvl w:ilvl="0" w:tplc="E048A780">
      <w:start w:val="2"/>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52F10A9"/>
    <w:multiLevelType w:val="hybridMultilevel"/>
    <w:tmpl w:val="19448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713"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1B6F50"/>
    <w:multiLevelType w:val="hybridMultilevel"/>
    <w:tmpl w:val="50C4E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ED1CA4"/>
    <w:multiLevelType w:val="hybridMultilevel"/>
    <w:tmpl w:val="C93ED6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E754A"/>
    <w:multiLevelType w:val="hybridMultilevel"/>
    <w:tmpl w:val="63F6451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70078"/>
    <w:multiLevelType w:val="hybridMultilevel"/>
    <w:tmpl w:val="75D8668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792D80"/>
    <w:multiLevelType w:val="hybridMultilevel"/>
    <w:tmpl w:val="AA20418A"/>
    <w:lvl w:ilvl="0" w:tplc="251AD968">
      <w:start w:val="1"/>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37C7576"/>
    <w:multiLevelType w:val="hybridMultilevel"/>
    <w:tmpl w:val="671036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A312D1"/>
    <w:multiLevelType w:val="hybridMultilevel"/>
    <w:tmpl w:val="550C05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1DA000A"/>
    <w:multiLevelType w:val="hybridMultilevel"/>
    <w:tmpl w:val="5EAC4E5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183F00"/>
    <w:multiLevelType w:val="hybridMultilevel"/>
    <w:tmpl w:val="4596E7F0"/>
    <w:lvl w:ilvl="0" w:tplc="251AD968">
      <w:start w:val="1"/>
      <w:numFmt w:val="bullet"/>
      <w:lvlText w:val="-"/>
      <w:lvlJc w:val="left"/>
      <w:pPr>
        <w:ind w:left="324" w:hanging="360"/>
      </w:pPr>
      <w:rPr>
        <w:rFonts w:ascii="Calibri" w:eastAsia="Calibri" w:hAnsi="Calibri" w:cs="Times New Roman" w:hint="default"/>
      </w:rPr>
    </w:lvl>
    <w:lvl w:ilvl="1" w:tplc="040C0003">
      <w:start w:val="1"/>
      <w:numFmt w:val="bullet"/>
      <w:lvlText w:val="o"/>
      <w:lvlJc w:val="left"/>
      <w:pPr>
        <w:ind w:left="1044" w:hanging="360"/>
      </w:pPr>
      <w:rPr>
        <w:rFonts w:ascii="Courier New" w:hAnsi="Courier New" w:cs="Courier New" w:hint="default"/>
      </w:rPr>
    </w:lvl>
    <w:lvl w:ilvl="2" w:tplc="040C0005">
      <w:start w:val="1"/>
      <w:numFmt w:val="bullet"/>
      <w:lvlText w:val=""/>
      <w:lvlJc w:val="left"/>
      <w:pPr>
        <w:ind w:left="1764" w:hanging="360"/>
      </w:pPr>
      <w:rPr>
        <w:rFonts w:ascii="Wingdings" w:hAnsi="Wingdings" w:hint="default"/>
      </w:rPr>
    </w:lvl>
    <w:lvl w:ilvl="3" w:tplc="040C0001" w:tentative="1">
      <w:start w:val="1"/>
      <w:numFmt w:val="bullet"/>
      <w:lvlText w:val=""/>
      <w:lvlJc w:val="left"/>
      <w:pPr>
        <w:ind w:left="2484" w:hanging="360"/>
      </w:pPr>
      <w:rPr>
        <w:rFonts w:ascii="Symbol" w:hAnsi="Symbol" w:hint="default"/>
      </w:rPr>
    </w:lvl>
    <w:lvl w:ilvl="4" w:tplc="040C0003" w:tentative="1">
      <w:start w:val="1"/>
      <w:numFmt w:val="bullet"/>
      <w:lvlText w:val="o"/>
      <w:lvlJc w:val="left"/>
      <w:pPr>
        <w:ind w:left="3204" w:hanging="360"/>
      </w:pPr>
      <w:rPr>
        <w:rFonts w:ascii="Courier New" w:hAnsi="Courier New" w:cs="Courier New" w:hint="default"/>
      </w:rPr>
    </w:lvl>
    <w:lvl w:ilvl="5" w:tplc="040C0005" w:tentative="1">
      <w:start w:val="1"/>
      <w:numFmt w:val="bullet"/>
      <w:lvlText w:val=""/>
      <w:lvlJc w:val="left"/>
      <w:pPr>
        <w:ind w:left="3924" w:hanging="360"/>
      </w:pPr>
      <w:rPr>
        <w:rFonts w:ascii="Wingdings" w:hAnsi="Wingdings" w:hint="default"/>
      </w:rPr>
    </w:lvl>
    <w:lvl w:ilvl="6" w:tplc="040C0001" w:tentative="1">
      <w:start w:val="1"/>
      <w:numFmt w:val="bullet"/>
      <w:lvlText w:val=""/>
      <w:lvlJc w:val="left"/>
      <w:pPr>
        <w:ind w:left="4644" w:hanging="360"/>
      </w:pPr>
      <w:rPr>
        <w:rFonts w:ascii="Symbol" w:hAnsi="Symbol" w:hint="default"/>
      </w:rPr>
    </w:lvl>
    <w:lvl w:ilvl="7" w:tplc="040C0003" w:tentative="1">
      <w:start w:val="1"/>
      <w:numFmt w:val="bullet"/>
      <w:lvlText w:val="o"/>
      <w:lvlJc w:val="left"/>
      <w:pPr>
        <w:ind w:left="5364" w:hanging="360"/>
      </w:pPr>
      <w:rPr>
        <w:rFonts w:ascii="Courier New" w:hAnsi="Courier New" w:cs="Courier New" w:hint="default"/>
      </w:rPr>
    </w:lvl>
    <w:lvl w:ilvl="8" w:tplc="040C0005" w:tentative="1">
      <w:start w:val="1"/>
      <w:numFmt w:val="bullet"/>
      <w:lvlText w:val=""/>
      <w:lvlJc w:val="left"/>
      <w:pPr>
        <w:ind w:left="6084" w:hanging="360"/>
      </w:pPr>
      <w:rPr>
        <w:rFonts w:ascii="Wingdings" w:hAnsi="Wingdings" w:hint="default"/>
      </w:rPr>
    </w:lvl>
  </w:abstractNum>
  <w:abstractNum w:abstractNumId="20" w15:restartNumberingAfterBreak="0">
    <w:nsid w:val="75D6521A"/>
    <w:multiLevelType w:val="hybridMultilevel"/>
    <w:tmpl w:val="F5B0E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A4C8F"/>
    <w:multiLevelType w:val="hybridMultilevel"/>
    <w:tmpl w:val="63F6451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664EA"/>
    <w:multiLevelType w:val="hybridMultilevel"/>
    <w:tmpl w:val="783027C6"/>
    <w:lvl w:ilvl="0" w:tplc="251AD968">
      <w:start w:val="1"/>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B1E7E7D"/>
    <w:multiLevelType w:val="hybridMultilevel"/>
    <w:tmpl w:val="BEE60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4279557">
    <w:abstractNumId w:val="20"/>
  </w:num>
  <w:num w:numId="2" w16cid:durableId="1955280786">
    <w:abstractNumId w:val="12"/>
  </w:num>
  <w:num w:numId="3" w16cid:durableId="370153027">
    <w:abstractNumId w:val="7"/>
  </w:num>
  <w:num w:numId="4" w16cid:durableId="1319073878">
    <w:abstractNumId w:val="21"/>
  </w:num>
  <w:num w:numId="5" w16cid:durableId="102914206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3315387">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465175">
    <w:abstractNumId w:val="22"/>
  </w:num>
  <w:num w:numId="8" w16cid:durableId="525215528">
    <w:abstractNumId w:val="4"/>
  </w:num>
  <w:num w:numId="9" w16cid:durableId="640310043">
    <w:abstractNumId w:val="19"/>
  </w:num>
  <w:num w:numId="10" w16cid:durableId="936520053">
    <w:abstractNumId w:val="11"/>
  </w:num>
  <w:num w:numId="11" w16cid:durableId="1719084778">
    <w:abstractNumId w:val="0"/>
  </w:num>
  <w:num w:numId="12" w16cid:durableId="1276982917">
    <w:abstractNumId w:val="13"/>
  </w:num>
  <w:num w:numId="13" w16cid:durableId="2011831472">
    <w:abstractNumId w:val="23"/>
  </w:num>
  <w:num w:numId="14" w16cid:durableId="1559705870">
    <w:abstractNumId w:val="15"/>
  </w:num>
  <w:num w:numId="15" w16cid:durableId="420374501">
    <w:abstractNumId w:val="1"/>
  </w:num>
  <w:num w:numId="16" w16cid:durableId="951785140">
    <w:abstractNumId w:val="3"/>
  </w:num>
  <w:num w:numId="17" w16cid:durableId="916211572">
    <w:abstractNumId w:val="5"/>
  </w:num>
  <w:num w:numId="18" w16cid:durableId="2062287503">
    <w:abstractNumId w:val="10"/>
  </w:num>
  <w:num w:numId="19" w16cid:durableId="80222173">
    <w:abstractNumId w:val="6"/>
  </w:num>
  <w:num w:numId="20" w16cid:durableId="359666770">
    <w:abstractNumId w:val="9"/>
  </w:num>
  <w:num w:numId="21" w16cid:durableId="1478843009">
    <w:abstractNumId w:val="17"/>
  </w:num>
  <w:num w:numId="22" w16cid:durableId="985011544">
    <w:abstractNumId w:val="8"/>
  </w:num>
  <w:num w:numId="23" w16cid:durableId="1765691011">
    <w:abstractNumId w:val="16"/>
  </w:num>
  <w:num w:numId="24" w16cid:durableId="105423219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1A"/>
    <w:rsid w:val="00002215"/>
    <w:rsid w:val="0000369B"/>
    <w:rsid w:val="00003771"/>
    <w:rsid w:val="00004A66"/>
    <w:rsid w:val="00010F3F"/>
    <w:rsid w:val="000116DA"/>
    <w:rsid w:val="000120C9"/>
    <w:rsid w:val="00012FB2"/>
    <w:rsid w:val="00013A89"/>
    <w:rsid w:val="0001457E"/>
    <w:rsid w:val="00014642"/>
    <w:rsid w:val="00015498"/>
    <w:rsid w:val="00015BB7"/>
    <w:rsid w:val="00016B42"/>
    <w:rsid w:val="0002069E"/>
    <w:rsid w:val="000228EA"/>
    <w:rsid w:val="000233F7"/>
    <w:rsid w:val="00025B61"/>
    <w:rsid w:val="00032998"/>
    <w:rsid w:val="00033760"/>
    <w:rsid w:val="0003447C"/>
    <w:rsid w:val="00034964"/>
    <w:rsid w:val="00035347"/>
    <w:rsid w:val="0003623C"/>
    <w:rsid w:val="00036D0F"/>
    <w:rsid w:val="00040048"/>
    <w:rsid w:val="00041B6E"/>
    <w:rsid w:val="00043988"/>
    <w:rsid w:val="000454AE"/>
    <w:rsid w:val="000460BD"/>
    <w:rsid w:val="00047F4F"/>
    <w:rsid w:val="0005271E"/>
    <w:rsid w:val="00053F88"/>
    <w:rsid w:val="00061226"/>
    <w:rsid w:val="000619BA"/>
    <w:rsid w:val="000629A3"/>
    <w:rsid w:val="00063556"/>
    <w:rsid w:val="00063C36"/>
    <w:rsid w:val="00065FA9"/>
    <w:rsid w:val="00066941"/>
    <w:rsid w:val="00071D58"/>
    <w:rsid w:val="000722D8"/>
    <w:rsid w:val="0007248C"/>
    <w:rsid w:val="00075284"/>
    <w:rsid w:val="00075706"/>
    <w:rsid w:val="00083135"/>
    <w:rsid w:val="00085B0A"/>
    <w:rsid w:val="0008720A"/>
    <w:rsid w:val="00087FF9"/>
    <w:rsid w:val="0009145D"/>
    <w:rsid w:val="0009318C"/>
    <w:rsid w:val="000940C6"/>
    <w:rsid w:val="000A0317"/>
    <w:rsid w:val="000A3D83"/>
    <w:rsid w:val="000A42DE"/>
    <w:rsid w:val="000A60FD"/>
    <w:rsid w:val="000B067C"/>
    <w:rsid w:val="000B36EF"/>
    <w:rsid w:val="000B39EC"/>
    <w:rsid w:val="000B4714"/>
    <w:rsid w:val="000B49B9"/>
    <w:rsid w:val="000B4FDE"/>
    <w:rsid w:val="000C34B9"/>
    <w:rsid w:val="000C4C43"/>
    <w:rsid w:val="000C50C7"/>
    <w:rsid w:val="000C594C"/>
    <w:rsid w:val="000D0F5B"/>
    <w:rsid w:val="000D3DE2"/>
    <w:rsid w:val="000D4950"/>
    <w:rsid w:val="000D74AC"/>
    <w:rsid w:val="000D7CF8"/>
    <w:rsid w:val="000D7EC4"/>
    <w:rsid w:val="000E158C"/>
    <w:rsid w:val="000E40C7"/>
    <w:rsid w:val="000E649A"/>
    <w:rsid w:val="000F16E4"/>
    <w:rsid w:val="000F5B91"/>
    <w:rsid w:val="0010157D"/>
    <w:rsid w:val="001027C5"/>
    <w:rsid w:val="0010359C"/>
    <w:rsid w:val="00105A62"/>
    <w:rsid w:val="00105AC9"/>
    <w:rsid w:val="001077DB"/>
    <w:rsid w:val="0011025A"/>
    <w:rsid w:val="00111584"/>
    <w:rsid w:val="001128D3"/>
    <w:rsid w:val="00113878"/>
    <w:rsid w:val="0011464F"/>
    <w:rsid w:val="001156EB"/>
    <w:rsid w:val="0012100E"/>
    <w:rsid w:val="00121BD1"/>
    <w:rsid w:val="0012204E"/>
    <w:rsid w:val="001242F1"/>
    <w:rsid w:val="00124853"/>
    <w:rsid w:val="00126700"/>
    <w:rsid w:val="001279CD"/>
    <w:rsid w:val="00134C77"/>
    <w:rsid w:val="00136B47"/>
    <w:rsid w:val="0014000E"/>
    <w:rsid w:val="00140AC5"/>
    <w:rsid w:val="001441CE"/>
    <w:rsid w:val="00152606"/>
    <w:rsid w:val="00154761"/>
    <w:rsid w:val="00161278"/>
    <w:rsid w:val="00164953"/>
    <w:rsid w:val="0016730C"/>
    <w:rsid w:val="001711A2"/>
    <w:rsid w:val="0017409C"/>
    <w:rsid w:val="00176F4E"/>
    <w:rsid w:val="00177066"/>
    <w:rsid w:val="00177BB1"/>
    <w:rsid w:val="001813AF"/>
    <w:rsid w:val="00181E96"/>
    <w:rsid w:val="00182FEB"/>
    <w:rsid w:val="00184962"/>
    <w:rsid w:val="001875AB"/>
    <w:rsid w:val="00194417"/>
    <w:rsid w:val="00196BD1"/>
    <w:rsid w:val="001A0094"/>
    <w:rsid w:val="001C1F45"/>
    <w:rsid w:val="001C3720"/>
    <w:rsid w:val="001C43B2"/>
    <w:rsid w:val="001C6990"/>
    <w:rsid w:val="001C718C"/>
    <w:rsid w:val="001D72C0"/>
    <w:rsid w:val="001E076A"/>
    <w:rsid w:val="001E3210"/>
    <w:rsid w:val="001E3579"/>
    <w:rsid w:val="001F1CA4"/>
    <w:rsid w:val="001F3476"/>
    <w:rsid w:val="001F5EA0"/>
    <w:rsid w:val="001F7DAF"/>
    <w:rsid w:val="0020133C"/>
    <w:rsid w:val="0020222D"/>
    <w:rsid w:val="00207D33"/>
    <w:rsid w:val="002111C7"/>
    <w:rsid w:val="00211B9A"/>
    <w:rsid w:val="002120C9"/>
    <w:rsid w:val="00215650"/>
    <w:rsid w:val="00216D21"/>
    <w:rsid w:val="00217857"/>
    <w:rsid w:val="002207A4"/>
    <w:rsid w:val="00223DC9"/>
    <w:rsid w:val="00223F7F"/>
    <w:rsid w:val="00224935"/>
    <w:rsid w:val="00226B3F"/>
    <w:rsid w:val="00231D73"/>
    <w:rsid w:val="00233D41"/>
    <w:rsid w:val="002349D8"/>
    <w:rsid w:val="00234E68"/>
    <w:rsid w:val="00234F55"/>
    <w:rsid w:val="00235D42"/>
    <w:rsid w:val="00237EDD"/>
    <w:rsid w:val="00240149"/>
    <w:rsid w:val="002414AD"/>
    <w:rsid w:val="002420AB"/>
    <w:rsid w:val="00243B96"/>
    <w:rsid w:val="00243CEB"/>
    <w:rsid w:val="00252785"/>
    <w:rsid w:val="0025352C"/>
    <w:rsid w:val="00256C74"/>
    <w:rsid w:val="00266860"/>
    <w:rsid w:val="002673BF"/>
    <w:rsid w:val="00271F89"/>
    <w:rsid w:val="00272E12"/>
    <w:rsid w:val="00273B80"/>
    <w:rsid w:val="0027432D"/>
    <w:rsid w:val="00274980"/>
    <w:rsid w:val="00274B05"/>
    <w:rsid w:val="0028549E"/>
    <w:rsid w:val="00285B9F"/>
    <w:rsid w:val="00290479"/>
    <w:rsid w:val="002918D8"/>
    <w:rsid w:val="0029261B"/>
    <w:rsid w:val="002927C1"/>
    <w:rsid w:val="0029286B"/>
    <w:rsid w:val="00292A4E"/>
    <w:rsid w:val="00294CB7"/>
    <w:rsid w:val="002A4451"/>
    <w:rsid w:val="002A4AB1"/>
    <w:rsid w:val="002A74BD"/>
    <w:rsid w:val="002A7F8A"/>
    <w:rsid w:val="002B0E0C"/>
    <w:rsid w:val="002B23E4"/>
    <w:rsid w:val="002B26CF"/>
    <w:rsid w:val="002B30C9"/>
    <w:rsid w:val="002B432F"/>
    <w:rsid w:val="002B4BC6"/>
    <w:rsid w:val="002B5C56"/>
    <w:rsid w:val="002B6035"/>
    <w:rsid w:val="002B7214"/>
    <w:rsid w:val="002B72A1"/>
    <w:rsid w:val="002C567E"/>
    <w:rsid w:val="002C7701"/>
    <w:rsid w:val="002D1168"/>
    <w:rsid w:val="002D165B"/>
    <w:rsid w:val="002D416C"/>
    <w:rsid w:val="002E01D2"/>
    <w:rsid w:val="002E0DC4"/>
    <w:rsid w:val="002E1330"/>
    <w:rsid w:val="002E3258"/>
    <w:rsid w:val="002E3931"/>
    <w:rsid w:val="002E7946"/>
    <w:rsid w:val="002F048F"/>
    <w:rsid w:val="002F1CF3"/>
    <w:rsid w:val="002F332B"/>
    <w:rsid w:val="003001C5"/>
    <w:rsid w:val="00302DC6"/>
    <w:rsid w:val="0030407E"/>
    <w:rsid w:val="003063D3"/>
    <w:rsid w:val="00306471"/>
    <w:rsid w:val="003079A0"/>
    <w:rsid w:val="00307BBF"/>
    <w:rsid w:val="00310460"/>
    <w:rsid w:val="00310E28"/>
    <w:rsid w:val="00311260"/>
    <w:rsid w:val="003120AF"/>
    <w:rsid w:val="0031364D"/>
    <w:rsid w:val="00313BB5"/>
    <w:rsid w:val="00320A36"/>
    <w:rsid w:val="003216F7"/>
    <w:rsid w:val="00323FC6"/>
    <w:rsid w:val="0032448E"/>
    <w:rsid w:val="003246DA"/>
    <w:rsid w:val="00327D5B"/>
    <w:rsid w:val="003310C8"/>
    <w:rsid w:val="003321C8"/>
    <w:rsid w:val="003352F7"/>
    <w:rsid w:val="00335355"/>
    <w:rsid w:val="00340B68"/>
    <w:rsid w:val="00340E13"/>
    <w:rsid w:val="0034542B"/>
    <w:rsid w:val="00346027"/>
    <w:rsid w:val="0034736B"/>
    <w:rsid w:val="00352489"/>
    <w:rsid w:val="00354992"/>
    <w:rsid w:val="00354B03"/>
    <w:rsid w:val="003560DB"/>
    <w:rsid w:val="00357CC5"/>
    <w:rsid w:val="00364567"/>
    <w:rsid w:val="00364BD4"/>
    <w:rsid w:val="00370B46"/>
    <w:rsid w:val="00372F88"/>
    <w:rsid w:val="003772F9"/>
    <w:rsid w:val="003810F0"/>
    <w:rsid w:val="00381430"/>
    <w:rsid w:val="00383E86"/>
    <w:rsid w:val="003845BC"/>
    <w:rsid w:val="0038601C"/>
    <w:rsid w:val="00386743"/>
    <w:rsid w:val="0038774E"/>
    <w:rsid w:val="00390511"/>
    <w:rsid w:val="00393CFA"/>
    <w:rsid w:val="00393D20"/>
    <w:rsid w:val="0039524E"/>
    <w:rsid w:val="00397C83"/>
    <w:rsid w:val="00397C91"/>
    <w:rsid w:val="003A3698"/>
    <w:rsid w:val="003A43CC"/>
    <w:rsid w:val="003A5CEA"/>
    <w:rsid w:val="003A695E"/>
    <w:rsid w:val="003B0520"/>
    <w:rsid w:val="003B2C8C"/>
    <w:rsid w:val="003B7F3F"/>
    <w:rsid w:val="003C1646"/>
    <w:rsid w:val="003C1805"/>
    <w:rsid w:val="003C29E1"/>
    <w:rsid w:val="003C32B4"/>
    <w:rsid w:val="003C3803"/>
    <w:rsid w:val="003C4AD3"/>
    <w:rsid w:val="003C4FA1"/>
    <w:rsid w:val="003C5F7C"/>
    <w:rsid w:val="003C68E1"/>
    <w:rsid w:val="003D02E6"/>
    <w:rsid w:val="003D0994"/>
    <w:rsid w:val="003D5817"/>
    <w:rsid w:val="003D5924"/>
    <w:rsid w:val="003E3184"/>
    <w:rsid w:val="003E331C"/>
    <w:rsid w:val="003E58D9"/>
    <w:rsid w:val="003F0AEE"/>
    <w:rsid w:val="003F1920"/>
    <w:rsid w:val="003F4D67"/>
    <w:rsid w:val="003F5FF7"/>
    <w:rsid w:val="00400CEF"/>
    <w:rsid w:val="00406E7B"/>
    <w:rsid w:val="00410193"/>
    <w:rsid w:val="00411663"/>
    <w:rsid w:val="00412B10"/>
    <w:rsid w:val="0041483B"/>
    <w:rsid w:val="00415FB9"/>
    <w:rsid w:val="00417A27"/>
    <w:rsid w:val="004201CC"/>
    <w:rsid w:val="0042104F"/>
    <w:rsid w:val="00425F79"/>
    <w:rsid w:val="00427F94"/>
    <w:rsid w:val="00430DD8"/>
    <w:rsid w:val="0043299C"/>
    <w:rsid w:val="00440EB0"/>
    <w:rsid w:val="0044328F"/>
    <w:rsid w:val="004435AA"/>
    <w:rsid w:val="0044434B"/>
    <w:rsid w:val="00447031"/>
    <w:rsid w:val="0045017D"/>
    <w:rsid w:val="00460351"/>
    <w:rsid w:val="00460BD7"/>
    <w:rsid w:val="0046104B"/>
    <w:rsid w:val="0046241D"/>
    <w:rsid w:val="00464D5C"/>
    <w:rsid w:val="00467C2A"/>
    <w:rsid w:val="0047036B"/>
    <w:rsid w:val="00470B9A"/>
    <w:rsid w:val="00473555"/>
    <w:rsid w:val="00475A0A"/>
    <w:rsid w:val="00476B60"/>
    <w:rsid w:val="00480B29"/>
    <w:rsid w:val="0048293C"/>
    <w:rsid w:val="0048380C"/>
    <w:rsid w:val="004866A8"/>
    <w:rsid w:val="0048729C"/>
    <w:rsid w:val="00490A21"/>
    <w:rsid w:val="00490C6C"/>
    <w:rsid w:val="0049429C"/>
    <w:rsid w:val="004949DE"/>
    <w:rsid w:val="0049624C"/>
    <w:rsid w:val="004A1C62"/>
    <w:rsid w:val="004A2622"/>
    <w:rsid w:val="004A4242"/>
    <w:rsid w:val="004A477A"/>
    <w:rsid w:val="004A55FA"/>
    <w:rsid w:val="004A78DA"/>
    <w:rsid w:val="004A7FC6"/>
    <w:rsid w:val="004B087A"/>
    <w:rsid w:val="004B133F"/>
    <w:rsid w:val="004B18B4"/>
    <w:rsid w:val="004B277F"/>
    <w:rsid w:val="004B368F"/>
    <w:rsid w:val="004B51D2"/>
    <w:rsid w:val="004B6375"/>
    <w:rsid w:val="004C2DD3"/>
    <w:rsid w:val="004C5744"/>
    <w:rsid w:val="004C73D6"/>
    <w:rsid w:val="004D4659"/>
    <w:rsid w:val="004D6583"/>
    <w:rsid w:val="004E3C28"/>
    <w:rsid w:val="004E586C"/>
    <w:rsid w:val="004F075B"/>
    <w:rsid w:val="004F093B"/>
    <w:rsid w:val="004F2778"/>
    <w:rsid w:val="004F4276"/>
    <w:rsid w:val="004F51D9"/>
    <w:rsid w:val="004F6292"/>
    <w:rsid w:val="005007F5"/>
    <w:rsid w:val="00500C1A"/>
    <w:rsid w:val="00501BF9"/>
    <w:rsid w:val="00502A59"/>
    <w:rsid w:val="00511F40"/>
    <w:rsid w:val="00513E8E"/>
    <w:rsid w:val="005156C2"/>
    <w:rsid w:val="0051580A"/>
    <w:rsid w:val="00520BDA"/>
    <w:rsid w:val="005213A1"/>
    <w:rsid w:val="005226E4"/>
    <w:rsid w:val="005234D7"/>
    <w:rsid w:val="005256EE"/>
    <w:rsid w:val="00526EF0"/>
    <w:rsid w:val="005340E3"/>
    <w:rsid w:val="0053629D"/>
    <w:rsid w:val="00536AA0"/>
    <w:rsid w:val="00537FC8"/>
    <w:rsid w:val="005428CA"/>
    <w:rsid w:val="00544E02"/>
    <w:rsid w:val="005468AD"/>
    <w:rsid w:val="00550689"/>
    <w:rsid w:val="005527D1"/>
    <w:rsid w:val="00560691"/>
    <w:rsid w:val="005612B0"/>
    <w:rsid w:val="005616F2"/>
    <w:rsid w:val="00561E43"/>
    <w:rsid w:val="00561FAD"/>
    <w:rsid w:val="00562495"/>
    <w:rsid w:val="0056377C"/>
    <w:rsid w:val="00570B21"/>
    <w:rsid w:val="00570BE9"/>
    <w:rsid w:val="00571F0A"/>
    <w:rsid w:val="00572F9C"/>
    <w:rsid w:val="005767C7"/>
    <w:rsid w:val="00583AA9"/>
    <w:rsid w:val="00585D11"/>
    <w:rsid w:val="0058605C"/>
    <w:rsid w:val="0058794A"/>
    <w:rsid w:val="005900D5"/>
    <w:rsid w:val="005900F0"/>
    <w:rsid w:val="00593057"/>
    <w:rsid w:val="00596F52"/>
    <w:rsid w:val="00597AC6"/>
    <w:rsid w:val="005A0B1B"/>
    <w:rsid w:val="005A3CAF"/>
    <w:rsid w:val="005A7ADB"/>
    <w:rsid w:val="005B1C6A"/>
    <w:rsid w:val="005B2285"/>
    <w:rsid w:val="005B27C1"/>
    <w:rsid w:val="005B40CA"/>
    <w:rsid w:val="005C1E38"/>
    <w:rsid w:val="005C2D4C"/>
    <w:rsid w:val="005C32E2"/>
    <w:rsid w:val="005C4DA0"/>
    <w:rsid w:val="005D0C6C"/>
    <w:rsid w:val="005D10EF"/>
    <w:rsid w:val="005D23D0"/>
    <w:rsid w:val="005D34FA"/>
    <w:rsid w:val="005D4C43"/>
    <w:rsid w:val="005E414A"/>
    <w:rsid w:val="005E59E6"/>
    <w:rsid w:val="005E5D5A"/>
    <w:rsid w:val="005E6595"/>
    <w:rsid w:val="005E73E9"/>
    <w:rsid w:val="005F0041"/>
    <w:rsid w:val="005F2B0E"/>
    <w:rsid w:val="005F2BA1"/>
    <w:rsid w:val="005F36D1"/>
    <w:rsid w:val="005F58AA"/>
    <w:rsid w:val="005F5DF8"/>
    <w:rsid w:val="005F5FDD"/>
    <w:rsid w:val="006007BE"/>
    <w:rsid w:val="006020B2"/>
    <w:rsid w:val="00603C5A"/>
    <w:rsid w:val="00604861"/>
    <w:rsid w:val="00611B3C"/>
    <w:rsid w:val="00614389"/>
    <w:rsid w:val="006203E9"/>
    <w:rsid w:val="00622368"/>
    <w:rsid w:val="006232AE"/>
    <w:rsid w:val="006262D6"/>
    <w:rsid w:val="00626E81"/>
    <w:rsid w:val="00630136"/>
    <w:rsid w:val="00630F1F"/>
    <w:rsid w:val="00637FFE"/>
    <w:rsid w:val="00641D0D"/>
    <w:rsid w:val="00643100"/>
    <w:rsid w:val="0064592D"/>
    <w:rsid w:val="00646C3C"/>
    <w:rsid w:val="006508D6"/>
    <w:rsid w:val="006523DD"/>
    <w:rsid w:val="006539CB"/>
    <w:rsid w:val="00655175"/>
    <w:rsid w:val="00656C15"/>
    <w:rsid w:val="00657701"/>
    <w:rsid w:val="00660B93"/>
    <w:rsid w:val="00661BD6"/>
    <w:rsid w:val="0066205D"/>
    <w:rsid w:val="0066385B"/>
    <w:rsid w:val="006640EF"/>
    <w:rsid w:val="006641D6"/>
    <w:rsid w:val="00664656"/>
    <w:rsid w:val="00666E77"/>
    <w:rsid w:val="0067032B"/>
    <w:rsid w:val="0067093F"/>
    <w:rsid w:val="00672DDB"/>
    <w:rsid w:val="006738CE"/>
    <w:rsid w:val="00673C9C"/>
    <w:rsid w:val="006754E4"/>
    <w:rsid w:val="00682722"/>
    <w:rsid w:val="00683651"/>
    <w:rsid w:val="00684388"/>
    <w:rsid w:val="00686A55"/>
    <w:rsid w:val="006903C4"/>
    <w:rsid w:val="00690A89"/>
    <w:rsid w:val="0069337E"/>
    <w:rsid w:val="006935C7"/>
    <w:rsid w:val="00693CBA"/>
    <w:rsid w:val="00696575"/>
    <w:rsid w:val="00697A8A"/>
    <w:rsid w:val="006A2699"/>
    <w:rsid w:val="006A304D"/>
    <w:rsid w:val="006A30E1"/>
    <w:rsid w:val="006A4BD0"/>
    <w:rsid w:val="006A4ECC"/>
    <w:rsid w:val="006A4FCF"/>
    <w:rsid w:val="006A5FED"/>
    <w:rsid w:val="006B3084"/>
    <w:rsid w:val="006B33A1"/>
    <w:rsid w:val="006C1DA3"/>
    <w:rsid w:val="006C2059"/>
    <w:rsid w:val="006C50B7"/>
    <w:rsid w:val="006C5F83"/>
    <w:rsid w:val="006C6FB3"/>
    <w:rsid w:val="006C7714"/>
    <w:rsid w:val="006C77A9"/>
    <w:rsid w:val="006D1C31"/>
    <w:rsid w:val="006D2C75"/>
    <w:rsid w:val="006D6FB1"/>
    <w:rsid w:val="006E028F"/>
    <w:rsid w:val="006E05CD"/>
    <w:rsid w:val="006E25FE"/>
    <w:rsid w:val="006E468C"/>
    <w:rsid w:val="006E4DCB"/>
    <w:rsid w:val="006E5E97"/>
    <w:rsid w:val="006E671B"/>
    <w:rsid w:val="006E718D"/>
    <w:rsid w:val="006F0483"/>
    <w:rsid w:val="006F0C2A"/>
    <w:rsid w:val="006F2613"/>
    <w:rsid w:val="006F5975"/>
    <w:rsid w:val="00705384"/>
    <w:rsid w:val="00707B78"/>
    <w:rsid w:val="00713616"/>
    <w:rsid w:val="00713F8A"/>
    <w:rsid w:val="00715D4E"/>
    <w:rsid w:val="007164ED"/>
    <w:rsid w:val="007206DF"/>
    <w:rsid w:val="0072130F"/>
    <w:rsid w:val="00721CCD"/>
    <w:rsid w:val="00723396"/>
    <w:rsid w:val="00723C1D"/>
    <w:rsid w:val="00726AA2"/>
    <w:rsid w:val="007278EF"/>
    <w:rsid w:val="00727AED"/>
    <w:rsid w:val="00730991"/>
    <w:rsid w:val="00730C3E"/>
    <w:rsid w:val="00735B8A"/>
    <w:rsid w:val="0073627C"/>
    <w:rsid w:val="007425ED"/>
    <w:rsid w:val="00751138"/>
    <w:rsid w:val="00757F5E"/>
    <w:rsid w:val="00762975"/>
    <w:rsid w:val="00762CC4"/>
    <w:rsid w:val="007642BF"/>
    <w:rsid w:val="0076548F"/>
    <w:rsid w:val="007655B0"/>
    <w:rsid w:val="00767A74"/>
    <w:rsid w:val="0077283F"/>
    <w:rsid w:val="007729AB"/>
    <w:rsid w:val="007767E8"/>
    <w:rsid w:val="00781457"/>
    <w:rsid w:val="00783F95"/>
    <w:rsid w:val="00785656"/>
    <w:rsid w:val="00787C6E"/>
    <w:rsid w:val="00787F07"/>
    <w:rsid w:val="00791FE5"/>
    <w:rsid w:val="00793080"/>
    <w:rsid w:val="00793C39"/>
    <w:rsid w:val="007974EA"/>
    <w:rsid w:val="00797D07"/>
    <w:rsid w:val="007A0EC9"/>
    <w:rsid w:val="007A1039"/>
    <w:rsid w:val="007A34F6"/>
    <w:rsid w:val="007A35CF"/>
    <w:rsid w:val="007A764E"/>
    <w:rsid w:val="007B0A1A"/>
    <w:rsid w:val="007B5DD5"/>
    <w:rsid w:val="007B6964"/>
    <w:rsid w:val="007C06A4"/>
    <w:rsid w:val="007C104E"/>
    <w:rsid w:val="007C3763"/>
    <w:rsid w:val="007C4D96"/>
    <w:rsid w:val="007C5A4F"/>
    <w:rsid w:val="007C6299"/>
    <w:rsid w:val="007C6876"/>
    <w:rsid w:val="007C72A3"/>
    <w:rsid w:val="007D0189"/>
    <w:rsid w:val="007D13A2"/>
    <w:rsid w:val="007D1F2C"/>
    <w:rsid w:val="007D26BC"/>
    <w:rsid w:val="007D6056"/>
    <w:rsid w:val="007E1661"/>
    <w:rsid w:val="007E2B34"/>
    <w:rsid w:val="007E4832"/>
    <w:rsid w:val="007F021A"/>
    <w:rsid w:val="007F1A6A"/>
    <w:rsid w:val="007F7B4F"/>
    <w:rsid w:val="00801DAC"/>
    <w:rsid w:val="00803625"/>
    <w:rsid w:val="00804DBE"/>
    <w:rsid w:val="0081362F"/>
    <w:rsid w:val="00814A6C"/>
    <w:rsid w:val="008150A5"/>
    <w:rsid w:val="00817ECE"/>
    <w:rsid w:val="00824024"/>
    <w:rsid w:val="0082468C"/>
    <w:rsid w:val="008249AE"/>
    <w:rsid w:val="0082559D"/>
    <w:rsid w:val="00826851"/>
    <w:rsid w:val="0082729D"/>
    <w:rsid w:val="00835155"/>
    <w:rsid w:val="00835B64"/>
    <w:rsid w:val="0084002A"/>
    <w:rsid w:val="00840B7C"/>
    <w:rsid w:val="0084390B"/>
    <w:rsid w:val="008467AB"/>
    <w:rsid w:val="00851C3C"/>
    <w:rsid w:val="00853435"/>
    <w:rsid w:val="008550F5"/>
    <w:rsid w:val="00856F80"/>
    <w:rsid w:val="0085745A"/>
    <w:rsid w:val="00857EF5"/>
    <w:rsid w:val="00860B72"/>
    <w:rsid w:val="0086233D"/>
    <w:rsid w:val="00862D25"/>
    <w:rsid w:val="00867A6D"/>
    <w:rsid w:val="008756F5"/>
    <w:rsid w:val="008776F7"/>
    <w:rsid w:val="00877AD2"/>
    <w:rsid w:val="00883BC2"/>
    <w:rsid w:val="00884D8E"/>
    <w:rsid w:val="00886237"/>
    <w:rsid w:val="00891AE3"/>
    <w:rsid w:val="00892FB7"/>
    <w:rsid w:val="008938E6"/>
    <w:rsid w:val="00894B0B"/>
    <w:rsid w:val="00895914"/>
    <w:rsid w:val="008A0332"/>
    <w:rsid w:val="008A315D"/>
    <w:rsid w:val="008A7021"/>
    <w:rsid w:val="008B56C7"/>
    <w:rsid w:val="008C3335"/>
    <w:rsid w:val="008C368B"/>
    <w:rsid w:val="008C58A4"/>
    <w:rsid w:val="008C5A61"/>
    <w:rsid w:val="008C7649"/>
    <w:rsid w:val="008C7CE1"/>
    <w:rsid w:val="008D1A69"/>
    <w:rsid w:val="008D757A"/>
    <w:rsid w:val="008D7990"/>
    <w:rsid w:val="008D7B98"/>
    <w:rsid w:val="008E0902"/>
    <w:rsid w:val="008E2169"/>
    <w:rsid w:val="008E45F3"/>
    <w:rsid w:val="008E49C8"/>
    <w:rsid w:val="008E4EB2"/>
    <w:rsid w:val="008F0C7D"/>
    <w:rsid w:val="008F1B0B"/>
    <w:rsid w:val="008F6F95"/>
    <w:rsid w:val="008F7ECF"/>
    <w:rsid w:val="00900D5F"/>
    <w:rsid w:val="00900D66"/>
    <w:rsid w:val="00900ED5"/>
    <w:rsid w:val="009046CE"/>
    <w:rsid w:val="00906F15"/>
    <w:rsid w:val="009104EF"/>
    <w:rsid w:val="00913398"/>
    <w:rsid w:val="009150A1"/>
    <w:rsid w:val="009209A6"/>
    <w:rsid w:val="00922600"/>
    <w:rsid w:val="009229C7"/>
    <w:rsid w:val="009311BE"/>
    <w:rsid w:val="00931A98"/>
    <w:rsid w:val="00934683"/>
    <w:rsid w:val="0094386C"/>
    <w:rsid w:val="00947BDE"/>
    <w:rsid w:val="00952063"/>
    <w:rsid w:val="009547DF"/>
    <w:rsid w:val="009556BD"/>
    <w:rsid w:val="0096035E"/>
    <w:rsid w:val="00966DB4"/>
    <w:rsid w:val="0097039D"/>
    <w:rsid w:val="00970FE0"/>
    <w:rsid w:val="00971CC6"/>
    <w:rsid w:val="00984A68"/>
    <w:rsid w:val="00984C1E"/>
    <w:rsid w:val="00986B2C"/>
    <w:rsid w:val="009878C9"/>
    <w:rsid w:val="00990285"/>
    <w:rsid w:val="00992FD3"/>
    <w:rsid w:val="009936D8"/>
    <w:rsid w:val="00993E55"/>
    <w:rsid w:val="0099463C"/>
    <w:rsid w:val="00996172"/>
    <w:rsid w:val="00997D87"/>
    <w:rsid w:val="009A022F"/>
    <w:rsid w:val="009A030B"/>
    <w:rsid w:val="009A25CA"/>
    <w:rsid w:val="009A31AB"/>
    <w:rsid w:val="009A55F3"/>
    <w:rsid w:val="009A78D1"/>
    <w:rsid w:val="009B0A44"/>
    <w:rsid w:val="009B6D9C"/>
    <w:rsid w:val="009C264B"/>
    <w:rsid w:val="009C3B00"/>
    <w:rsid w:val="009C3E86"/>
    <w:rsid w:val="009C4ED4"/>
    <w:rsid w:val="009D177A"/>
    <w:rsid w:val="009D1F44"/>
    <w:rsid w:val="009D384E"/>
    <w:rsid w:val="009E0BB8"/>
    <w:rsid w:val="009E2621"/>
    <w:rsid w:val="009E3AED"/>
    <w:rsid w:val="009E4450"/>
    <w:rsid w:val="009E4E2C"/>
    <w:rsid w:val="009E67F0"/>
    <w:rsid w:val="009E7C3F"/>
    <w:rsid w:val="009F78CF"/>
    <w:rsid w:val="00A01B95"/>
    <w:rsid w:val="00A04C32"/>
    <w:rsid w:val="00A0503F"/>
    <w:rsid w:val="00A0567E"/>
    <w:rsid w:val="00A06CD8"/>
    <w:rsid w:val="00A13696"/>
    <w:rsid w:val="00A14740"/>
    <w:rsid w:val="00A2115F"/>
    <w:rsid w:val="00A21ABF"/>
    <w:rsid w:val="00A22F02"/>
    <w:rsid w:val="00A25C8C"/>
    <w:rsid w:val="00A27A80"/>
    <w:rsid w:val="00A30730"/>
    <w:rsid w:val="00A31462"/>
    <w:rsid w:val="00A329A0"/>
    <w:rsid w:val="00A35628"/>
    <w:rsid w:val="00A37580"/>
    <w:rsid w:val="00A45249"/>
    <w:rsid w:val="00A452C4"/>
    <w:rsid w:val="00A52690"/>
    <w:rsid w:val="00A55148"/>
    <w:rsid w:val="00A56E97"/>
    <w:rsid w:val="00A61750"/>
    <w:rsid w:val="00A657C0"/>
    <w:rsid w:val="00A67033"/>
    <w:rsid w:val="00A670CE"/>
    <w:rsid w:val="00A708D3"/>
    <w:rsid w:val="00A73797"/>
    <w:rsid w:val="00A77430"/>
    <w:rsid w:val="00A77BA8"/>
    <w:rsid w:val="00A803EB"/>
    <w:rsid w:val="00A82518"/>
    <w:rsid w:val="00A8621A"/>
    <w:rsid w:val="00A96476"/>
    <w:rsid w:val="00A974A1"/>
    <w:rsid w:val="00AA37EF"/>
    <w:rsid w:val="00AA64B9"/>
    <w:rsid w:val="00AB23B4"/>
    <w:rsid w:val="00AB3A34"/>
    <w:rsid w:val="00AC441F"/>
    <w:rsid w:val="00AC642F"/>
    <w:rsid w:val="00AD32B2"/>
    <w:rsid w:val="00AD553A"/>
    <w:rsid w:val="00AD55CA"/>
    <w:rsid w:val="00AE0753"/>
    <w:rsid w:val="00AE1C7B"/>
    <w:rsid w:val="00AE4083"/>
    <w:rsid w:val="00AE4EB0"/>
    <w:rsid w:val="00AE5240"/>
    <w:rsid w:val="00AF082C"/>
    <w:rsid w:val="00AF21DF"/>
    <w:rsid w:val="00AF25F9"/>
    <w:rsid w:val="00AF5504"/>
    <w:rsid w:val="00AF680C"/>
    <w:rsid w:val="00AF771F"/>
    <w:rsid w:val="00AF78CD"/>
    <w:rsid w:val="00B00C95"/>
    <w:rsid w:val="00B01015"/>
    <w:rsid w:val="00B010A3"/>
    <w:rsid w:val="00B011D0"/>
    <w:rsid w:val="00B0154E"/>
    <w:rsid w:val="00B04D80"/>
    <w:rsid w:val="00B0680F"/>
    <w:rsid w:val="00B12583"/>
    <w:rsid w:val="00B12CDB"/>
    <w:rsid w:val="00B15E30"/>
    <w:rsid w:val="00B171ED"/>
    <w:rsid w:val="00B22A57"/>
    <w:rsid w:val="00B23801"/>
    <w:rsid w:val="00B23C4E"/>
    <w:rsid w:val="00B3403E"/>
    <w:rsid w:val="00B35CA1"/>
    <w:rsid w:val="00B3726C"/>
    <w:rsid w:val="00B3765F"/>
    <w:rsid w:val="00B4145E"/>
    <w:rsid w:val="00B43638"/>
    <w:rsid w:val="00B43BE0"/>
    <w:rsid w:val="00B45B0B"/>
    <w:rsid w:val="00B46EC7"/>
    <w:rsid w:val="00B5106A"/>
    <w:rsid w:val="00B51690"/>
    <w:rsid w:val="00B52318"/>
    <w:rsid w:val="00B73833"/>
    <w:rsid w:val="00B73EBD"/>
    <w:rsid w:val="00B73F2A"/>
    <w:rsid w:val="00B7765E"/>
    <w:rsid w:val="00B81AC6"/>
    <w:rsid w:val="00B82344"/>
    <w:rsid w:val="00B8410B"/>
    <w:rsid w:val="00B8676D"/>
    <w:rsid w:val="00B86911"/>
    <w:rsid w:val="00B903D6"/>
    <w:rsid w:val="00B905E2"/>
    <w:rsid w:val="00B915BE"/>
    <w:rsid w:val="00BA055C"/>
    <w:rsid w:val="00BA10E1"/>
    <w:rsid w:val="00BA6DE8"/>
    <w:rsid w:val="00BA6F1A"/>
    <w:rsid w:val="00BA7FE6"/>
    <w:rsid w:val="00BB1A41"/>
    <w:rsid w:val="00BB1A46"/>
    <w:rsid w:val="00BB5C76"/>
    <w:rsid w:val="00BC171D"/>
    <w:rsid w:val="00BC62B7"/>
    <w:rsid w:val="00BC6B1E"/>
    <w:rsid w:val="00BC77C8"/>
    <w:rsid w:val="00BC7AD8"/>
    <w:rsid w:val="00BC7F9A"/>
    <w:rsid w:val="00BD3DFB"/>
    <w:rsid w:val="00BD7F0F"/>
    <w:rsid w:val="00BE2B11"/>
    <w:rsid w:val="00BE449D"/>
    <w:rsid w:val="00BE56E9"/>
    <w:rsid w:val="00BE72BB"/>
    <w:rsid w:val="00BF2AA6"/>
    <w:rsid w:val="00BF527B"/>
    <w:rsid w:val="00C04F81"/>
    <w:rsid w:val="00C05393"/>
    <w:rsid w:val="00C05D77"/>
    <w:rsid w:val="00C11A28"/>
    <w:rsid w:val="00C161DA"/>
    <w:rsid w:val="00C20786"/>
    <w:rsid w:val="00C20F9B"/>
    <w:rsid w:val="00C23CE0"/>
    <w:rsid w:val="00C25809"/>
    <w:rsid w:val="00C30B5A"/>
    <w:rsid w:val="00C360C3"/>
    <w:rsid w:val="00C37958"/>
    <w:rsid w:val="00C40C46"/>
    <w:rsid w:val="00C40F54"/>
    <w:rsid w:val="00C422C7"/>
    <w:rsid w:val="00C43DCF"/>
    <w:rsid w:val="00C44000"/>
    <w:rsid w:val="00C45FB8"/>
    <w:rsid w:val="00C5239F"/>
    <w:rsid w:val="00C52EE5"/>
    <w:rsid w:val="00C55D5A"/>
    <w:rsid w:val="00C56796"/>
    <w:rsid w:val="00C57E4B"/>
    <w:rsid w:val="00C62692"/>
    <w:rsid w:val="00C64428"/>
    <w:rsid w:val="00C666EC"/>
    <w:rsid w:val="00C677F7"/>
    <w:rsid w:val="00C67C04"/>
    <w:rsid w:val="00C67D32"/>
    <w:rsid w:val="00C7195A"/>
    <w:rsid w:val="00C73012"/>
    <w:rsid w:val="00C733B1"/>
    <w:rsid w:val="00C80EAB"/>
    <w:rsid w:val="00C82AAE"/>
    <w:rsid w:val="00C87677"/>
    <w:rsid w:val="00C90BE7"/>
    <w:rsid w:val="00C917F6"/>
    <w:rsid w:val="00C92EE7"/>
    <w:rsid w:val="00C951F8"/>
    <w:rsid w:val="00C976D9"/>
    <w:rsid w:val="00CA1D17"/>
    <w:rsid w:val="00CA2D5A"/>
    <w:rsid w:val="00CA40D4"/>
    <w:rsid w:val="00CB13EF"/>
    <w:rsid w:val="00CB1499"/>
    <w:rsid w:val="00CB2280"/>
    <w:rsid w:val="00CB2F43"/>
    <w:rsid w:val="00CB7446"/>
    <w:rsid w:val="00CC05AB"/>
    <w:rsid w:val="00CC11A5"/>
    <w:rsid w:val="00CC2B4F"/>
    <w:rsid w:val="00CC72CF"/>
    <w:rsid w:val="00CC7EAE"/>
    <w:rsid w:val="00CD26BB"/>
    <w:rsid w:val="00CD2B92"/>
    <w:rsid w:val="00CD7317"/>
    <w:rsid w:val="00CE41FC"/>
    <w:rsid w:val="00CE50A0"/>
    <w:rsid w:val="00CE5ACC"/>
    <w:rsid w:val="00CF0D35"/>
    <w:rsid w:val="00CF2A8B"/>
    <w:rsid w:val="00CF4DA2"/>
    <w:rsid w:val="00CF5B87"/>
    <w:rsid w:val="00D00D73"/>
    <w:rsid w:val="00D027C5"/>
    <w:rsid w:val="00D06DEB"/>
    <w:rsid w:val="00D114F7"/>
    <w:rsid w:val="00D11A4F"/>
    <w:rsid w:val="00D129A4"/>
    <w:rsid w:val="00D1367C"/>
    <w:rsid w:val="00D159D3"/>
    <w:rsid w:val="00D15F29"/>
    <w:rsid w:val="00D170E5"/>
    <w:rsid w:val="00D20FEA"/>
    <w:rsid w:val="00D22600"/>
    <w:rsid w:val="00D23C37"/>
    <w:rsid w:val="00D25E28"/>
    <w:rsid w:val="00D31DB3"/>
    <w:rsid w:val="00D320DB"/>
    <w:rsid w:val="00D32624"/>
    <w:rsid w:val="00D3373A"/>
    <w:rsid w:val="00D345C7"/>
    <w:rsid w:val="00D35330"/>
    <w:rsid w:val="00D416DD"/>
    <w:rsid w:val="00D42078"/>
    <w:rsid w:val="00D4274B"/>
    <w:rsid w:val="00D44143"/>
    <w:rsid w:val="00D44179"/>
    <w:rsid w:val="00D476C2"/>
    <w:rsid w:val="00D51500"/>
    <w:rsid w:val="00D51737"/>
    <w:rsid w:val="00D51B92"/>
    <w:rsid w:val="00D57D10"/>
    <w:rsid w:val="00D616AC"/>
    <w:rsid w:val="00D61C72"/>
    <w:rsid w:val="00D62111"/>
    <w:rsid w:val="00D63930"/>
    <w:rsid w:val="00D650CB"/>
    <w:rsid w:val="00D71790"/>
    <w:rsid w:val="00D72CDC"/>
    <w:rsid w:val="00D72CE6"/>
    <w:rsid w:val="00D755E7"/>
    <w:rsid w:val="00D76B86"/>
    <w:rsid w:val="00D80B1A"/>
    <w:rsid w:val="00D80EA9"/>
    <w:rsid w:val="00D83AA4"/>
    <w:rsid w:val="00D843E4"/>
    <w:rsid w:val="00D847FC"/>
    <w:rsid w:val="00D84B4B"/>
    <w:rsid w:val="00D906F0"/>
    <w:rsid w:val="00D91E68"/>
    <w:rsid w:val="00D92EAA"/>
    <w:rsid w:val="00D93869"/>
    <w:rsid w:val="00D93DCD"/>
    <w:rsid w:val="00D950FE"/>
    <w:rsid w:val="00D97179"/>
    <w:rsid w:val="00DA21C0"/>
    <w:rsid w:val="00DA2595"/>
    <w:rsid w:val="00DA53D4"/>
    <w:rsid w:val="00DA5436"/>
    <w:rsid w:val="00DA5F7E"/>
    <w:rsid w:val="00DA7DB9"/>
    <w:rsid w:val="00DB0A2D"/>
    <w:rsid w:val="00DB388F"/>
    <w:rsid w:val="00DB3989"/>
    <w:rsid w:val="00DB5101"/>
    <w:rsid w:val="00DB5475"/>
    <w:rsid w:val="00DB733C"/>
    <w:rsid w:val="00DB7CAD"/>
    <w:rsid w:val="00DC07C0"/>
    <w:rsid w:val="00DC51FB"/>
    <w:rsid w:val="00DD0EC2"/>
    <w:rsid w:val="00DD3A19"/>
    <w:rsid w:val="00DD4234"/>
    <w:rsid w:val="00DD793F"/>
    <w:rsid w:val="00DE232F"/>
    <w:rsid w:val="00DE26B6"/>
    <w:rsid w:val="00DE296E"/>
    <w:rsid w:val="00DE2D74"/>
    <w:rsid w:val="00DE46C3"/>
    <w:rsid w:val="00DE6EB0"/>
    <w:rsid w:val="00DF1375"/>
    <w:rsid w:val="00DF2310"/>
    <w:rsid w:val="00DF5CDA"/>
    <w:rsid w:val="00DF77FF"/>
    <w:rsid w:val="00DF7A18"/>
    <w:rsid w:val="00E06905"/>
    <w:rsid w:val="00E109C1"/>
    <w:rsid w:val="00E12E81"/>
    <w:rsid w:val="00E14356"/>
    <w:rsid w:val="00E14657"/>
    <w:rsid w:val="00E151A7"/>
    <w:rsid w:val="00E1721D"/>
    <w:rsid w:val="00E17799"/>
    <w:rsid w:val="00E20950"/>
    <w:rsid w:val="00E2106F"/>
    <w:rsid w:val="00E21959"/>
    <w:rsid w:val="00E22486"/>
    <w:rsid w:val="00E229F5"/>
    <w:rsid w:val="00E22F38"/>
    <w:rsid w:val="00E22F7C"/>
    <w:rsid w:val="00E244FB"/>
    <w:rsid w:val="00E24752"/>
    <w:rsid w:val="00E24B60"/>
    <w:rsid w:val="00E24BB7"/>
    <w:rsid w:val="00E25443"/>
    <w:rsid w:val="00E25EBA"/>
    <w:rsid w:val="00E26D41"/>
    <w:rsid w:val="00E27FFA"/>
    <w:rsid w:val="00E31872"/>
    <w:rsid w:val="00E31D2F"/>
    <w:rsid w:val="00E31DD7"/>
    <w:rsid w:val="00E32BAB"/>
    <w:rsid w:val="00E346F5"/>
    <w:rsid w:val="00E35E24"/>
    <w:rsid w:val="00E36992"/>
    <w:rsid w:val="00E3757B"/>
    <w:rsid w:val="00E37769"/>
    <w:rsid w:val="00E37884"/>
    <w:rsid w:val="00E37BAA"/>
    <w:rsid w:val="00E429E2"/>
    <w:rsid w:val="00E43480"/>
    <w:rsid w:val="00E45D23"/>
    <w:rsid w:val="00E46E90"/>
    <w:rsid w:val="00E51134"/>
    <w:rsid w:val="00E53BA2"/>
    <w:rsid w:val="00E551FE"/>
    <w:rsid w:val="00E611CB"/>
    <w:rsid w:val="00E61572"/>
    <w:rsid w:val="00E6213B"/>
    <w:rsid w:val="00E633D4"/>
    <w:rsid w:val="00E6358A"/>
    <w:rsid w:val="00E64077"/>
    <w:rsid w:val="00E64280"/>
    <w:rsid w:val="00E67FCA"/>
    <w:rsid w:val="00E70359"/>
    <w:rsid w:val="00E70771"/>
    <w:rsid w:val="00E71F74"/>
    <w:rsid w:val="00E7556A"/>
    <w:rsid w:val="00E77102"/>
    <w:rsid w:val="00E829C5"/>
    <w:rsid w:val="00E87C75"/>
    <w:rsid w:val="00E96D07"/>
    <w:rsid w:val="00EA0C32"/>
    <w:rsid w:val="00EA16B1"/>
    <w:rsid w:val="00EA5121"/>
    <w:rsid w:val="00EA54CE"/>
    <w:rsid w:val="00EB4D9E"/>
    <w:rsid w:val="00EB5EAF"/>
    <w:rsid w:val="00EB6188"/>
    <w:rsid w:val="00EB6877"/>
    <w:rsid w:val="00EB6F62"/>
    <w:rsid w:val="00EB785C"/>
    <w:rsid w:val="00EC0411"/>
    <w:rsid w:val="00EC07BC"/>
    <w:rsid w:val="00EC0C98"/>
    <w:rsid w:val="00EC11F6"/>
    <w:rsid w:val="00EC55FD"/>
    <w:rsid w:val="00EC6853"/>
    <w:rsid w:val="00ED11DB"/>
    <w:rsid w:val="00EE0F65"/>
    <w:rsid w:val="00EE3130"/>
    <w:rsid w:val="00EE406E"/>
    <w:rsid w:val="00EE574E"/>
    <w:rsid w:val="00EE58A5"/>
    <w:rsid w:val="00EE62AF"/>
    <w:rsid w:val="00EF226B"/>
    <w:rsid w:val="00EF2C27"/>
    <w:rsid w:val="00EF3862"/>
    <w:rsid w:val="00EF6057"/>
    <w:rsid w:val="00EF761A"/>
    <w:rsid w:val="00F03742"/>
    <w:rsid w:val="00F041B3"/>
    <w:rsid w:val="00F04859"/>
    <w:rsid w:val="00F05D97"/>
    <w:rsid w:val="00F07933"/>
    <w:rsid w:val="00F11D63"/>
    <w:rsid w:val="00F1385B"/>
    <w:rsid w:val="00F1414D"/>
    <w:rsid w:val="00F141F7"/>
    <w:rsid w:val="00F1421A"/>
    <w:rsid w:val="00F1494D"/>
    <w:rsid w:val="00F158EC"/>
    <w:rsid w:val="00F21C88"/>
    <w:rsid w:val="00F24CD5"/>
    <w:rsid w:val="00F2520B"/>
    <w:rsid w:val="00F26299"/>
    <w:rsid w:val="00F26506"/>
    <w:rsid w:val="00F27221"/>
    <w:rsid w:val="00F32066"/>
    <w:rsid w:val="00F37273"/>
    <w:rsid w:val="00F37B51"/>
    <w:rsid w:val="00F37EDA"/>
    <w:rsid w:val="00F4315D"/>
    <w:rsid w:val="00F510B6"/>
    <w:rsid w:val="00F518BB"/>
    <w:rsid w:val="00F574C8"/>
    <w:rsid w:val="00F625CF"/>
    <w:rsid w:val="00F6364C"/>
    <w:rsid w:val="00F64245"/>
    <w:rsid w:val="00F661FF"/>
    <w:rsid w:val="00F66414"/>
    <w:rsid w:val="00F73FBD"/>
    <w:rsid w:val="00F74A9D"/>
    <w:rsid w:val="00F75EFB"/>
    <w:rsid w:val="00F76046"/>
    <w:rsid w:val="00F809B6"/>
    <w:rsid w:val="00F815F5"/>
    <w:rsid w:val="00F82882"/>
    <w:rsid w:val="00F83659"/>
    <w:rsid w:val="00F8377B"/>
    <w:rsid w:val="00F83A9C"/>
    <w:rsid w:val="00F85606"/>
    <w:rsid w:val="00F87017"/>
    <w:rsid w:val="00F87033"/>
    <w:rsid w:val="00F87212"/>
    <w:rsid w:val="00F90839"/>
    <w:rsid w:val="00F92924"/>
    <w:rsid w:val="00FA3745"/>
    <w:rsid w:val="00FA5DE8"/>
    <w:rsid w:val="00FA7162"/>
    <w:rsid w:val="00FA7BC5"/>
    <w:rsid w:val="00FB250B"/>
    <w:rsid w:val="00FB42FE"/>
    <w:rsid w:val="00FB4A76"/>
    <w:rsid w:val="00FB5946"/>
    <w:rsid w:val="00FC11D0"/>
    <w:rsid w:val="00FC3D43"/>
    <w:rsid w:val="00FC71F9"/>
    <w:rsid w:val="00FD1555"/>
    <w:rsid w:val="00FD34E1"/>
    <w:rsid w:val="00FE65CA"/>
    <w:rsid w:val="00FF025F"/>
    <w:rsid w:val="00FF2122"/>
    <w:rsid w:val="00FF2275"/>
    <w:rsid w:val="00FF2305"/>
    <w:rsid w:val="00FF2E8E"/>
    <w:rsid w:val="00FF2F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6609B"/>
  <w15:docId w15:val="{5250F118-3AD7-46F2-B79B-83C37C3B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34B"/>
    <w:rPr>
      <w:sz w:val="24"/>
      <w:szCs w:val="24"/>
    </w:rPr>
  </w:style>
  <w:style w:type="paragraph" w:styleId="Titre1">
    <w:name w:val="heading 1"/>
    <w:basedOn w:val="Normal"/>
    <w:next w:val="Normal"/>
    <w:link w:val="Titre1Car"/>
    <w:qFormat/>
    <w:rsid w:val="00164953"/>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B905E2"/>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semiHidden/>
    <w:unhideWhenUsed/>
    <w:qFormat/>
    <w:rsid w:val="006203E9"/>
    <w:pPr>
      <w:keepNext/>
      <w:suppressAutoHyphens/>
      <w:spacing w:before="240" w:after="60" w:line="276" w:lineRule="auto"/>
      <w:outlineLvl w:val="2"/>
    </w:pPr>
    <w:rPr>
      <w:rFonts w:ascii="Cambria" w:hAnsi="Cambria"/>
      <w:b/>
      <w:bCs/>
      <w:sz w:val="26"/>
      <w:szCs w:val="26"/>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97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207D33"/>
    <w:rPr>
      <w:color w:val="0000FF"/>
      <w:u w:val="single"/>
    </w:rPr>
  </w:style>
  <w:style w:type="character" w:styleId="Lienhypertextesuivivisit">
    <w:name w:val="FollowedHyperlink"/>
    <w:basedOn w:val="Policepardfaut"/>
    <w:rsid w:val="00207D33"/>
    <w:rPr>
      <w:color w:val="800080"/>
      <w:u w:val="single"/>
    </w:rPr>
  </w:style>
  <w:style w:type="paragraph" w:styleId="Pieddepage">
    <w:name w:val="footer"/>
    <w:basedOn w:val="Normal"/>
    <w:link w:val="PieddepageCar"/>
    <w:uiPriority w:val="99"/>
    <w:rsid w:val="007F1A6A"/>
    <w:pPr>
      <w:tabs>
        <w:tab w:val="center" w:pos="4320"/>
        <w:tab w:val="right" w:pos="8640"/>
      </w:tabs>
    </w:pPr>
  </w:style>
  <w:style w:type="character" w:styleId="Numrodepage">
    <w:name w:val="page number"/>
    <w:basedOn w:val="Policepardfaut"/>
    <w:rsid w:val="007F1A6A"/>
  </w:style>
  <w:style w:type="paragraph" w:styleId="TM1">
    <w:name w:val="toc 1"/>
    <w:basedOn w:val="Normal"/>
    <w:next w:val="Normal"/>
    <w:autoRedefine/>
    <w:uiPriority w:val="39"/>
    <w:rsid w:val="004B6375"/>
    <w:pPr>
      <w:spacing w:before="120" w:after="120"/>
    </w:pPr>
    <w:rPr>
      <w:b/>
      <w:bCs/>
      <w:caps/>
      <w:sz w:val="20"/>
      <w:szCs w:val="20"/>
    </w:rPr>
  </w:style>
  <w:style w:type="paragraph" w:styleId="TM2">
    <w:name w:val="toc 2"/>
    <w:basedOn w:val="Normal"/>
    <w:next w:val="Normal"/>
    <w:autoRedefine/>
    <w:uiPriority w:val="39"/>
    <w:rsid w:val="004B6375"/>
    <w:pPr>
      <w:ind w:left="240"/>
    </w:pPr>
    <w:rPr>
      <w:smallCaps/>
      <w:sz w:val="20"/>
      <w:szCs w:val="20"/>
    </w:rPr>
  </w:style>
  <w:style w:type="paragraph" w:styleId="TM3">
    <w:name w:val="toc 3"/>
    <w:basedOn w:val="Normal"/>
    <w:next w:val="Normal"/>
    <w:autoRedefine/>
    <w:uiPriority w:val="39"/>
    <w:rsid w:val="004B6375"/>
    <w:pPr>
      <w:ind w:left="480"/>
    </w:pPr>
    <w:rPr>
      <w:i/>
      <w:iCs/>
      <w:sz w:val="20"/>
      <w:szCs w:val="20"/>
    </w:rPr>
  </w:style>
  <w:style w:type="paragraph" w:styleId="TM4">
    <w:name w:val="toc 4"/>
    <w:basedOn w:val="Normal"/>
    <w:next w:val="Normal"/>
    <w:autoRedefine/>
    <w:semiHidden/>
    <w:rsid w:val="004B6375"/>
    <w:pPr>
      <w:ind w:left="720"/>
    </w:pPr>
    <w:rPr>
      <w:sz w:val="18"/>
      <w:szCs w:val="18"/>
    </w:rPr>
  </w:style>
  <w:style w:type="paragraph" w:styleId="TM5">
    <w:name w:val="toc 5"/>
    <w:basedOn w:val="Normal"/>
    <w:next w:val="Normal"/>
    <w:autoRedefine/>
    <w:semiHidden/>
    <w:rsid w:val="004B6375"/>
    <w:pPr>
      <w:ind w:left="960"/>
    </w:pPr>
    <w:rPr>
      <w:sz w:val="18"/>
      <w:szCs w:val="18"/>
    </w:rPr>
  </w:style>
  <w:style w:type="paragraph" w:styleId="TM6">
    <w:name w:val="toc 6"/>
    <w:basedOn w:val="Normal"/>
    <w:next w:val="Normal"/>
    <w:autoRedefine/>
    <w:semiHidden/>
    <w:rsid w:val="004B6375"/>
    <w:pPr>
      <w:ind w:left="1200"/>
    </w:pPr>
    <w:rPr>
      <w:sz w:val="18"/>
      <w:szCs w:val="18"/>
    </w:rPr>
  </w:style>
  <w:style w:type="paragraph" w:styleId="TM7">
    <w:name w:val="toc 7"/>
    <w:basedOn w:val="Normal"/>
    <w:next w:val="Normal"/>
    <w:autoRedefine/>
    <w:semiHidden/>
    <w:rsid w:val="004B6375"/>
    <w:pPr>
      <w:ind w:left="1440"/>
    </w:pPr>
    <w:rPr>
      <w:sz w:val="18"/>
      <w:szCs w:val="18"/>
    </w:rPr>
  </w:style>
  <w:style w:type="paragraph" w:styleId="TM8">
    <w:name w:val="toc 8"/>
    <w:basedOn w:val="Normal"/>
    <w:next w:val="Normal"/>
    <w:autoRedefine/>
    <w:semiHidden/>
    <w:rsid w:val="004B6375"/>
    <w:pPr>
      <w:ind w:left="1680"/>
    </w:pPr>
    <w:rPr>
      <w:sz w:val="18"/>
      <w:szCs w:val="18"/>
    </w:rPr>
  </w:style>
  <w:style w:type="paragraph" w:styleId="TM9">
    <w:name w:val="toc 9"/>
    <w:basedOn w:val="Normal"/>
    <w:next w:val="Normal"/>
    <w:autoRedefine/>
    <w:semiHidden/>
    <w:rsid w:val="004B6375"/>
    <w:pPr>
      <w:ind w:left="1920"/>
    </w:pPr>
    <w:rPr>
      <w:sz w:val="18"/>
      <w:szCs w:val="18"/>
    </w:rPr>
  </w:style>
  <w:style w:type="paragraph" w:styleId="En-tte">
    <w:name w:val="header"/>
    <w:basedOn w:val="Normal"/>
    <w:link w:val="En-tteCar"/>
    <w:uiPriority w:val="99"/>
    <w:rsid w:val="00D97179"/>
    <w:pPr>
      <w:tabs>
        <w:tab w:val="center" w:pos="4513"/>
        <w:tab w:val="right" w:pos="9026"/>
      </w:tabs>
    </w:pPr>
  </w:style>
  <w:style w:type="character" w:customStyle="1" w:styleId="En-tteCar">
    <w:name w:val="En-tête Car"/>
    <w:basedOn w:val="Policepardfaut"/>
    <w:link w:val="En-tte"/>
    <w:uiPriority w:val="99"/>
    <w:rsid w:val="00D97179"/>
    <w:rPr>
      <w:sz w:val="24"/>
      <w:szCs w:val="24"/>
      <w:lang w:val="en-US" w:eastAsia="en-US"/>
    </w:rPr>
  </w:style>
  <w:style w:type="character" w:customStyle="1" w:styleId="PieddepageCar">
    <w:name w:val="Pied de page Car"/>
    <w:basedOn w:val="Policepardfaut"/>
    <w:link w:val="Pieddepage"/>
    <w:uiPriority w:val="99"/>
    <w:rsid w:val="00D97179"/>
    <w:rPr>
      <w:sz w:val="24"/>
      <w:szCs w:val="24"/>
      <w:lang w:val="en-US" w:eastAsia="en-US"/>
    </w:rPr>
  </w:style>
  <w:style w:type="paragraph" w:styleId="Textedebulles">
    <w:name w:val="Balloon Text"/>
    <w:basedOn w:val="Normal"/>
    <w:link w:val="TextedebullesCar"/>
    <w:rsid w:val="00065FA9"/>
    <w:rPr>
      <w:rFonts w:ascii="Tahoma" w:hAnsi="Tahoma" w:cs="Tahoma"/>
      <w:sz w:val="16"/>
      <w:szCs w:val="16"/>
    </w:rPr>
  </w:style>
  <w:style w:type="character" w:customStyle="1" w:styleId="TextedebullesCar">
    <w:name w:val="Texte de bulles Car"/>
    <w:basedOn w:val="Policepardfaut"/>
    <w:link w:val="Textedebulles"/>
    <w:rsid w:val="00065FA9"/>
    <w:rPr>
      <w:rFonts w:ascii="Tahoma" w:hAnsi="Tahoma" w:cs="Tahoma"/>
      <w:sz w:val="16"/>
      <w:szCs w:val="16"/>
    </w:rPr>
  </w:style>
  <w:style w:type="paragraph" w:styleId="Notedebasdepage">
    <w:name w:val="footnote text"/>
    <w:basedOn w:val="Normal"/>
    <w:link w:val="NotedebasdepageCar"/>
    <w:uiPriority w:val="99"/>
    <w:rsid w:val="002E3258"/>
    <w:rPr>
      <w:sz w:val="20"/>
      <w:szCs w:val="20"/>
    </w:rPr>
  </w:style>
  <w:style w:type="character" w:customStyle="1" w:styleId="NotedebasdepageCar">
    <w:name w:val="Note de bas de page Car"/>
    <w:basedOn w:val="Policepardfaut"/>
    <w:link w:val="Notedebasdepage"/>
    <w:uiPriority w:val="99"/>
    <w:rsid w:val="002E3258"/>
  </w:style>
  <w:style w:type="character" w:styleId="Appelnotedebasdep">
    <w:name w:val="footnote reference"/>
    <w:basedOn w:val="Policepardfaut"/>
    <w:uiPriority w:val="99"/>
    <w:rsid w:val="002E3258"/>
    <w:rPr>
      <w:vertAlign w:val="superscript"/>
    </w:rPr>
  </w:style>
  <w:style w:type="paragraph" w:styleId="Paragraphedeliste">
    <w:name w:val="List Paragraph"/>
    <w:aliases w:val="List Paragraph (numbered (a)),Paragraphe de liste1,List Paragraph1,References,Paragraphe de liste num,Paragraphe de liste 1,Liste couleur - Accent 11"/>
    <w:basedOn w:val="Normal"/>
    <w:link w:val="ParagraphedelisteCar"/>
    <w:uiPriority w:val="34"/>
    <w:qFormat/>
    <w:rsid w:val="003D5817"/>
    <w:pPr>
      <w:ind w:left="720"/>
    </w:pPr>
  </w:style>
  <w:style w:type="character" w:styleId="Marquedecommentaire">
    <w:name w:val="annotation reference"/>
    <w:basedOn w:val="Policepardfaut"/>
    <w:rsid w:val="00AF78CD"/>
    <w:rPr>
      <w:sz w:val="16"/>
      <w:szCs w:val="16"/>
    </w:rPr>
  </w:style>
  <w:style w:type="paragraph" w:styleId="Commentaire">
    <w:name w:val="annotation text"/>
    <w:basedOn w:val="Normal"/>
    <w:link w:val="CommentaireCar"/>
    <w:rsid w:val="00AF78CD"/>
    <w:rPr>
      <w:sz w:val="20"/>
      <w:szCs w:val="20"/>
    </w:rPr>
  </w:style>
  <w:style w:type="character" w:customStyle="1" w:styleId="CommentaireCar">
    <w:name w:val="Commentaire Car"/>
    <w:basedOn w:val="Policepardfaut"/>
    <w:link w:val="Commentaire"/>
    <w:rsid w:val="00AF78CD"/>
  </w:style>
  <w:style w:type="paragraph" w:styleId="Objetducommentaire">
    <w:name w:val="annotation subject"/>
    <w:basedOn w:val="Commentaire"/>
    <w:next w:val="Commentaire"/>
    <w:link w:val="ObjetducommentaireCar"/>
    <w:rsid w:val="00AF78CD"/>
    <w:rPr>
      <w:b/>
      <w:bCs/>
    </w:rPr>
  </w:style>
  <w:style w:type="character" w:customStyle="1" w:styleId="ObjetducommentaireCar">
    <w:name w:val="Objet du commentaire Car"/>
    <w:basedOn w:val="CommentaireCar"/>
    <w:link w:val="Objetducommentaire"/>
    <w:rsid w:val="00AF78CD"/>
    <w:rPr>
      <w:b/>
      <w:bCs/>
    </w:rPr>
  </w:style>
  <w:style w:type="character" w:customStyle="1" w:styleId="Titre2Car">
    <w:name w:val="Titre 2 Car"/>
    <w:basedOn w:val="Policepardfaut"/>
    <w:link w:val="Titre2"/>
    <w:rsid w:val="005226E4"/>
    <w:rPr>
      <w:rFonts w:ascii="Arial" w:hAnsi="Arial" w:cs="Arial"/>
      <w:b/>
      <w:bCs/>
      <w:i/>
      <w:iCs/>
      <w:sz w:val="28"/>
      <w:szCs w:val="28"/>
    </w:rPr>
  </w:style>
  <w:style w:type="character" w:customStyle="1" w:styleId="Titre1Car">
    <w:name w:val="Titre 1 Car"/>
    <w:basedOn w:val="Policepardfaut"/>
    <w:link w:val="Titre1"/>
    <w:rsid w:val="00DF5CDA"/>
    <w:rPr>
      <w:rFonts w:ascii="Arial" w:hAnsi="Arial" w:cs="Arial"/>
      <w:b/>
      <w:bCs/>
      <w:kern w:val="32"/>
      <w:sz w:val="32"/>
      <w:szCs w:val="32"/>
    </w:rPr>
  </w:style>
  <w:style w:type="paragraph" w:styleId="Textebrut">
    <w:name w:val="Plain Text"/>
    <w:basedOn w:val="Normal"/>
    <w:link w:val="TextebrutCar"/>
    <w:uiPriority w:val="99"/>
    <w:unhideWhenUsed/>
    <w:rsid w:val="00DF5CDA"/>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DF5CDA"/>
    <w:rPr>
      <w:rFonts w:ascii="Consolas" w:eastAsiaTheme="minorHAnsi" w:hAnsi="Consolas" w:cstheme="minorBidi"/>
      <w:sz w:val="21"/>
      <w:szCs w:val="21"/>
    </w:rPr>
  </w:style>
  <w:style w:type="paragraph" w:styleId="Rvision">
    <w:name w:val="Revision"/>
    <w:hidden/>
    <w:uiPriority w:val="99"/>
    <w:semiHidden/>
    <w:rsid w:val="004C73D6"/>
    <w:rPr>
      <w:sz w:val="24"/>
      <w:szCs w:val="24"/>
    </w:rPr>
  </w:style>
  <w:style w:type="character" w:customStyle="1" w:styleId="remarkable-pre-marked">
    <w:name w:val="remarkable-pre-marked"/>
    <w:basedOn w:val="Policepardfaut"/>
    <w:rsid w:val="00604861"/>
  </w:style>
  <w:style w:type="character" w:customStyle="1" w:styleId="shorttext">
    <w:name w:val="short_text"/>
    <w:basedOn w:val="Policepardfaut"/>
    <w:rsid w:val="00357CC5"/>
  </w:style>
  <w:style w:type="character" w:customStyle="1" w:styleId="ParagraphedelisteCar">
    <w:name w:val="Paragraphe de liste Car"/>
    <w:aliases w:val="List Paragraph (numbered (a)) Car,Paragraphe de liste1 Car,List Paragraph1 Car,References Car,Paragraphe de liste num Car,Paragraphe de liste 1 Car,Liste couleur - Accent 11 Car"/>
    <w:basedOn w:val="Policepardfaut"/>
    <w:link w:val="Paragraphedeliste"/>
    <w:uiPriority w:val="34"/>
    <w:rsid w:val="00F90839"/>
    <w:rPr>
      <w:sz w:val="24"/>
      <w:szCs w:val="24"/>
    </w:rPr>
  </w:style>
  <w:style w:type="character" w:customStyle="1" w:styleId="Titre3Car">
    <w:name w:val="Titre 3 Car"/>
    <w:basedOn w:val="Policepardfaut"/>
    <w:link w:val="Titre3"/>
    <w:uiPriority w:val="9"/>
    <w:semiHidden/>
    <w:rsid w:val="006203E9"/>
    <w:rPr>
      <w:rFonts w:ascii="Cambria" w:hAnsi="Cambria"/>
      <w:b/>
      <w:bCs/>
      <w:sz w:val="26"/>
      <w:szCs w:val="26"/>
      <w:lang w:eastAsia="zh-CN"/>
    </w:rPr>
  </w:style>
  <w:style w:type="paragraph" w:styleId="NormalWeb">
    <w:name w:val="Normal (Web)"/>
    <w:aliases w:val=" webb,webb"/>
    <w:basedOn w:val="Normal"/>
    <w:uiPriority w:val="99"/>
    <w:unhideWhenUsed/>
    <w:rsid w:val="009C3B00"/>
    <w:pPr>
      <w:spacing w:before="100" w:beforeAutospacing="1" w:after="100" w:afterAutospacing="1"/>
    </w:pPr>
    <w:rPr>
      <w:rFonts w:eastAsia="Calibri"/>
      <w:lang w:val="fr-FR" w:eastAsia="fr-FR"/>
    </w:rPr>
  </w:style>
  <w:style w:type="paragraph" w:styleId="En-ttedetabledesmatires">
    <w:name w:val="TOC Heading"/>
    <w:basedOn w:val="Titre1"/>
    <w:next w:val="Normal"/>
    <w:uiPriority w:val="39"/>
    <w:unhideWhenUsed/>
    <w:qFormat/>
    <w:rsid w:val="001156E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rPr>
  </w:style>
  <w:style w:type="paragraph" w:customStyle="1" w:styleId="Default">
    <w:name w:val="Default"/>
    <w:rsid w:val="00656C15"/>
    <w:pPr>
      <w:autoSpaceDE w:val="0"/>
      <w:autoSpaceDN w:val="0"/>
      <w:adjustRightInd w:val="0"/>
    </w:pPr>
    <w:rPr>
      <w:color w:val="000000"/>
      <w:sz w:val="24"/>
      <w:szCs w:val="24"/>
      <w:lang w:val="fr-FR"/>
    </w:rPr>
  </w:style>
  <w:style w:type="paragraph" w:styleId="Sansinterligne">
    <w:name w:val="No Spacing"/>
    <w:uiPriority w:val="1"/>
    <w:qFormat/>
    <w:rsid w:val="003352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3708">
      <w:bodyDiv w:val="1"/>
      <w:marLeft w:val="0"/>
      <w:marRight w:val="0"/>
      <w:marTop w:val="0"/>
      <w:marBottom w:val="0"/>
      <w:divBdr>
        <w:top w:val="none" w:sz="0" w:space="0" w:color="auto"/>
        <w:left w:val="none" w:sz="0" w:space="0" w:color="auto"/>
        <w:bottom w:val="none" w:sz="0" w:space="0" w:color="auto"/>
        <w:right w:val="none" w:sz="0" w:space="0" w:color="auto"/>
      </w:divBdr>
      <w:divsChild>
        <w:div w:id="2114011507">
          <w:marLeft w:val="0"/>
          <w:marRight w:val="0"/>
          <w:marTop w:val="100"/>
          <w:marBottom w:val="100"/>
          <w:divBdr>
            <w:top w:val="none" w:sz="0" w:space="0" w:color="auto"/>
            <w:left w:val="none" w:sz="0" w:space="0" w:color="auto"/>
            <w:bottom w:val="none" w:sz="0" w:space="0" w:color="auto"/>
            <w:right w:val="none" w:sz="0" w:space="0" w:color="auto"/>
          </w:divBdr>
          <w:divsChild>
            <w:div w:id="1374647848">
              <w:marLeft w:val="0"/>
              <w:marRight w:val="0"/>
              <w:marTop w:val="0"/>
              <w:marBottom w:val="0"/>
              <w:divBdr>
                <w:top w:val="none" w:sz="0" w:space="0" w:color="auto"/>
                <w:left w:val="none" w:sz="0" w:space="0" w:color="auto"/>
                <w:bottom w:val="none" w:sz="0" w:space="0" w:color="auto"/>
                <w:right w:val="none" w:sz="0" w:space="0" w:color="auto"/>
              </w:divBdr>
              <w:divsChild>
                <w:div w:id="89545850">
                  <w:marLeft w:val="0"/>
                  <w:marRight w:val="0"/>
                  <w:marTop w:val="0"/>
                  <w:marBottom w:val="240"/>
                  <w:divBdr>
                    <w:top w:val="single" w:sz="4" w:space="0" w:color="8CB1BA"/>
                    <w:left w:val="single" w:sz="4" w:space="0" w:color="8CB1BA"/>
                    <w:bottom w:val="single" w:sz="4" w:space="0" w:color="8CB1BA"/>
                    <w:right w:val="single" w:sz="4" w:space="0" w:color="8CB1BA"/>
                  </w:divBdr>
                  <w:divsChild>
                    <w:div w:id="1492059844">
                      <w:marLeft w:val="0"/>
                      <w:marRight w:val="0"/>
                      <w:marTop w:val="0"/>
                      <w:marBottom w:val="0"/>
                      <w:divBdr>
                        <w:top w:val="none" w:sz="0" w:space="0" w:color="auto"/>
                        <w:left w:val="none" w:sz="0" w:space="0" w:color="auto"/>
                        <w:bottom w:val="none" w:sz="0" w:space="0" w:color="auto"/>
                        <w:right w:val="none" w:sz="0" w:space="0" w:color="auto"/>
                      </w:divBdr>
                      <w:divsChild>
                        <w:div w:id="822239741">
                          <w:marLeft w:val="0"/>
                          <w:marRight w:val="0"/>
                          <w:marTop w:val="120"/>
                          <w:marBottom w:val="0"/>
                          <w:divBdr>
                            <w:top w:val="none" w:sz="0" w:space="0" w:color="auto"/>
                            <w:left w:val="none" w:sz="0" w:space="0" w:color="auto"/>
                            <w:bottom w:val="none" w:sz="0" w:space="0" w:color="auto"/>
                            <w:right w:val="none" w:sz="0" w:space="0" w:color="auto"/>
                          </w:divBdr>
                          <w:divsChild>
                            <w:div w:id="827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47060">
      <w:bodyDiv w:val="1"/>
      <w:marLeft w:val="0"/>
      <w:marRight w:val="0"/>
      <w:marTop w:val="0"/>
      <w:marBottom w:val="0"/>
      <w:divBdr>
        <w:top w:val="none" w:sz="0" w:space="0" w:color="auto"/>
        <w:left w:val="none" w:sz="0" w:space="0" w:color="auto"/>
        <w:bottom w:val="none" w:sz="0" w:space="0" w:color="auto"/>
        <w:right w:val="none" w:sz="0" w:space="0" w:color="auto"/>
      </w:divBdr>
    </w:div>
    <w:div w:id="149710732">
      <w:bodyDiv w:val="1"/>
      <w:marLeft w:val="0"/>
      <w:marRight w:val="0"/>
      <w:marTop w:val="0"/>
      <w:marBottom w:val="0"/>
      <w:divBdr>
        <w:top w:val="none" w:sz="0" w:space="0" w:color="auto"/>
        <w:left w:val="none" w:sz="0" w:space="0" w:color="auto"/>
        <w:bottom w:val="none" w:sz="0" w:space="0" w:color="auto"/>
        <w:right w:val="none" w:sz="0" w:space="0" w:color="auto"/>
      </w:divBdr>
      <w:divsChild>
        <w:div w:id="417677767">
          <w:marLeft w:val="0"/>
          <w:marRight w:val="0"/>
          <w:marTop w:val="0"/>
          <w:marBottom w:val="0"/>
          <w:divBdr>
            <w:top w:val="none" w:sz="0" w:space="0" w:color="auto"/>
            <w:left w:val="none" w:sz="0" w:space="0" w:color="auto"/>
            <w:bottom w:val="none" w:sz="0" w:space="0" w:color="auto"/>
            <w:right w:val="none" w:sz="0" w:space="0" w:color="auto"/>
          </w:divBdr>
          <w:divsChild>
            <w:div w:id="859779325">
              <w:marLeft w:val="0"/>
              <w:marRight w:val="0"/>
              <w:marTop w:val="0"/>
              <w:marBottom w:val="0"/>
              <w:divBdr>
                <w:top w:val="none" w:sz="0" w:space="0" w:color="auto"/>
                <w:left w:val="none" w:sz="0" w:space="0" w:color="auto"/>
                <w:bottom w:val="none" w:sz="0" w:space="0" w:color="auto"/>
                <w:right w:val="none" w:sz="0" w:space="0" w:color="auto"/>
              </w:divBdr>
            </w:div>
            <w:div w:id="2138595899">
              <w:marLeft w:val="0"/>
              <w:marRight w:val="0"/>
              <w:marTop w:val="0"/>
              <w:marBottom w:val="0"/>
              <w:divBdr>
                <w:top w:val="none" w:sz="0" w:space="0" w:color="auto"/>
                <w:left w:val="none" w:sz="0" w:space="0" w:color="auto"/>
                <w:bottom w:val="none" w:sz="0" w:space="0" w:color="auto"/>
                <w:right w:val="none" w:sz="0" w:space="0" w:color="auto"/>
              </w:divBdr>
            </w:div>
            <w:div w:id="521239281">
              <w:marLeft w:val="0"/>
              <w:marRight w:val="0"/>
              <w:marTop w:val="0"/>
              <w:marBottom w:val="0"/>
              <w:divBdr>
                <w:top w:val="none" w:sz="0" w:space="0" w:color="auto"/>
                <w:left w:val="none" w:sz="0" w:space="0" w:color="auto"/>
                <w:bottom w:val="none" w:sz="0" w:space="0" w:color="auto"/>
                <w:right w:val="none" w:sz="0" w:space="0" w:color="auto"/>
              </w:divBdr>
            </w:div>
            <w:div w:id="532502318">
              <w:marLeft w:val="0"/>
              <w:marRight w:val="0"/>
              <w:marTop w:val="0"/>
              <w:marBottom w:val="0"/>
              <w:divBdr>
                <w:top w:val="none" w:sz="0" w:space="0" w:color="auto"/>
                <w:left w:val="none" w:sz="0" w:space="0" w:color="auto"/>
                <w:bottom w:val="none" w:sz="0" w:space="0" w:color="auto"/>
                <w:right w:val="none" w:sz="0" w:space="0" w:color="auto"/>
              </w:divBdr>
            </w:div>
            <w:div w:id="784733288">
              <w:marLeft w:val="0"/>
              <w:marRight w:val="0"/>
              <w:marTop w:val="0"/>
              <w:marBottom w:val="0"/>
              <w:divBdr>
                <w:top w:val="none" w:sz="0" w:space="0" w:color="auto"/>
                <w:left w:val="none" w:sz="0" w:space="0" w:color="auto"/>
                <w:bottom w:val="none" w:sz="0" w:space="0" w:color="auto"/>
                <w:right w:val="none" w:sz="0" w:space="0" w:color="auto"/>
              </w:divBdr>
            </w:div>
            <w:div w:id="1580361964">
              <w:marLeft w:val="0"/>
              <w:marRight w:val="0"/>
              <w:marTop w:val="0"/>
              <w:marBottom w:val="0"/>
              <w:divBdr>
                <w:top w:val="none" w:sz="0" w:space="0" w:color="auto"/>
                <w:left w:val="none" w:sz="0" w:space="0" w:color="auto"/>
                <w:bottom w:val="none" w:sz="0" w:space="0" w:color="auto"/>
                <w:right w:val="none" w:sz="0" w:space="0" w:color="auto"/>
              </w:divBdr>
            </w:div>
            <w:div w:id="1572303230">
              <w:marLeft w:val="0"/>
              <w:marRight w:val="0"/>
              <w:marTop w:val="0"/>
              <w:marBottom w:val="0"/>
              <w:divBdr>
                <w:top w:val="none" w:sz="0" w:space="0" w:color="auto"/>
                <w:left w:val="none" w:sz="0" w:space="0" w:color="auto"/>
                <w:bottom w:val="none" w:sz="0" w:space="0" w:color="auto"/>
                <w:right w:val="none" w:sz="0" w:space="0" w:color="auto"/>
              </w:divBdr>
            </w:div>
            <w:div w:id="186449986">
              <w:marLeft w:val="0"/>
              <w:marRight w:val="0"/>
              <w:marTop w:val="0"/>
              <w:marBottom w:val="0"/>
              <w:divBdr>
                <w:top w:val="none" w:sz="0" w:space="0" w:color="auto"/>
                <w:left w:val="none" w:sz="0" w:space="0" w:color="auto"/>
                <w:bottom w:val="none" w:sz="0" w:space="0" w:color="auto"/>
                <w:right w:val="none" w:sz="0" w:space="0" w:color="auto"/>
              </w:divBdr>
            </w:div>
            <w:div w:id="1998727000">
              <w:marLeft w:val="0"/>
              <w:marRight w:val="0"/>
              <w:marTop w:val="0"/>
              <w:marBottom w:val="0"/>
              <w:divBdr>
                <w:top w:val="none" w:sz="0" w:space="0" w:color="auto"/>
                <w:left w:val="none" w:sz="0" w:space="0" w:color="auto"/>
                <w:bottom w:val="none" w:sz="0" w:space="0" w:color="auto"/>
                <w:right w:val="none" w:sz="0" w:space="0" w:color="auto"/>
              </w:divBdr>
            </w:div>
            <w:div w:id="1601985862">
              <w:marLeft w:val="0"/>
              <w:marRight w:val="0"/>
              <w:marTop w:val="0"/>
              <w:marBottom w:val="0"/>
              <w:divBdr>
                <w:top w:val="none" w:sz="0" w:space="0" w:color="auto"/>
                <w:left w:val="none" w:sz="0" w:space="0" w:color="auto"/>
                <w:bottom w:val="none" w:sz="0" w:space="0" w:color="auto"/>
                <w:right w:val="none" w:sz="0" w:space="0" w:color="auto"/>
              </w:divBdr>
            </w:div>
            <w:div w:id="1463185245">
              <w:marLeft w:val="0"/>
              <w:marRight w:val="0"/>
              <w:marTop w:val="0"/>
              <w:marBottom w:val="0"/>
              <w:divBdr>
                <w:top w:val="none" w:sz="0" w:space="0" w:color="auto"/>
                <w:left w:val="none" w:sz="0" w:space="0" w:color="auto"/>
                <w:bottom w:val="none" w:sz="0" w:space="0" w:color="auto"/>
                <w:right w:val="none" w:sz="0" w:space="0" w:color="auto"/>
              </w:divBdr>
            </w:div>
            <w:div w:id="1727794883">
              <w:marLeft w:val="0"/>
              <w:marRight w:val="0"/>
              <w:marTop w:val="0"/>
              <w:marBottom w:val="0"/>
              <w:divBdr>
                <w:top w:val="none" w:sz="0" w:space="0" w:color="auto"/>
                <w:left w:val="none" w:sz="0" w:space="0" w:color="auto"/>
                <w:bottom w:val="none" w:sz="0" w:space="0" w:color="auto"/>
                <w:right w:val="none" w:sz="0" w:space="0" w:color="auto"/>
              </w:divBdr>
            </w:div>
            <w:div w:id="1805468533">
              <w:marLeft w:val="0"/>
              <w:marRight w:val="0"/>
              <w:marTop w:val="0"/>
              <w:marBottom w:val="0"/>
              <w:divBdr>
                <w:top w:val="none" w:sz="0" w:space="0" w:color="auto"/>
                <w:left w:val="none" w:sz="0" w:space="0" w:color="auto"/>
                <w:bottom w:val="none" w:sz="0" w:space="0" w:color="auto"/>
                <w:right w:val="none" w:sz="0" w:space="0" w:color="auto"/>
              </w:divBdr>
            </w:div>
            <w:div w:id="1951736460">
              <w:marLeft w:val="0"/>
              <w:marRight w:val="0"/>
              <w:marTop w:val="0"/>
              <w:marBottom w:val="0"/>
              <w:divBdr>
                <w:top w:val="none" w:sz="0" w:space="0" w:color="auto"/>
                <w:left w:val="none" w:sz="0" w:space="0" w:color="auto"/>
                <w:bottom w:val="none" w:sz="0" w:space="0" w:color="auto"/>
                <w:right w:val="none" w:sz="0" w:space="0" w:color="auto"/>
              </w:divBdr>
            </w:div>
            <w:div w:id="1482383521">
              <w:marLeft w:val="0"/>
              <w:marRight w:val="0"/>
              <w:marTop w:val="0"/>
              <w:marBottom w:val="0"/>
              <w:divBdr>
                <w:top w:val="none" w:sz="0" w:space="0" w:color="auto"/>
                <w:left w:val="none" w:sz="0" w:space="0" w:color="auto"/>
                <w:bottom w:val="none" w:sz="0" w:space="0" w:color="auto"/>
                <w:right w:val="none" w:sz="0" w:space="0" w:color="auto"/>
              </w:divBdr>
            </w:div>
            <w:div w:id="430929798">
              <w:marLeft w:val="0"/>
              <w:marRight w:val="0"/>
              <w:marTop w:val="0"/>
              <w:marBottom w:val="0"/>
              <w:divBdr>
                <w:top w:val="none" w:sz="0" w:space="0" w:color="auto"/>
                <w:left w:val="none" w:sz="0" w:space="0" w:color="auto"/>
                <w:bottom w:val="none" w:sz="0" w:space="0" w:color="auto"/>
                <w:right w:val="none" w:sz="0" w:space="0" w:color="auto"/>
              </w:divBdr>
            </w:div>
            <w:div w:id="1845510394">
              <w:marLeft w:val="0"/>
              <w:marRight w:val="0"/>
              <w:marTop w:val="0"/>
              <w:marBottom w:val="0"/>
              <w:divBdr>
                <w:top w:val="none" w:sz="0" w:space="0" w:color="auto"/>
                <w:left w:val="none" w:sz="0" w:space="0" w:color="auto"/>
                <w:bottom w:val="none" w:sz="0" w:space="0" w:color="auto"/>
                <w:right w:val="none" w:sz="0" w:space="0" w:color="auto"/>
              </w:divBdr>
            </w:div>
            <w:div w:id="1244070955">
              <w:marLeft w:val="0"/>
              <w:marRight w:val="0"/>
              <w:marTop w:val="0"/>
              <w:marBottom w:val="0"/>
              <w:divBdr>
                <w:top w:val="none" w:sz="0" w:space="0" w:color="auto"/>
                <w:left w:val="none" w:sz="0" w:space="0" w:color="auto"/>
                <w:bottom w:val="none" w:sz="0" w:space="0" w:color="auto"/>
                <w:right w:val="none" w:sz="0" w:space="0" w:color="auto"/>
              </w:divBdr>
            </w:div>
            <w:div w:id="1558512336">
              <w:marLeft w:val="0"/>
              <w:marRight w:val="0"/>
              <w:marTop w:val="0"/>
              <w:marBottom w:val="0"/>
              <w:divBdr>
                <w:top w:val="none" w:sz="0" w:space="0" w:color="auto"/>
                <w:left w:val="none" w:sz="0" w:space="0" w:color="auto"/>
                <w:bottom w:val="none" w:sz="0" w:space="0" w:color="auto"/>
                <w:right w:val="none" w:sz="0" w:space="0" w:color="auto"/>
              </w:divBdr>
            </w:div>
            <w:div w:id="2053918928">
              <w:marLeft w:val="0"/>
              <w:marRight w:val="0"/>
              <w:marTop w:val="0"/>
              <w:marBottom w:val="0"/>
              <w:divBdr>
                <w:top w:val="none" w:sz="0" w:space="0" w:color="auto"/>
                <w:left w:val="none" w:sz="0" w:space="0" w:color="auto"/>
                <w:bottom w:val="none" w:sz="0" w:space="0" w:color="auto"/>
                <w:right w:val="none" w:sz="0" w:space="0" w:color="auto"/>
              </w:divBdr>
            </w:div>
            <w:div w:id="1744065443">
              <w:marLeft w:val="0"/>
              <w:marRight w:val="0"/>
              <w:marTop w:val="0"/>
              <w:marBottom w:val="0"/>
              <w:divBdr>
                <w:top w:val="none" w:sz="0" w:space="0" w:color="auto"/>
                <w:left w:val="none" w:sz="0" w:space="0" w:color="auto"/>
                <w:bottom w:val="none" w:sz="0" w:space="0" w:color="auto"/>
                <w:right w:val="none" w:sz="0" w:space="0" w:color="auto"/>
              </w:divBdr>
            </w:div>
            <w:div w:id="746421748">
              <w:marLeft w:val="0"/>
              <w:marRight w:val="0"/>
              <w:marTop w:val="0"/>
              <w:marBottom w:val="0"/>
              <w:divBdr>
                <w:top w:val="none" w:sz="0" w:space="0" w:color="auto"/>
                <w:left w:val="none" w:sz="0" w:space="0" w:color="auto"/>
                <w:bottom w:val="none" w:sz="0" w:space="0" w:color="auto"/>
                <w:right w:val="none" w:sz="0" w:space="0" w:color="auto"/>
              </w:divBdr>
            </w:div>
            <w:div w:id="565146872">
              <w:marLeft w:val="0"/>
              <w:marRight w:val="0"/>
              <w:marTop w:val="0"/>
              <w:marBottom w:val="0"/>
              <w:divBdr>
                <w:top w:val="none" w:sz="0" w:space="0" w:color="auto"/>
                <w:left w:val="none" w:sz="0" w:space="0" w:color="auto"/>
                <w:bottom w:val="none" w:sz="0" w:space="0" w:color="auto"/>
                <w:right w:val="none" w:sz="0" w:space="0" w:color="auto"/>
              </w:divBdr>
            </w:div>
            <w:div w:id="10764752">
              <w:marLeft w:val="0"/>
              <w:marRight w:val="0"/>
              <w:marTop w:val="0"/>
              <w:marBottom w:val="0"/>
              <w:divBdr>
                <w:top w:val="none" w:sz="0" w:space="0" w:color="auto"/>
                <w:left w:val="none" w:sz="0" w:space="0" w:color="auto"/>
                <w:bottom w:val="none" w:sz="0" w:space="0" w:color="auto"/>
                <w:right w:val="none" w:sz="0" w:space="0" w:color="auto"/>
              </w:divBdr>
            </w:div>
            <w:div w:id="1840386672">
              <w:marLeft w:val="0"/>
              <w:marRight w:val="0"/>
              <w:marTop w:val="0"/>
              <w:marBottom w:val="0"/>
              <w:divBdr>
                <w:top w:val="none" w:sz="0" w:space="0" w:color="auto"/>
                <w:left w:val="none" w:sz="0" w:space="0" w:color="auto"/>
                <w:bottom w:val="none" w:sz="0" w:space="0" w:color="auto"/>
                <w:right w:val="none" w:sz="0" w:space="0" w:color="auto"/>
              </w:divBdr>
            </w:div>
            <w:div w:id="1681271803">
              <w:marLeft w:val="0"/>
              <w:marRight w:val="0"/>
              <w:marTop w:val="0"/>
              <w:marBottom w:val="0"/>
              <w:divBdr>
                <w:top w:val="none" w:sz="0" w:space="0" w:color="auto"/>
                <w:left w:val="none" w:sz="0" w:space="0" w:color="auto"/>
                <w:bottom w:val="none" w:sz="0" w:space="0" w:color="auto"/>
                <w:right w:val="none" w:sz="0" w:space="0" w:color="auto"/>
              </w:divBdr>
            </w:div>
            <w:div w:id="1229729809">
              <w:marLeft w:val="0"/>
              <w:marRight w:val="0"/>
              <w:marTop w:val="0"/>
              <w:marBottom w:val="0"/>
              <w:divBdr>
                <w:top w:val="none" w:sz="0" w:space="0" w:color="auto"/>
                <w:left w:val="none" w:sz="0" w:space="0" w:color="auto"/>
                <w:bottom w:val="none" w:sz="0" w:space="0" w:color="auto"/>
                <w:right w:val="none" w:sz="0" w:space="0" w:color="auto"/>
              </w:divBdr>
            </w:div>
            <w:div w:id="207107311">
              <w:marLeft w:val="0"/>
              <w:marRight w:val="0"/>
              <w:marTop w:val="0"/>
              <w:marBottom w:val="0"/>
              <w:divBdr>
                <w:top w:val="none" w:sz="0" w:space="0" w:color="auto"/>
                <w:left w:val="none" w:sz="0" w:space="0" w:color="auto"/>
                <w:bottom w:val="none" w:sz="0" w:space="0" w:color="auto"/>
                <w:right w:val="none" w:sz="0" w:space="0" w:color="auto"/>
              </w:divBdr>
            </w:div>
            <w:div w:id="1410662467">
              <w:marLeft w:val="0"/>
              <w:marRight w:val="0"/>
              <w:marTop w:val="0"/>
              <w:marBottom w:val="0"/>
              <w:divBdr>
                <w:top w:val="none" w:sz="0" w:space="0" w:color="auto"/>
                <w:left w:val="none" w:sz="0" w:space="0" w:color="auto"/>
                <w:bottom w:val="none" w:sz="0" w:space="0" w:color="auto"/>
                <w:right w:val="none" w:sz="0" w:space="0" w:color="auto"/>
              </w:divBdr>
            </w:div>
            <w:div w:id="167402309">
              <w:marLeft w:val="0"/>
              <w:marRight w:val="0"/>
              <w:marTop w:val="0"/>
              <w:marBottom w:val="0"/>
              <w:divBdr>
                <w:top w:val="none" w:sz="0" w:space="0" w:color="auto"/>
                <w:left w:val="none" w:sz="0" w:space="0" w:color="auto"/>
                <w:bottom w:val="none" w:sz="0" w:space="0" w:color="auto"/>
                <w:right w:val="none" w:sz="0" w:space="0" w:color="auto"/>
              </w:divBdr>
            </w:div>
            <w:div w:id="308369008">
              <w:marLeft w:val="0"/>
              <w:marRight w:val="0"/>
              <w:marTop w:val="0"/>
              <w:marBottom w:val="0"/>
              <w:divBdr>
                <w:top w:val="none" w:sz="0" w:space="0" w:color="auto"/>
                <w:left w:val="none" w:sz="0" w:space="0" w:color="auto"/>
                <w:bottom w:val="none" w:sz="0" w:space="0" w:color="auto"/>
                <w:right w:val="none" w:sz="0" w:space="0" w:color="auto"/>
              </w:divBdr>
            </w:div>
            <w:div w:id="581332721">
              <w:marLeft w:val="0"/>
              <w:marRight w:val="0"/>
              <w:marTop w:val="0"/>
              <w:marBottom w:val="0"/>
              <w:divBdr>
                <w:top w:val="none" w:sz="0" w:space="0" w:color="auto"/>
                <w:left w:val="none" w:sz="0" w:space="0" w:color="auto"/>
                <w:bottom w:val="none" w:sz="0" w:space="0" w:color="auto"/>
                <w:right w:val="none" w:sz="0" w:space="0" w:color="auto"/>
              </w:divBdr>
            </w:div>
            <w:div w:id="977959749">
              <w:marLeft w:val="0"/>
              <w:marRight w:val="0"/>
              <w:marTop w:val="0"/>
              <w:marBottom w:val="0"/>
              <w:divBdr>
                <w:top w:val="none" w:sz="0" w:space="0" w:color="auto"/>
                <w:left w:val="none" w:sz="0" w:space="0" w:color="auto"/>
                <w:bottom w:val="none" w:sz="0" w:space="0" w:color="auto"/>
                <w:right w:val="none" w:sz="0" w:space="0" w:color="auto"/>
              </w:divBdr>
            </w:div>
            <w:div w:id="1003168852">
              <w:marLeft w:val="0"/>
              <w:marRight w:val="0"/>
              <w:marTop w:val="0"/>
              <w:marBottom w:val="0"/>
              <w:divBdr>
                <w:top w:val="none" w:sz="0" w:space="0" w:color="auto"/>
                <w:left w:val="none" w:sz="0" w:space="0" w:color="auto"/>
                <w:bottom w:val="none" w:sz="0" w:space="0" w:color="auto"/>
                <w:right w:val="none" w:sz="0" w:space="0" w:color="auto"/>
              </w:divBdr>
            </w:div>
            <w:div w:id="891892380">
              <w:marLeft w:val="0"/>
              <w:marRight w:val="0"/>
              <w:marTop w:val="0"/>
              <w:marBottom w:val="0"/>
              <w:divBdr>
                <w:top w:val="none" w:sz="0" w:space="0" w:color="auto"/>
                <w:left w:val="none" w:sz="0" w:space="0" w:color="auto"/>
                <w:bottom w:val="none" w:sz="0" w:space="0" w:color="auto"/>
                <w:right w:val="none" w:sz="0" w:space="0" w:color="auto"/>
              </w:divBdr>
            </w:div>
            <w:div w:id="751122702">
              <w:marLeft w:val="0"/>
              <w:marRight w:val="0"/>
              <w:marTop w:val="0"/>
              <w:marBottom w:val="0"/>
              <w:divBdr>
                <w:top w:val="none" w:sz="0" w:space="0" w:color="auto"/>
                <w:left w:val="none" w:sz="0" w:space="0" w:color="auto"/>
                <w:bottom w:val="none" w:sz="0" w:space="0" w:color="auto"/>
                <w:right w:val="none" w:sz="0" w:space="0" w:color="auto"/>
              </w:divBdr>
            </w:div>
            <w:div w:id="1772159218">
              <w:marLeft w:val="0"/>
              <w:marRight w:val="0"/>
              <w:marTop w:val="0"/>
              <w:marBottom w:val="0"/>
              <w:divBdr>
                <w:top w:val="none" w:sz="0" w:space="0" w:color="auto"/>
                <w:left w:val="none" w:sz="0" w:space="0" w:color="auto"/>
                <w:bottom w:val="none" w:sz="0" w:space="0" w:color="auto"/>
                <w:right w:val="none" w:sz="0" w:space="0" w:color="auto"/>
              </w:divBdr>
            </w:div>
            <w:div w:id="1467357298">
              <w:marLeft w:val="0"/>
              <w:marRight w:val="0"/>
              <w:marTop w:val="0"/>
              <w:marBottom w:val="0"/>
              <w:divBdr>
                <w:top w:val="none" w:sz="0" w:space="0" w:color="auto"/>
                <w:left w:val="none" w:sz="0" w:space="0" w:color="auto"/>
                <w:bottom w:val="none" w:sz="0" w:space="0" w:color="auto"/>
                <w:right w:val="none" w:sz="0" w:space="0" w:color="auto"/>
              </w:divBdr>
            </w:div>
            <w:div w:id="1628123971">
              <w:marLeft w:val="0"/>
              <w:marRight w:val="0"/>
              <w:marTop w:val="0"/>
              <w:marBottom w:val="0"/>
              <w:divBdr>
                <w:top w:val="none" w:sz="0" w:space="0" w:color="auto"/>
                <w:left w:val="none" w:sz="0" w:space="0" w:color="auto"/>
                <w:bottom w:val="none" w:sz="0" w:space="0" w:color="auto"/>
                <w:right w:val="none" w:sz="0" w:space="0" w:color="auto"/>
              </w:divBdr>
            </w:div>
            <w:div w:id="815344397">
              <w:marLeft w:val="0"/>
              <w:marRight w:val="0"/>
              <w:marTop w:val="0"/>
              <w:marBottom w:val="0"/>
              <w:divBdr>
                <w:top w:val="none" w:sz="0" w:space="0" w:color="auto"/>
                <w:left w:val="none" w:sz="0" w:space="0" w:color="auto"/>
                <w:bottom w:val="none" w:sz="0" w:space="0" w:color="auto"/>
                <w:right w:val="none" w:sz="0" w:space="0" w:color="auto"/>
              </w:divBdr>
            </w:div>
            <w:div w:id="556549786">
              <w:marLeft w:val="0"/>
              <w:marRight w:val="0"/>
              <w:marTop w:val="0"/>
              <w:marBottom w:val="0"/>
              <w:divBdr>
                <w:top w:val="none" w:sz="0" w:space="0" w:color="auto"/>
                <w:left w:val="none" w:sz="0" w:space="0" w:color="auto"/>
                <w:bottom w:val="none" w:sz="0" w:space="0" w:color="auto"/>
                <w:right w:val="none" w:sz="0" w:space="0" w:color="auto"/>
              </w:divBdr>
            </w:div>
            <w:div w:id="360129671">
              <w:marLeft w:val="0"/>
              <w:marRight w:val="0"/>
              <w:marTop w:val="0"/>
              <w:marBottom w:val="0"/>
              <w:divBdr>
                <w:top w:val="none" w:sz="0" w:space="0" w:color="auto"/>
                <w:left w:val="none" w:sz="0" w:space="0" w:color="auto"/>
                <w:bottom w:val="none" w:sz="0" w:space="0" w:color="auto"/>
                <w:right w:val="none" w:sz="0" w:space="0" w:color="auto"/>
              </w:divBdr>
            </w:div>
            <w:div w:id="1918828630">
              <w:marLeft w:val="0"/>
              <w:marRight w:val="0"/>
              <w:marTop w:val="0"/>
              <w:marBottom w:val="0"/>
              <w:divBdr>
                <w:top w:val="none" w:sz="0" w:space="0" w:color="auto"/>
                <w:left w:val="none" w:sz="0" w:space="0" w:color="auto"/>
                <w:bottom w:val="none" w:sz="0" w:space="0" w:color="auto"/>
                <w:right w:val="none" w:sz="0" w:space="0" w:color="auto"/>
              </w:divBdr>
            </w:div>
            <w:div w:id="2057386491">
              <w:marLeft w:val="0"/>
              <w:marRight w:val="0"/>
              <w:marTop w:val="0"/>
              <w:marBottom w:val="0"/>
              <w:divBdr>
                <w:top w:val="none" w:sz="0" w:space="0" w:color="auto"/>
                <w:left w:val="none" w:sz="0" w:space="0" w:color="auto"/>
                <w:bottom w:val="none" w:sz="0" w:space="0" w:color="auto"/>
                <w:right w:val="none" w:sz="0" w:space="0" w:color="auto"/>
              </w:divBdr>
            </w:div>
            <w:div w:id="1573274475">
              <w:marLeft w:val="0"/>
              <w:marRight w:val="0"/>
              <w:marTop w:val="0"/>
              <w:marBottom w:val="0"/>
              <w:divBdr>
                <w:top w:val="none" w:sz="0" w:space="0" w:color="auto"/>
                <w:left w:val="none" w:sz="0" w:space="0" w:color="auto"/>
                <w:bottom w:val="none" w:sz="0" w:space="0" w:color="auto"/>
                <w:right w:val="none" w:sz="0" w:space="0" w:color="auto"/>
              </w:divBdr>
            </w:div>
            <w:div w:id="1765026982">
              <w:marLeft w:val="0"/>
              <w:marRight w:val="0"/>
              <w:marTop w:val="0"/>
              <w:marBottom w:val="0"/>
              <w:divBdr>
                <w:top w:val="none" w:sz="0" w:space="0" w:color="auto"/>
                <w:left w:val="none" w:sz="0" w:space="0" w:color="auto"/>
                <w:bottom w:val="none" w:sz="0" w:space="0" w:color="auto"/>
                <w:right w:val="none" w:sz="0" w:space="0" w:color="auto"/>
              </w:divBdr>
            </w:div>
            <w:div w:id="1816489055">
              <w:marLeft w:val="0"/>
              <w:marRight w:val="0"/>
              <w:marTop w:val="0"/>
              <w:marBottom w:val="0"/>
              <w:divBdr>
                <w:top w:val="none" w:sz="0" w:space="0" w:color="auto"/>
                <w:left w:val="none" w:sz="0" w:space="0" w:color="auto"/>
                <w:bottom w:val="none" w:sz="0" w:space="0" w:color="auto"/>
                <w:right w:val="none" w:sz="0" w:space="0" w:color="auto"/>
              </w:divBdr>
            </w:div>
            <w:div w:id="609239320">
              <w:marLeft w:val="0"/>
              <w:marRight w:val="0"/>
              <w:marTop w:val="0"/>
              <w:marBottom w:val="0"/>
              <w:divBdr>
                <w:top w:val="none" w:sz="0" w:space="0" w:color="auto"/>
                <w:left w:val="none" w:sz="0" w:space="0" w:color="auto"/>
                <w:bottom w:val="none" w:sz="0" w:space="0" w:color="auto"/>
                <w:right w:val="none" w:sz="0" w:space="0" w:color="auto"/>
              </w:divBdr>
            </w:div>
            <w:div w:id="1098453706">
              <w:marLeft w:val="0"/>
              <w:marRight w:val="0"/>
              <w:marTop w:val="0"/>
              <w:marBottom w:val="0"/>
              <w:divBdr>
                <w:top w:val="none" w:sz="0" w:space="0" w:color="auto"/>
                <w:left w:val="none" w:sz="0" w:space="0" w:color="auto"/>
                <w:bottom w:val="none" w:sz="0" w:space="0" w:color="auto"/>
                <w:right w:val="none" w:sz="0" w:space="0" w:color="auto"/>
              </w:divBdr>
            </w:div>
            <w:div w:id="1258519424">
              <w:marLeft w:val="0"/>
              <w:marRight w:val="0"/>
              <w:marTop w:val="0"/>
              <w:marBottom w:val="0"/>
              <w:divBdr>
                <w:top w:val="none" w:sz="0" w:space="0" w:color="auto"/>
                <w:left w:val="none" w:sz="0" w:space="0" w:color="auto"/>
                <w:bottom w:val="none" w:sz="0" w:space="0" w:color="auto"/>
                <w:right w:val="none" w:sz="0" w:space="0" w:color="auto"/>
              </w:divBdr>
            </w:div>
            <w:div w:id="73481582">
              <w:marLeft w:val="0"/>
              <w:marRight w:val="0"/>
              <w:marTop w:val="0"/>
              <w:marBottom w:val="0"/>
              <w:divBdr>
                <w:top w:val="none" w:sz="0" w:space="0" w:color="auto"/>
                <w:left w:val="none" w:sz="0" w:space="0" w:color="auto"/>
                <w:bottom w:val="none" w:sz="0" w:space="0" w:color="auto"/>
                <w:right w:val="none" w:sz="0" w:space="0" w:color="auto"/>
              </w:divBdr>
            </w:div>
            <w:div w:id="1237128624">
              <w:marLeft w:val="0"/>
              <w:marRight w:val="0"/>
              <w:marTop w:val="0"/>
              <w:marBottom w:val="0"/>
              <w:divBdr>
                <w:top w:val="none" w:sz="0" w:space="0" w:color="auto"/>
                <w:left w:val="none" w:sz="0" w:space="0" w:color="auto"/>
                <w:bottom w:val="none" w:sz="0" w:space="0" w:color="auto"/>
                <w:right w:val="none" w:sz="0" w:space="0" w:color="auto"/>
              </w:divBdr>
            </w:div>
            <w:div w:id="106582084">
              <w:marLeft w:val="0"/>
              <w:marRight w:val="0"/>
              <w:marTop w:val="0"/>
              <w:marBottom w:val="0"/>
              <w:divBdr>
                <w:top w:val="none" w:sz="0" w:space="0" w:color="auto"/>
                <w:left w:val="none" w:sz="0" w:space="0" w:color="auto"/>
                <w:bottom w:val="none" w:sz="0" w:space="0" w:color="auto"/>
                <w:right w:val="none" w:sz="0" w:space="0" w:color="auto"/>
              </w:divBdr>
            </w:div>
            <w:div w:id="1734112580">
              <w:marLeft w:val="0"/>
              <w:marRight w:val="0"/>
              <w:marTop w:val="0"/>
              <w:marBottom w:val="0"/>
              <w:divBdr>
                <w:top w:val="none" w:sz="0" w:space="0" w:color="auto"/>
                <w:left w:val="none" w:sz="0" w:space="0" w:color="auto"/>
                <w:bottom w:val="none" w:sz="0" w:space="0" w:color="auto"/>
                <w:right w:val="none" w:sz="0" w:space="0" w:color="auto"/>
              </w:divBdr>
            </w:div>
            <w:div w:id="1677268197">
              <w:marLeft w:val="0"/>
              <w:marRight w:val="0"/>
              <w:marTop w:val="0"/>
              <w:marBottom w:val="0"/>
              <w:divBdr>
                <w:top w:val="none" w:sz="0" w:space="0" w:color="auto"/>
                <w:left w:val="none" w:sz="0" w:space="0" w:color="auto"/>
                <w:bottom w:val="none" w:sz="0" w:space="0" w:color="auto"/>
                <w:right w:val="none" w:sz="0" w:space="0" w:color="auto"/>
              </w:divBdr>
            </w:div>
            <w:div w:id="426311781">
              <w:marLeft w:val="0"/>
              <w:marRight w:val="0"/>
              <w:marTop w:val="0"/>
              <w:marBottom w:val="0"/>
              <w:divBdr>
                <w:top w:val="none" w:sz="0" w:space="0" w:color="auto"/>
                <w:left w:val="none" w:sz="0" w:space="0" w:color="auto"/>
                <w:bottom w:val="none" w:sz="0" w:space="0" w:color="auto"/>
                <w:right w:val="none" w:sz="0" w:space="0" w:color="auto"/>
              </w:divBdr>
            </w:div>
            <w:div w:id="5671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2421">
      <w:bodyDiv w:val="1"/>
      <w:marLeft w:val="0"/>
      <w:marRight w:val="0"/>
      <w:marTop w:val="0"/>
      <w:marBottom w:val="0"/>
      <w:divBdr>
        <w:top w:val="none" w:sz="0" w:space="0" w:color="auto"/>
        <w:left w:val="none" w:sz="0" w:space="0" w:color="auto"/>
        <w:bottom w:val="none" w:sz="0" w:space="0" w:color="auto"/>
        <w:right w:val="none" w:sz="0" w:space="0" w:color="auto"/>
      </w:divBdr>
      <w:divsChild>
        <w:div w:id="1257636981">
          <w:marLeft w:val="0"/>
          <w:marRight w:val="0"/>
          <w:marTop w:val="100"/>
          <w:marBottom w:val="100"/>
          <w:divBdr>
            <w:top w:val="none" w:sz="0" w:space="0" w:color="auto"/>
            <w:left w:val="none" w:sz="0" w:space="0" w:color="auto"/>
            <w:bottom w:val="none" w:sz="0" w:space="0" w:color="auto"/>
            <w:right w:val="none" w:sz="0" w:space="0" w:color="auto"/>
          </w:divBdr>
          <w:divsChild>
            <w:div w:id="1506361774">
              <w:marLeft w:val="0"/>
              <w:marRight w:val="0"/>
              <w:marTop w:val="0"/>
              <w:marBottom w:val="0"/>
              <w:divBdr>
                <w:top w:val="none" w:sz="0" w:space="0" w:color="auto"/>
                <w:left w:val="none" w:sz="0" w:space="0" w:color="auto"/>
                <w:bottom w:val="none" w:sz="0" w:space="0" w:color="auto"/>
                <w:right w:val="none" w:sz="0" w:space="0" w:color="auto"/>
              </w:divBdr>
              <w:divsChild>
                <w:div w:id="1332871907">
                  <w:marLeft w:val="0"/>
                  <w:marRight w:val="0"/>
                  <w:marTop w:val="0"/>
                  <w:marBottom w:val="240"/>
                  <w:divBdr>
                    <w:top w:val="single" w:sz="4" w:space="0" w:color="8CB1BA"/>
                    <w:left w:val="single" w:sz="4" w:space="0" w:color="8CB1BA"/>
                    <w:bottom w:val="single" w:sz="4" w:space="0" w:color="8CB1BA"/>
                    <w:right w:val="single" w:sz="4" w:space="0" w:color="8CB1BA"/>
                  </w:divBdr>
                  <w:divsChild>
                    <w:div w:id="1558978140">
                      <w:marLeft w:val="0"/>
                      <w:marRight w:val="0"/>
                      <w:marTop w:val="0"/>
                      <w:marBottom w:val="0"/>
                      <w:divBdr>
                        <w:top w:val="none" w:sz="0" w:space="0" w:color="auto"/>
                        <w:left w:val="none" w:sz="0" w:space="0" w:color="auto"/>
                        <w:bottom w:val="none" w:sz="0" w:space="0" w:color="auto"/>
                        <w:right w:val="none" w:sz="0" w:space="0" w:color="auto"/>
                      </w:divBdr>
                      <w:divsChild>
                        <w:div w:id="665017987">
                          <w:marLeft w:val="0"/>
                          <w:marRight w:val="0"/>
                          <w:marTop w:val="120"/>
                          <w:marBottom w:val="0"/>
                          <w:divBdr>
                            <w:top w:val="none" w:sz="0" w:space="0" w:color="auto"/>
                            <w:left w:val="none" w:sz="0" w:space="0" w:color="auto"/>
                            <w:bottom w:val="none" w:sz="0" w:space="0" w:color="auto"/>
                            <w:right w:val="none" w:sz="0" w:space="0" w:color="auto"/>
                          </w:divBdr>
                          <w:divsChild>
                            <w:div w:id="6168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551290">
      <w:bodyDiv w:val="1"/>
      <w:marLeft w:val="0"/>
      <w:marRight w:val="0"/>
      <w:marTop w:val="0"/>
      <w:marBottom w:val="0"/>
      <w:divBdr>
        <w:top w:val="none" w:sz="0" w:space="0" w:color="auto"/>
        <w:left w:val="none" w:sz="0" w:space="0" w:color="auto"/>
        <w:bottom w:val="none" w:sz="0" w:space="0" w:color="auto"/>
        <w:right w:val="none" w:sz="0" w:space="0" w:color="auto"/>
      </w:divBdr>
      <w:divsChild>
        <w:div w:id="1816070298">
          <w:marLeft w:val="0"/>
          <w:marRight w:val="0"/>
          <w:marTop w:val="100"/>
          <w:marBottom w:val="100"/>
          <w:divBdr>
            <w:top w:val="none" w:sz="0" w:space="0" w:color="auto"/>
            <w:left w:val="none" w:sz="0" w:space="0" w:color="auto"/>
            <w:bottom w:val="none" w:sz="0" w:space="0" w:color="auto"/>
            <w:right w:val="none" w:sz="0" w:space="0" w:color="auto"/>
          </w:divBdr>
          <w:divsChild>
            <w:div w:id="1158300736">
              <w:marLeft w:val="0"/>
              <w:marRight w:val="0"/>
              <w:marTop w:val="0"/>
              <w:marBottom w:val="0"/>
              <w:divBdr>
                <w:top w:val="none" w:sz="0" w:space="0" w:color="auto"/>
                <w:left w:val="none" w:sz="0" w:space="0" w:color="auto"/>
                <w:bottom w:val="none" w:sz="0" w:space="0" w:color="auto"/>
                <w:right w:val="none" w:sz="0" w:space="0" w:color="auto"/>
              </w:divBdr>
              <w:divsChild>
                <w:div w:id="2145654140">
                  <w:marLeft w:val="0"/>
                  <w:marRight w:val="0"/>
                  <w:marTop w:val="0"/>
                  <w:marBottom w:val="240"/>
                  <w:divBdr>
                    <w:top w:val="single" w:sz="4" w:space="0" w:color="8CB1BA"/>
                    <w:left w:val="single" w:sz="4" w:space="0" w:color="8CB1BA"/>
                    <w:bottom w:val="single" w:sz="4" w:space="0" w:color="8CB1BA"/>
                    <w:right w:val="single" w:sz="4" w:space="0" w:color="8CB1BA"/>
                  </w:divBdr>
                  <w:divsChild>
                    <w:div w:id="703336342">
                      <w:marLeft w:val="0"/>
                      <w:marRight w:val="0"/>
                      <w:marTop w:val="0"/>
                      <w:marBottom w:val="0"/>
                      <w:divBdr>
                        <w:top w:val="none" w:sz="0" w:space="0" w:color="auto"/>
                        <w:left w:val="none" w:sz="0" w:space="0" w:color="auto"/>
                        <w:bottom w:val="none" w:sz="0" w:space="0" w:color="auto"/>
                        <w:right w:val="none" w:sz="0" w:space="0" w:color="auto"/>
                      </w:divBdr>
                      <w:divsChild>
                        <w:div w:id="1587884333">
                          <w:marLeft w:val="0"/>
                          <w:marRight w:val="0"/>
                          <w:marTop w:val="120"/>
                          <w:marBottom w:val="0"/>
                          <w:divBdr>
                            <w:top w:val="none" w:sz="0" w:space="0" w:color="auto"/>
                            <w:left w:val="none" w:sz="0" w:space="0" w:color="auto"/>
                            <w:bottom w:val="none" w:sz="0" w:space="0" w:color="auto"/>
                            <w:right w:val="none" w:sz="0" w:space="0" w:color="auto"/>
                          </w:divBdr>
                          <w:divsChild>
                            <w:div w:id="20121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548099">
      <w:bodyDiv w:val="1"/>
      <w:marLeft w:val="0"/>
      <w:marRight w:val="0"/>
      <w:marTop w:val="0"/>
      <w:marBottom w:val="0"/>
      <w:divBdr>
        <w:top w:val="none" w:sz="0" w:space="0" w:color="auto"/>
        <w:left w:val="none" w:sz="0" w:space="0" w:color="auto"/>
        <w:bottom w:val="none" w:sz="0" w:space="0" w:color="auto"/>
        <w:right w:val="none" w:sz="0" w:space="0" w:color="auto"/>
      </w:divBdr>
      <w:divsChild>
        <w:div w:id="1527060319">
          <w:marLeft w:val="0"/>
          <w:marRight w:val="0"/>
          <w:marTop w:val="100"/>
          <w:marBottom w:val="100"/>
          <w:divBdr>
            <w:top w:val="none" w:sz="0" w:space="0" w:color="auto"/>
            <w:left w:val="none" w:sz="0" w:space="0" w:color="auto"/>
            <w:bottom w:val="none" w:sz="0" w:space="0" w:color="auto"/>
            <w:right w:val="none" w:sz="0" w:space="0" w:color="auto"/>
          </w:divBdr>
          <w:divsChild>
            <w:div w:id="1964455835">
              <w:marLeft w:val="0"/>
              <w:marRight w:val="0"/>
              <w:marTop w:val="0"/>
              <w:marBottom w:val="0"/>
              <w:divBdr>
                <w:top w:val="none" w:sz="0" w:space="0" w:color="auto"/>
                <w:left w:val="none" w:sz="0" w:space="0" w:color="auto"/>
                <w:bottom w:val="none" w:sz="0" w:space="0" w:color="auto"/>
                <w:right w:val="none" w:sz="0" w:space="0" w:color="auto"/>
              </w:divBdr>
              <w:divsChild>
                <w:div w:id="425343346">
                  <w:marLeft w:val="0"/>
                  <w:marRight w:val="0"/>
                  <w:marTop w:val="0"/>
                  <w:marBottom w:val="240"/>
                  <w:divBdr>
                    <w:top w:val="single" w:sz="4" w:space="0" w:color="8CB1BA"/>
                    <w:left w:val="single" w:sz="4" w:space="0" w:color="8CB1BA"/>
                    <w:bottom w:val="single" w:sz="4" w:space="0" w:color="8CB1BA"/>
                    <w:right w:val="single" w:sz="4" w:space="0" w:color="8CB1BA"/>
                  </w:divBdr>
                  <w:divsChild>
                    <w:div w:id="1276986146">
                      <w:marLeft w:val="0"/>
                      <w:marRight w:val="0"/>
                      <w:marTop w:val="0"/>
                      <w:marBottom w:val="0"/>
                      <w:divBdr>
                        <w:top w:val="none" w:sz="0" w:space="0" w:color="auto"/>
                        <w:left w:val="none" w:sz="0" w:space="0" w:color="auto"/>
                        <w:bottom w:val="none" w:sz="0" w:space="0" w:color="auto"/>
                        <w:right w:val="none" w:sz="0" w:space="0" w:color="auto"/>
                      </w:divBdr>
                      <w:divsChild>
                        <w:div w:id="50545300">
                          <w:marLeft w:val="0"/>
                          <w:marRight w:val="0"/>
                          <w:marTop w:val="120"/>
                          <w:marBottom w:val="0"/>
                          <w:divBdr>
                            <w:top w:val="none" w:sz="0" w:space="0" w:color="auto"/>
                            <w:left w:val="none" w:sz="0" w:space="0" w:color="auto"/>
                            <w:bottom w:val="none" w:sz="0" w:space="0" w:color="auto"/>
                            <w:right w:val="none" w:sz="0" w:space="0" w:color="auto"/>
                          </w:divBdr>
                          <w:divsChild>
                            <w:div w:id="16922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748596">
      <w:bodyDiv w:val="1"/>
      <w:marLeft w:val="0"/>
      <w:marRight w:val="0"/>
      <w:marTop w:val="0"/>
      <w:marBottom w:val="0"/>
      <w:divBdr>
        <w:top w:val="none" w:sz="0" w:space="0" w:color="auto"/>
        <w:left w:val="none" w:sz="0" w:space="0" w:color="auto"/>
        <w:bottom w:val="none" w:sz="0" w:space="0" w:color="auto"/>
        <w:right w:val="none" w:sz="0" w:space="0" w:color="auto"/>
      </w:divBdr>
    </w:div>
    <w:div w:id="498085919">
      <w:bodyDiv w:val="1"/>
      <w:marLeft w:val="0"/>
      <w:marRight w:val="0"/>
      <w:marTop w:val="0"/>
      <w:marBottom w:val="0"/>
      <w:divBdr>
        <w:top w:val="none" w:sz="0" w:space="0" w:color="auto"/>
        <w:left w:val="none" w:sz="0" w:space="0" w:color="auto"/>
        <w:bottom w:val="none" w:sz="0" w:space="0" w:color="auto"/>
        <w:right w:val="none" w:sz="0" w:space="0" w:color="auto"/>
      </w:divBdr>
      <w:divsChild>
        <w:div w:id="383261885">
          <w:marLeft w:val="0"/>
          <w:marRight w:val="0"/>
          <w:marTop w:val="100"/>
          <w:marBottom w:val="100"/>
          <w:divBdr>
            <w:top w:val="none" w:sz="0" w:space="0" w:color="auto"/>
            <w:left w:val="none" w:sz="0" w:space="0" w:color="auto"/>
            <w:bottom w:val="none" w:sz="0" w:space="0" w:color="auto"/>
            <w:right w:val="none" w:sz="0" w:space="0" w:color="auto"/>
          </w:divBdr>
          <w:divsChild>
            <w:div w:id="263345112">
              <w:marLeft w:val="0"/>
              <w:marRight w:val="0"/>
              <w:marTop w:val="0"/>
              <w:marBottom w:val="0"/>
              <w:divBdr>
                <w:top w:val="none" w:sz="0" w:space="0" w:color="auto"/>
                <w:left w:val="none" w:sz="0" w:space="0" w:color="auto"/>
                <w:bottom w:val="none" w:sz="0" w:space="0" w:color="auto"/>
                <w:right w:val="none" w:sz="0" w:space="0" w:color="auto"/>
              </w:divBdr>
              <w:divsChild>
                <w:div w:id="1040939574">
                  <w:marLeft w:val="0"/>
                  <w:marRight w:val="0"/>
                  <w:marTop w:val="0"/>
                  <w:marBottom w:val="240"/>
                  <w:divBdr>
                    <w:top w:val="single" w:sz="4" w:space="0" w:color="8CB1BA"/>
                    <w:left w:val="single" w:sz="4" w:space="0" w:color="8CB1BA"/>
                    <w:bottom w:val="single" w:sz="4" w:space="0" w:color="8CB1BA"/>
                    <w:right w:val="single" w:sz="4" w:space="0" w:color="8CB1BA"/>
                  </w:divBdr>
                  <w:divsChild>
                    <w:div w:id="2053379045">
                      <w:marLeft w:val="0"/>
                      <w:marRight w:val="0"/>
                      <w:marTop w:val="0"/>
                      <w:marBottom w:val="0"/>
                      <w:divBdr>
                        <w:top w:val="none" w:sz="0" w:space="0" w:color="auto"/>
                        <w:left w:val="none" w:sz="0" w:space="0" w:color="auto"/>
                        <w:bottom w:val="none" w:sz="0" w:space="0" w:color="auto"/>
                        <w:right w:val="none" w:sz="0" w:space="0" w:color="auto"/>
                      </w:divBdr>
                      <w:divsChild>
                        <w:div w:id="1846899726">
                          <w:marLeft w:val="0"/>
                          <w:marRight w:val="0"/>
                          <w:marTop w:val="120"/>
                          <w:marBottom w:val="0"/>
                          <w:divBdr>
                            <w:top w:val="none" w:sz="0" w:space="0" w:color="auto"/>
                            <w:left w:val="none" w:sz="0" w:space="0" w:color="auto"/>
                            <w:bottom w:val="none" w:sz="0" w:space="0" w:color="auto"/>
                            <w:right w:val="none" w:sz="0" w:space="0" w:color="auto"/>
                          </w:divBdr>
                          <w:divsChild>
                            <w:div w:id="16641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884631">
      <w:bodyDiv w:val="1"/>
      <w:marLeft w:val="0"/>
      <w:marRight w:val="0"/>
      <w:marTop w:val="0"/>
      <w:marBottom w:val="0"/>
      <w:divBdr>
        <w:top w:val="none" w:sz="0" w:space="0" w:color="auto"/>
        <w:left w:val="none" w:sz="0" w:space="0" w:color="auto"/>
        <w:bottom w:val="none" w:sz="0" w:space="0" w:color="auto"/>
        <w:right w:val="none" w:sz="0" w:space="0" w:color="auto"/>
      </w:divBdr>
      <w:divsChild>
        <w:div w:id="124667019">
          <w:marLeft w:val="0"/>
          <w:marRight w:val="0"/>
          <w:marTop w:val="100"/>
          <w:marBottom w:val="100"/>
          <w:divBdr>
            <w:top w:val="none" w:sz="0" w:space="0" w:color="auto"/>
            <w:left w:val="none" w:sz="0" w:space="0" w:color="auto"/>
            <w:bottom w:val="none" w:sz="0" w:space="0" w:color="auto"/>
            <w:right w:val="none" w:sz="0" w:space="0" w:color="auto"/>
          </w:divBdr>
          <w:divsChild>
            <w:div w:id="294218453">
              <w:marLeft w:val="0"/>
              <w:marRight w:val="0"/>
              <w:marTop w:val="0"/>
              <w:marBottom w:val="0"/>
              <w:divBdr>
                <w:top w:val="none" w:sz="0" w:space="0" w:color="auto"/>
                <w:left w:val="none" w:sz="0" w:space="0" w:color="auto"/>
                <w:bottom w:val="none" w:sz="0" w:space="0" w:color="auto"/>
                <w:right w:val="none" w:sz="0" w:space="0" w:color="auto"/>
              </w:divBdr>
              <w:divsChild>
                <w:div w:id="958997370">
                  <w:marLeft w:val="0"/>
                  <w:marRight w:val="0"/>
                  <w:marTop w:val="0"/>
                  <w:marBottom w:val="240"/>
                  <w:divBdr>
                    <w:top w:val="single" w:sz="4" w:space="0" w:color="8CB1BA"/>
                    <w:left w:val="single" w:sz="4" w:space="0" w:color="8CB1BA"/>
                    <w:bottom w:val="single" w:sz="4" w:space="0" w:color="8CB1BA"/>
                    <w:right w:val="single" w:sz="4" w:space="0" w:color="8CB1BA"/>
                  </w:divBdr>
                  <w:divsChild>
                    <w:div w:id="1507012776">
                      <w:marLeft w:val="0"/>
                      <w:marRight w:val="0"/>
                      <w:marTop w:val="0"/>
                      <w:marBottom w:val="0"/>
                      <w:divBdr>
                        <w:top w:val="none" w:sz="0" w:space="0" w:color="auto"/>
                        <w:left w:val="none" w:sz="0" w:space="0" w:color="auto"/>
                        <w:bottom w:val="none" w:sz="0" w:space="0" w:color="auto"/>
                        <w:right w:val="none" w:sz="0" w:space="0" w:color="auto"/>
                      </w:divBdr>
                      <w:divsChild>
                        <w:div w:id="576551763">
                          <w:marLeft w:val="0"/>
                          <w:marRight w:val="0"/>
                          <w:marTop w:val="120"/>
                          <w:marBottom w:val="0"/>
                          <w:divBdr>
                            <w:top w:val="none" w:sz="0" w:space="0" w:color="auto"/>
                            <w:left w:val="none" w:sz="0" w:space="0" w:color="auto"/>
                            <w:bottom w:val="none" w:sz="0" w:space="0" w:color="auto"/>
                            <w:right w:val="none" w:sz="0" w:space="0" w:color="auto"/>
                          </w:divBdr>
                          <w:divsChild>
                            <w:div w:id="20209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645871">
      <w:bodyDiv w:val="1"/>
      <w:marLeft w:val="0"/>
      <w:marRight w:val="0"/>
      <w:marTop w:val="0"/>
      <w:marBottom w:val="0"/>
      <w:divBdr>
        <w:top w:val="none" w:sz="0" w:space="0" w:color="auto"/>
        <w:left w:val="none" w:sz="0" w:space="0" w:color="auto"/>
        <w:bottom w:val="none" w:sz="0" w:space="0" w:color="auto"/>
        <w:right w:val="none" w:sz="0" w:space="0" w:color="auto"/>
      </w:divBdr>
      <w:divsChild>
        <w:div w:id="85810951">
          <w:marLeft w:val="0"/>
          <w:marRight w:val="0"/>
          <w:marTop w:val="100"/>
          <w:marBottom w:val="100"/>
          <w:divBdr>
            <w:top w:val="none" w:sz="0" w:space="0" w:color="auto"/>
            <w:left w:val="none" w:sz="0" w:space="0" w:color="auto"/>
            <w:bottom w:val="none" w:sz="0" w:space="0" w:color="auto"/>
            <w:right w:val="none" w:sz="0" w:space="0" w:color="auto"/>
          </w:divBdr>
          <w:divsChild>
            <w:div w:id="1909148500">
              <w:marLeft w:val="0"/>
              <w:marRight w:val="0"/>
              <w:marTop w:val="0"/>
              <w:marBottom w:val="0"/>
              <w:divBdr>
                <w:top w:val="none" w:sz="0" w:space="0" w:color="auto"/>
                <w:left w:val="none" w:sz="0" w:space="0" w:color="auto"/>
                <w:bottom w:val="none" w:sz="0" w:space="0" w:color="auto"/>
                <w:right w:val="none" w:sz="0" w:space="0" w:color="auto"/>
              </w:divBdr>
              <w:divsChild>
                <w:div w:id="781650851">
                  <w:marLeft w:val="0"/>
                  <w:marRight w:val="0"/>
                  <w:marTop w:val="0"/>
                  <w:marBottom w:val="240"/>
                  <w:divBdr>
                    <w:top w:val="single" w:sz="4" w:space="0" w:color="8CB1BA"/>
                    <w:left w:val="single" w:sz="4" w:space="0" w:color="8CB1BA"/>
                    <w:bottom w:val="single" w:sz="4" w:space="0" w:color="8CB1BA"/>
                    <w:right w:val="single" w:sz="4" w:space="0" w:color="8CB1BA"/>
                  </w:divBdr>
                  <w:divsChild>
                    <w:div w:id="900824241">
                      <w:marLeft w:val="0"/>
                      <w:marRight w:val="0"/>
                      <w:marTop w:val="0"/>
                      <w:marBottom w:val="0"/>
                      <w:divBdr>
                        <w:top w:val="none" w:sz="0" w:space="0" w:color="auto"/>
                        <w:left w:val="none" w:sz="0" w:space="0" w:color="auto"/>
                        <w:bottom w:val="none" w:sz="0" w:space="0" w:color="auto"/>
                        <w:right w:val="none" w:sz="0" w:space="0" w:color="auto"/>
                      </w:divBdr>
                      <w:divsChild>
                        <w:div w:id="1896771109">
                          <w:marLeft w:val="0"/>
                          <w:marRight w:val="0"/>
                          <w:marTop w:val="120"/>
                          <w:marBottom w:val="0"/>
                          <w:divBdr>
                            <w:top w:val="none" w:sz="0" w:space="0" w:color="auto"/>
                            <w:left w:val="none" w:sz="0" w:space="0" w:color="auto"/>
                            <w:bottom w:val="none" w:sz="0" w:space="0" w:color="auto"/>
                            <w:right w:val="none" w:sz="0" w:space="0" w:color="auto"/>
                          </w:divBdr>
                          <w:divsChild>
                            <w:div w:id="20084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5376">
      <w:bodyDiv w:val="1"/>
      <w:marLeft w:val="0"/>
      <w:marRight w:val="0"/>
      <w:marTop w:val="0"/>
      <w:marBottom w:val="0"/>
      <w:divBdr>
        <w:top w:val="none" w:sz="0" w:space="0" w:color="auto"/>
        <w:left w:val="none" w:sz="0" w:space="0" w:color="auto"/>
        <w:bottom w:val="none" w:sz="0" w:space="0" w:color="auto"/>
        <w:right w:val="none" w:sz="0" w:space="0" w:color="auto"/>
      </w:divBdr>
      <w:divsChild>
        <w:div w:id="132406750">
          <w:marLeft w:val="0"/>
          <w:marRight w:val="0"/>
          <w:marTop w:val="100"/>
          <w:marBottom w:val="100"/>
          <w:divBdr>
            <w:top w:val="none" w:sz="0" w:space="0" w:color="auto"/>
            <w:left w:val="none" w:sz="0" w:space="0" w:color="auto"/>
            <w:bottom w:val="none" w:sz="0" w:space="0" w:color="auto"/>
            <w:right w:val="none" w:sz="0" w:space="0" w:color="auto"/>
          </w:divBdr>
          <w:divsChild>
            <w:div w:id="1188720211">
              <w:marLeft w:val="0"/>
              <w:marRight w:val="0"/>
              <w:marTop w:val="0"/>
              <w:marBottom w:val="0"/>
              <w:divBdr>
                <w:top w:val="none" w:sz="0" w:space="0" w:color="auto"/>
                <w:left w:val="none" w:sz="0" w:space="0" w:color="auto"/>
                <w:bottom w:val="none" w:sz="0" w:space="0" w:color="auto"/>
                <w:right w:val="none" w:sz="0" w:space="0" w:color="auto"/>
              </w:divBdr>
              <w:divsChild>
                <w:div w:id="785078297">
                  <w:marLeft w:val="0"/>
                  <w:marRight w:val="0"/>
                  <w:marTop w:val="0"/>
                  <w:marBottom w:val="240"/>
                  <w:divBdr>
                    <w:top w:val="single" w:sz="4" w:space="0" w:color="8CB1BA"/>
                    <w:left w:val="single" w:sz="4" w:space="0" w:color="8CB1BA"/>
                    <w:bottom w:val="single" w:sz="4" w:space="0" w:color="8CB1BA"/>
                    <w:right w:val="single" w:sz="4" w:space="0" w:color="8CB1BA"/>
                  </w:divBdr>
                  <w:divsChild>
                    <w:div w:id="1754861620">
                      <w:marLeft w:val="0"/>
                      <w:marRight w:val="0"/>
                      <w:marTop w:val="0"/>
                      <w:marBottom w:val="0"/>
                      <w:divBdr>
                        <w:top w:val="none" w:sz="0" w:space="0" w:color="auto"/>
                        <w:left w:val="none" w:sz="0" w:space="0" w:color="auto"/>
                        <w:bottom w:val="none" w:sz="0" w:space="0" w:color="auto"/>
                        <w:right w:val="none" w:sz="0" w:space="0" w:color="auto"/>
                      </w:divBdr>
                      <w:divsChild>
                        <w:div w:id="408576583">
                          <w:marLeft w:val="0"/>
                          <w:marRight w:val="0"/>
                          <w:marTop w:val="120"/>
                          <w:marBottom w:val="0"/>
                          <w:divBdr>
                            <w:top w:val="none" w:sz="0" w:space="0" w:color="auto"/>
                            <w:left w:val="none" w:sz="0" w:space="0" w:color="auto"/>
                            <w:bottom w:val="none" w:sz="0" w:space="0" w:color="auto"/>
                            <w:right w:val="none" w:sz="0" w:space="0" w:color="auto"/>
                          </w:divBdr>
                          <w:divsChild>
                            <w:div w:id="16206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742377">
      <w:bodyDiv w:val="1"/>
      <w:marLeft w:val="0"/>
      <w:marRight w:val="0"/>
      <w:marTop w:val="0"/>
      <w:marBottom w:val="0"/>
      <w:divBdr>
        <w:top w:val="none" w:sz="0" w:space="0" w:color="auto"/>
        <w:left w:val="none" w:sz="0" w:space="0" w:color="auto"/>
        <w:bottom w:val="none" w:sz="0" w:space="0" w:color="auto"/>
        <w:right w:val="none" w:sz="0" w:space="0" w:color="auto"/>
      </w:divBdr>
      <w:divsChild>
        <w:div w:id="1766418531">
          <w:marLeft w:val="0"/>
          <w:marRight w:val="0"/>
          <w:marTop w:val="100"/>
          <w:marBottom w:val="100"/>
          <w:divBdr>
            <w:top w:val="none" w:sz="0" w:space="0" w:color="auto"/>
            <w:left w:val="none" w:sz="0" w:space="0" w:color="auto"/>
            <w:bottom w:val="none" w:sz="0" w:space="0" w:color="auto"/>
            <w:right w:val="none" w:sz="0" w:space="0" w:color="auto"/>
          </w:divBdr>
          <w:divsChild>
            <w:div w:id="1139807413">
              <w:marLeft w:val="0"/>
              <w:marRight w:val="0"/>
              <w:marTop w:val="0"/>
              <w:marBottom w:val="0"/>
              <w:divBdr>
                <w:top w:val="none" w:sz="0" w:space="0" w:color="auto"/>
                <w:left w:val="none" w:sz="0" w:space="0" w:color="auto"/>
                <w:bottom w:val="none" w:sz="0" w:space="0" w:color="auto"/>
                <w:right w:val="none" w:sz="0" w:space="0" w:color="auto"/>
              </w:divBdr>
              <w:divsChild>
                <w:div w:id="978261676">
                  <w:marLeft w:val="0"/>
                  <w:marRight w:val="0"/>
                  <w:marTop w:val="0"/>
                  <w:marBottom w:val="240"/>
                  <w:divBdr>
                    <w:top w:val="single" w:sz="4" w:space="0" w:color="8CB1BA"/>
                    <w:left w:val="single" w:sz="4" w:space="0" w:color="8CB1BA"/>
                    <w:bottom w:val="single" w:sz="4" w:space="0" w:color="8CB1BA"/>
                    <w:right w:val="single" w:sz="4" w:space="0" w:color="8CB1BA"/>
                  </w:divBdr>
                  <w:divsChild>
                    <w:div w:id="331496333">
                      <w:marLeft w:val="0"/>
                      <w:marRight w:val="0"/>
                      <w:marTop w:val="0"/>
                      <w:marBottom w:val="0"/>
                      <w:divBdr>
                        <w:top w:val="none" w:sz="0" w:space="0" w:color="auto"/>
                        <w:left w:val="none" w:sz="0" w:space="0" w:color="auto"/>
                        <w:bottom w:val="none" w:sz="0" w:space="0" w:color="auto"/>
                        <w:right w:val="none" w:sz="0" w:space="0" w:color="auto"/>
                      </w:divBdr>
                      <w:divsChild>
                        <w:div w:id="1746217434">
                          <w:marLeft w:val="0"/>
                          <w:marRight w:val="0"/>
                          <w:marTop w:val="120"/>
                          <w:marBottom w:val="0"/>
                          <w:divBdr>
                            <w:top w:val="none" w:sz="0" w:space="0" w:color="auto"/>
                            <w:left w:val="none" w:sz="0" w:space="0" w:color="auto"/>
                            <w:bottom w:val="none" w:sz="0" w:space="0" w:color="auto"/>
                            <w:right w:val="none" w:sz="0" w:space="0" w:color="auto"/>
                          </w:divBdr>
                          <w:divsChild>
                            <w:div w:id="850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759770">
      <w:bodyDiv w:val="1"/>
      <w:marLeft w:val="0"/>
      <w:marRight w:val="0"/>
      <w:marTop w:val="0"/>
      <w:marBottom w:val="0"/>
      <w:divBdr>
        <w:top w:val="none" w:sz="0" w:space="0" w:color="auto"/>
        <w:left w:val="none" w:sz="0" w:space="0" w:color="auto"/>
        <w:bottom w:val="none" w:sz="0" w:space="0" w:color="auto"/>
        <w:right w:val="none" w:sz="0" w:space="0" w:color="auto"/>
      </w:divBdr>
      <w:divsChild>
        <w:div w:id="1437214768">
          <w:marLeft w:val="0"/>
          <w:marRight w:val="0"/>
          <w:marTop w:val="100"/>
          <w:marBottom w:val="100"/>
          <w:divBdr>
            <w:top w:val="none" w:sz="0" w:space="0" w:color="auto"/>
            <w:left w:val="none" w:sz="0" w:space="0" w:color="auto"/>
            <w:bottom w:val="none" w:sz="0" w:space="0" w:color="auto"/>
            <w:right w:val="none" w:sz="0" w:space="0" w:color="auto"/>
          </w:divBdr>
          <w:divsChild>
            <w:div w:id="1480272624">
              <w:marLeft w:val="0"/>
              <w:marRight w:val="0"/>
              <w:marTop w:val="0"/>
              <w:marBottom w:val="0"/>
              <w:divBdr>
                <w:top w:val="none" w:sz="0" w:space="0" w:color="auto"/>
                <w:left w:val="none" w:sz="0" w:space="0" w:color="auto"/>
                <w:bottom w:val="none" w:sz="0" w:space="0" w:color="auto"/>
                <w:right w:val="none" w:sz="0" w:space="0" w:color="auto"/>
              </w:divBdr>
              <w:divsChild>
                <w:div w:id="25373678">
                  <w:marLeft w:val="0"/>
                  <w:marRight w:val="0"/>
                  <w:marTop w:val="0"/>
                  <w:marBottom w:val="240"/>
                  <w:divBdr>
                    <w:top w:val="single" w:sz="4" w:space="0" w:color="8CB1BA"/>
                    <w:left w:val="single" w:sz="4" w:space="0" w:color="8CB1BA"/>
                    <w:bottom w:val="single" w:sz="4" w:space="0" w:color="8CB1BA"/>
                    <w:right w:val="single" w:sz="4" w:space="0" w:color="8CB1BA"/>
                  </w:divBdr>
                  <w:divsChild>
                    <w:div w:id="2015499582">
                      <w:marLeft w:val="0"/>
                      <w:marRight w:val="0"/>
                      <w:marTop w:val="0"/>
                      <w:marBottom w:val="0"/>
                      <w:divBdr>
                        <w:top w:val="none" w:sz="0" w:space="0" w:color="auto"/>
                        <w:left w:val="none" w:sz="0" w:space="0" w:color="auto"/>
                        <w:bottom w:val="none" w:sz="0" w:space="0" w:color="auto"/>
                        <w:right w:val="none" w:sz="0" w:space="0" w:color="auto"/>
                      </w:divBdr>
                      <w:divsChild>
                        <w:div w:id="2133546997">
                          <w:marLeft w:val="0"/>
                          <w:marRight w:val="0"/>
                          <w:marTop w:val="120"/>
                          <w:marBottom w:val="0"/>
                          <w:divBdr>
                            <w:top w:val="none" w:sz="0" w:space="0" w:color="auto"/>
                            <w:left w:val="none" w:sz="0" w:space="0" w:color="auto"/>
                            <w:bottom w:val="none" w:sz="0" w:space="0" w:color="auto"/>
                            <w:right w:val="none" w:sz="0" w:space="0" w:color="auto"/>
                          </w:divBdr>
                          <w:divsChild>
                            <w:div w:id="104058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00944">
      <w:bodyDiv w:val="1"/>
      <w:marLeft w:val="0"/>
      <w:marRight w:val="0"/>
      <w:marTop w:val="0"/>
      <w:marBottom w:val="0"/>
      <w:divBdr>
        <w:top w:val="none" w:sz="0" w:space="0" w:color="auto"/>
        <w:left w:val="none" w:sz="0" w:space="0" w:color="auto"/>
        <w:bottom w:val="none" w:sz="0" w:space="0" w:color="auto"/>
        <w:right w:val="none" w:sz="0" w:space="0" w:color="auto"/>
      </w:divBdr>
      <w:divsChild>
        <w:div w:id="384527656">
          <w:marLeft w:val="0"/>
          <w:marRight w:val="0"/>
          <w:marTop w:val="100"/>
          <w:marBottom w:val="100"/>
          <w:divBdr>
            <w:top w:val="none" w:sz="0" w:space="0" w:color="auto"/>
            <w:left w:val="none" w:sz="0" w:space="0" w:color="auto"/>
            <w:bottom w:val="none" w:sz="0" w:space="0" w:color="auto"/>
            <w:right w:val="none" w:sz="0" w:space="0" w:color="auto"/>
          </w:divBdr>
          <w:divsChild>
            <w:div w:id="467666091">
              <w:marLeft w:val="0"/>
              <w:marRight w:val="0"/>
              <w:marTop w:val="0"/>
              <w:marBottom w:val="0"/>
              <w:divBdr>
                <w:top w:val="none" w:sz="0" w:space="0" w:color="auto"/>
                <w:left w:val="none" w:sz="0" w:space="0" w:color="auto"/>
                <w:bottom w:val="none" w:sz="0" w:space="0" w:color="auto"/>
                <w:right w:val="none" w:sz="0" w:space="0" w:color="auto"/>
              </w:divBdr>
              <w:divsChild>
                <w:div w:id="1527021084">
                  <w:marLeft w:val="0"/>
                  <w:marRight w:val="0"/>
                  <w:marTop w:val="0"/>
                  <w:marBottom w:val="240"/>
                  <w:divBdr>
                    <w:top w:val="single" w:sz="4" w:space="0" w:color="8CB1BA"/>
                    <w:left w:val="single" w:sz="4" w:space="0" w:color="8CB1BA"/>
                    <w:bottom w:val="single" w:sz="4" w:space="0" w:color="8CB1BA"/>
                    <w:right w:val="single" w:sz="4" w:space="0" w:color="8CB1BA"/>
                  </w:divBdr>
                  <w:divsChild>
                    <w:div w:id="1974364486">
                      <w:marLeft w:val="0"/>
                      <w:marRight w:val="0"/>
                      <w:marTop w:val="0"/>
                      <w:marBottom w:val="0"/>
                      <w:divBdr>
                        <w:top w:val="none" w:sz="0" w:space="0" w:color="auto"/>
                        <w:left w:val="none" w:sz="0" w:space="0" w:color="auto"/>
                        <w:bottom w:val="none" w:sz="0" w:space="0" w:color="auto"/>
                        <w:right w:val="none" w:sz="0" w:space="0" w:color="auto"/>
                      </w:divBdr>
                      <w:divsChild>
                        <w:div w:id="489979519">
                          <w:marLeft w:val="0"/>
                          <w:marRight w:val="0"/>
                          <w:marTop w:val="120"/>
                          <w:marBottom w:val="0"/>
                          <w:divBdr>
                            <w:top w:val="none" w:sz="0" w:space="0" w:color="auto"/>
                            <w:left w:val="none" w:sz="0" w:space="0" w:color="auto"/>
                            <w:bottom w:val="none" w:sz="0" w:space="0" w:color="auto"/>
                            <w:right w:val="none" w:sz="0" w:space="0" w:color="auto"/>
                          </w:divBdr>
                          <w:divsChild>
                            <w:div w:id="12799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95180">
      <w:bodyDiv w:val="1"/>
      <w:marLeft w:val="0"/>
      <w:marRight w:val="0"/>
      <w:marTop w:val="0"/>
      <w:marBottom w:val="0"/>
      <w:divBdr>
        <w:top w:val="none" w:sz="0" w:space="0" w:color="auto"/>
        <w:left w:val="none" w:sz="0" w:space="0" w:color="auto"/>
        <w:bottom w:val="none" w:sz="0" w:space="0" w:color="auto"/>
        <w:right w:val="none" w:sz="0" w:space="0" w:color="auto"/>
      </w:divBdr>
      <w:divsChild>
        <w:div w:id="960261406">
          <w:marLeft w:val="0"/>
          <w:marRight w:val="0"/>
          <w:marTop w:val="100"/>
          <w:marBottom w:val="100"/>
          <w:divBdr>
            <w:top w:val="none" w:sz="0" w:space="0" w:color="auto"/>
            <w:left w:val="none" w:sz="0" w:space="0" w:color="auto"/>
            <w:bottom w:val="none" w:sz="0" w:space="0" w:color="auto"/>
            <w:right w:val="none" w:sz="0" w:space="0" w:color="auto"/>
          </w:divBdr>
          <w:divsChild>
            <w:div w:id="303631385">
              <w:marLeft w:val="0"/>
              <w:marRight w:val="0"/>
              <w:marTop w:val="0"/>
              <w:marBottom w:val="0"/>
              <w:divBdr>
                <w:top w:val="none" w:sz="0" w:space="0" w:color="auto"/>
                <w:left w:val="none" w:sz="0" w:space="0" w:color="auto"/>
                <w:bottom w:val="none" w:sz="0" w:space="0" w:color="auto"/>
                <w:right w:val="none" w:sz="0" w:space="0" w:color="auto"/>
              </w:divBdr>
              <w:divsChild>
                <w:div w:id="801536482">
                  <w:marLeft w:val="0"/>
                  <w:marRight w:val="0"/>
                  <w:marTop w:val="0"/>
                  <w:marBottom w:val="240"/>
                  <w:divBdr>
                    <w:top w:val="single" w:sz="4" w:space="0" w:color="8CB1BA"/>
                    <w:left w:val="single" w:sz="4" w:space="0" w:color="8CB1BA"/>
                    <w:bottom w:val="single" w:sz="4" w:space="0" w:color="8CB1BA"/>
                    <w:right w:val="single" w:sz="4" w:space="0" w:color="8CB1BA"/>
                  </w:divBdr>
                  <w:divsChild>
                    <w:div w:id="245964183">
                      <w:marLeft w:val="0"/>
                      <w:marRight w:val="0"/>
                      <w:marTop w:val="0"/>
                      <w:marBottom w:val="0"/>
                      <w:divBdr>
                        <w:top w:val="none" w:sz="0" w:space="0" w:color="auto"/>
                        <w:left w:val="none" w:sz="0" w:space="0" w:color="auto"/>
                        <w:bottom w:val="none" w:sz="0" w:space="0" w:color="auto"/>
                        <w:right w:val="none" w:sz="0" w:space="0" w:color="auto"/>
                      </w:divBdr>
                      <w:divsChild>
                        <w:div w:id="1391223959">
                          <w:marLeft w:val="0"/>
                          <w:marRight w:val="0"/>
                          <w:marTop w:val="120"/>
                          <w:marBottom w:val="0"/>
                          <w:divBdr>
                            <w:top w:val="none" w:sz="0" w:space="0" w:color="auto"/>
                            <w:left w:val="none" w:sz="0" w:space="0" w:color="auto"/>
                            <w:bottom w:val="none" w:sz="0" w:space="0" w:color="auto"/>
                            <w:right w:val="none" w:sz="0" w:space="0" w:color="auto"/>
                          </w:divBdr>
                          <w:divsChild>
                            <w:div w:id="9725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321528">
      <w:bodyDiv w:val="1"/>
      <w:marLeft w:val="0"/>
      <w:marRight w:val="0"/>
      <w:marTop w:val="0"/>
      <w:marBottom w:val="0"/>
      <w:divBdr>
        <w:top w:val="none" w:sz="0" w:space="0" w:color="auto"/>
        <w:left w:val="none" w:sz="0" w:space="0" w:color="auto"/>
        <w:bottom w:val="none" w:sz="0" w:space="0" w:color="auto"/>
        <w:right w:val="none" w:sz="0" w:space="0" w:color="auto"/>
      </w:divBdr>
      <w:divsChild>
        <w:div w:id="2127457957">
          <w:marLeft w:val="0"/>
          <w:marRight w:val="0"/>
          <w:marTop w:val="100"/>
          <w:marBottom w:val="100"/>
          <w:divBdr>
            <w:top w:val="none" w:sz="0" w:space="0" w:color="auto"/>
            <w:left w:val="none" w:sz="0" w:space="0" w:color="auto"/>
            <w:bottom w:val="none" w:sz="0" w:space="0" w:color="auto"/>
            <w:right w:val="none" w:sz="0" w:space="0" w:color="auto"/>
          </w:divBdr>
          <w:divsChild>
            <w:div w:id="282853699">
              <w:marLeft w:val="0"/>
              <w:marRight w:val="0"/>
              <w:marTop w:val="0"/>
              <w:marBottom w:val="0"/>
              <w:divBdr>
                <w:top w:val="none" w:sz="0" w:space="0" w:color="auto"/>
                <w:left w:val="none" w:sz="0" w:space="0" w:color="auto"/>
                <w:bottom w:val="none" w:sz="0" w:space="0" w:color="auto"/>
                <w:right w:val="none" w:sz="0" w:space="0" w:color="auto"/>
              </w:divBdr>
              <w:divsChild>
                <w:div w:id="493034084">
                  <w:marLeft w:val="0"/>
                  <w:marRight w:val="0"/>
                  <w:marTop w:val="0"/>
                  <w:marBottom w:val="240"/>
                  <w:divBdr>
                    <w:top w:val="single" w:sz="4" w:space="0" w:color="8CB1BA"/>
                    <w:left w:val="single" w:sz="4" w:space="0" w:color="8CB1BA"/>
                    <w:bottom w:val="single" w:sz="4" w:space="0" w:color="8CB1BA"/>
                    <w:right w:val="single" w:sz="4" w:space="0" w:color="8CB1BA"/>
                  </w:divBdr>
                  <w:divsChild>
                    <w:div w:id="25954092">
                      <w:marLeft w:val="0"/>
                      <w:marRight w:val="0"/>
                      <w:marTop w:val="0"/>
                      <w:marBottom w:val="0"/>
                      <w:divBdr>
                        <w:top w:val="none" w:sz="0" w:space="0" w:color="auto"/>
                        <w:left w:val="none" w:sz="0" w:space="0" w:color="auto"/>
                        <w:bottom w:val="none" w:sz="0" w:space="0" w:color="auto"/>
                        <w:right w:val="none" w:sz="0" w:space="0" w:color="auto"/>
                      </w:divBdr>
                      <w:divsChild>
                        <w:div w:id="1059748732">
                          <w:marLeft w:val="0"/>
                          <w:marRight w:val="0"/>
                          <w:marTop w:val="120"/>
                          <w:marBottom w:val="0"/>
                          <w:divBdr>
                            <w:top w:val="none" w:sz="0" w:space="0" w:color="auto"/>
                            <w:left w:val="none" w:sz="0" w:space="0" w:color="auto"/>
                            <w:bottom w:val="none" w:sz="0" w:space="0" w:color="auto"/>
                            <w:right w:val="none" w:sz="0" w:space="0" w:color="auto"/>
                          </w:divBdr>
                          <w:divsChild>
                            <w:div w:id="16589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510403">
      <w:bodyDiv w:val="1"/>
      <w:marLeft w:val="0"/>
      <w:marRight w:val="0"/>
      <w:marTop w:val="0"/>
      <w:marBottom w:val="0"/>
      <w:divBdr>
        <w:top w:val="none" w:sz="0" w:space="0" w:color="auto"/>
        <w:left w:val="none" w:sz="0" w:space="0" w:color="auto"/>
        <w:bottom w:val="none" w:sz="0" w:space="0" w:color="auto"/>
        <w:right w:val="none" w:sz="0" w:space="0" w:color="auto"/>
      </w:divBdr>
      <w:divsChild>
        <w:div w:id="1146122794">
          <w:marLeft w:val="0"/>
          <w:marRight w:val="0"/>
          <w:marTop w:val="100"/>
          <w:marBottom w:val="100"/>
          <w:divBdr>
            <w:top w:val="none" w:sz="0" w:space="0" w:color="auto"/>
            <w:left w:val="none" w:sz="0" w:space="0" w:color="auto"/>
            <w:bottom w:val="none" w:sz="0" w:space="0" w:color="auto"/>
            <w:right w:val="none" w:sz="0" w:space="0" w:color="auto"/>
          </w:divBdr>
          <w:divsChild>
            <w:div w:id="3362873">
              <w:marLeft w:val="0"/>
              <w:marRight w:val="0"/>
              <w:marTop w:val="0"/>
              <w:marBottom w:val="0"/>
              <w:divBdr>
                <w:top w:val="none" w:sz="0" w:space="0" w:color="auto"/>
                <w:left w:val="none" w:sz="0" w:space="0" w:color="auto"/>
                <w:bottom w:val="none" w:sz="0" w:space="0" w:color="auto"/>
                <w:right w:val="none" w:sz="0" w:space="0" w:color="auto"/>
              </w:divBdr>
              <w:divsChild>
                <w:div w:id="474105657">
                  <w:marLeft w:val="0"/>
                  <w:marRight w:val="0"/>
                  <w:marTop w:val="0"/>
                  <w:marBottom w:val="240"/>
                  <w:divBdr>
                    <w:top w:val="single" w:sz="4" w:space="0" w:color="8CB1BA"/>
                    <w:left w:val="single" w:sz="4" w:space="0" w:color="8CB1BA"/>
                    <w:bottom w:val="single" w:sz="4" w:space="0" w:color="8CB1BA"/>
                    <w:right w:val="single" w:sz="4" w:space="0" w:color="8CB1BA"/>
                  </w:divBdr>
                  <w:divsChild>
                    <w:div w:id="418868899">
                      <w:marLeft w:val="0"/>
                      <w:marRight w:val="0"/>
                      <w:marTop w:val="0"/>
                      <w:marBottom w:val="0"/>
                      <w:divBdr>
                        <w:top w:val="none" w:sz="0" w:space="0" w:color="auto"/>
                        <w:left w:val="none" w:sz="0" w:space="0" w:color="auto"/>
                        <w:bottom w:val="none" w:sz="0" w:space="0" w:color="auto"/>
                        <w:right w:val="none" w:sz="0" w:space="0" w:color="auto"/>
                      </w:divBdr>
                      <w:divsChild>
                        <w:div w:id="432213123">
                          <w:marLeft w:val="0"/>
                          <w:marRight w:val="0"/>
                          <w:marTop w:val="120"/>
                          <w:marBottom w:val="0"/>
                          <w:divBdr>
                            <w:top w:val="none" w:sz="0" w:space="0" w:color="auto"/>
                            <w:left w:val="none" w:sz="0" w:space="0" w:color="auto"/>
                            <w:bottom w:val="none" w:sz="0" w:space="0" w:color="auto"/>
                            <w:right w:val="none" w:sz="0" w:space="0" w:color="auto"/>
                          </w:divBdr>
                          <w:divsChild>
                            <w:div w:id="4219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508601">
      <w:bodyDiv w:val="1"/>
      <w:marLeft w:val="0"/>
      <w:marRight w:val="0"/>
      <w:marTop w:val="0"/>
      <w:marBottom w:val="0"/>
      <w:divBdr>
        <w:top w:val="none" w:sz="0" w:space="0" w:color="auto"/>
        <w:left w:val="none" w:sz="0" w:space="0" w:color="auto"/>
        <w:bottom w:val="none" w:sz="0" w:space="0" w:color="auto"/>
        <w:right w:val="none" w:sz="0" w:space="0" w:color="auto"/>
      </w:divBdr>
      <w:divsChild>
        <w:div w:id="733041839">
          <w:marLeft w:val="0"/>
          <w:marRight w:val="0"/>
          <w:marTop w:val="100"/>
          <w:marBottom w:val="100"/>
          <w:divBdr>
            <w:top w:val="none" w:sz="0" w:space="0" w:color="auto"/>
            <w:left w:val="none" w:sz="0" w:space="0" w:color="auto"/>
            <w:bottom w:val="none" w:sz="0" w:space="0" w:color="auto"/>
            <w:right w:val="none" w:sz="0" w:space="0" w:color="auto"/>
          </w:divBdr>
          <w:divsChild>
            <w:div w:id="905384595">
              <w:marLeft w:val="0"/>
              <w:marRight w:val="0"/>
              <w:marTop w:val="0"/>
              <w:marBottom w:val="0"/>
              <w:divBdr>
                <w:top w:val="none" w:sz="0" w:space="0" w:color="auto"/>
                <w:left w:val="none" w:sz="0" w:space="0" w:color="auto"/>
                <w:bottom w:val="none" w:sz="0" w:space="0" w:color="auto"/>
                <w:right w:val="none" w:sz="0" w:space="0" w:color="auto"/>
              </w:divBdr>
              <w:divsChild>
                <w:div w:id="791175022">
                  <w:marLeft w:val="0"/>
                  <w:marRight w:val="0"/>
                  <w:marTop w:val="0"/>
                  <w:marBottom w:val="240"/>
                  <w:divBdr>
                    <w:top w:val="single" w:sz="4" w:space="0" w:color="8CB1BA"/>
                    <w:left w:val="single" w:sz="4" w:space="0" w:color="8CB1BA"/>
                    <w:bottom w:val="single" w:sz="4" w:space="0" w:color="8CB1BA"/>
                    <w:right w:val="single" w:sz="4" w:space="0" w:color="8CB1BA"/>
                  </w:divBdr>
                  <w:divsChild>
                    <w:div w:id="1054353882">
                      <w:marLeft w:val="0"/>
                      <w:marRight w:val="0"/>
                      <w:marTop w:val="0"/>
                      <w:marBottom w:val="0"/>
                      <w:divBdr>
                        <w:top w:val="none" w:sz="0" w:space="0" w:color="auto"/>
                        <w:left w:val="none" w:sz="0" w:space="0" w:color="auto"/>
                        <w:bottom w:val="none" w:sz="0" w:space="0" w:color="auto"/>
                        <w:right w:val="none" w:sz="0" w:space="0" w:color="auto"/>
                      </w:divBdr>
                      <w:divsChild>
                        <w:div w:id="149639252">
                          <w:marLeft w:val="0"/>
                          <w:marRight w:val="0"/>
                          <w:marTop w:val="120"/>
                          <w:marBottom w:val="0"/>
                          <w:divBdr>
                            <w:top w:val="none" w:sz="0" w:space="0" w:color="auto"/>
                            <w:left w:val="none" w:sz="0" w:space="0" w:color="auto"/>
                            <w:bottom w:val="none" w:sz="0" w:space="0" w:color="auto"/>
                            <w:right w:val="none" w:sz="0" w:space="0" w:color="auto"/>
                          </w:divBdr>
                          <w:divsChild>
                            <w:div w:id="10842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49843">
      <w:bodyDiv w:val="1"/>
      <w:marLeft w:val="0"/>
      <w:marRight w:val="0"/>
      <w:marTop w:val="0"/>
      <w:marBottom w:val="0"/>
      <w:divBdr>
        <w:top w:val="none" w:sz="0" w:space="0" w:color="auto"/>
        <w:left w:val="none" w:sz="0" w:space="0" w:color="auto"/>
        <w:bottom w:val="none" w:sz="0" w:space="0" w:color="auto"/>
        <w:right w:val="none" w:sz="0" w:space="0" w:color="auto"/>
      </w:divBdr>
      <w:divsChild>
        <w:div w:id="454448039">
          <w:marLeft w:val="0"/>
          <w:marRight w:val="0"/>
          <w:marTop w:val="100"/>
          <w:marBottom w:val="100"/>
          <w:divBdr>
            <w:top w:val="none" w:sz="0" w:space="0" w:color="auto"/>
            <w:left w:val="none" w:sz="0" w:space="0" w:color="auto"/>
            <w:bottom w:val="none" w:sz="0" w:space="0" w:color="auto"/>
            <w:right w:val="none" w:sz="0" w:space="0" w:color="auto"/>
          </w:divBdr>
          <w:divsChild>
            <w:div w:id="1008292630">
              <w:marLeft w:val="0"/>
              <w:marRight w:val="0"/>
              <w:marTop w:val="0"/>
              <w:marBottom w:val="0"/>
              <w:divBdr>
                <w:top w:val="none" w:sz="0" w:space="0" w:color="auto"/>
                <w:left w:val="none" w:sz="0" w:space="0" w:color="auto"/>
                <w:bottom w:val="none" w:sz="0" w:space="0" w:color="auto"/>
                <w:right w:val="none" w:sz="0" w:space="0" w:color="auto"/>
              </w:divBdr>
              <w:divsChild>
                <w:div w:id="556085853">
                  <w:marLeft w:val="0"/>
                  <w:marRight w:val="0"/>
                  <w:marTop w:val="0"/>
                  <w:marBottom w:val="240"/>
                  <w:divBdr>
                    <w:top w:val="single" w:sz="4" w:space="0" w:color="8CB1BA"/>
                    <w:left w:val="single" w:sz="4" w:space="0" w:color="8CB1BA"/>
                    <w:bottom w:val="single" w:sz="4" w:space="0" w:color="8CB1BA"/>
                    <w:right w:val="single" w:sz="4" w:space="0" w:color="8CB1BA"/>
                  </w:divBdr>
                  <w:divsChild>
                    <w:div w:id="407921071">
                      <w:marLeft w:val="0"/>
                      <w:marRight w:val="0"/>
                      <w:marTop w:val="0"/>
                      <w:marBottom w:val="0"/>
                      <w:divBdr>
                        <w:top w:val="none" w:sz="0" w:space="0" w:color="auto"/>
                        <w:left w:val="none" w:sz="0" w:space="0" w:color="auto"/>
                        <w:bottom w:val="none" w:sz="0" w:space="0" w:color="auto"/>
                        <w:right w:val="none" w:sz="0" w:space="0" w:color="auto"/>
                      </w:divBdr>
                      <w:divsChild>
                        <w:div w:id="1439331473">
                          <w:marLeft w:val="0"/>
                          <w:marRight w:val="0"/>
                          <w:marTop w:val="120"/>
                          <w:marBottom w:val="0"/>
                          <w:divBdr>
                            <w:top w:val="none" w:sz="0" w:space="0" w:color="auto"/>
                            <w:left w:val="none" w:sz="0" w:space="0" w:color="auto"/>
                            <w:bottom w:val="none" w:sz="0" w:space="0" w:color="auto"/>
                            <w:right w:val="none" w:sz="0" w:space="0" w:color="auto"/>
                          </w:divBdr>
                          <w:divsChild>
                            <w:div w:id="16621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365849">
      <w:bodyDiv w:val="1"/>
      <w:marLeft w:val="0"/>
      <w:marRight w:val="0"/>
      <w:marTop w:val="0"/>
      <w:marBottom w:val="0"/>
      <w:divBdr>
        <w:top w:val="none" w:sz="0" w:space="0" w:color="auto"/>
        <w:left w:val="none" w:sz="0" w:space="0" w:color="auto"/>
        <w:bottom w:val="none" w:sz="0" w:space="0" w:color="auto"/>
        <w:right w:val="none" w:sz="0" w:space="0" w:color="auto"/>
      </w:divBdr>
      <w:divsChild>
        <w:div w:id="1432820817">
          <w:marLeft w:val="0"/>
          <w:marRight w:val="0"/>
          <w:marTop w:val="100"/>
          <w:marBottom w:val="100"/>
          <w:divBdr>
            <w:top w:val="none" w:sz="0" w:space="0" w:color="auto"/>
            <w:left w:val="none" w:sz="0" w:space="0" w:color="auto"/>
            <w:bottom w:val="none" w:sz="0" w:space="0" w:color="auto"/>
            <w:right w:val="none" w:sz="0" w:space="0" w:color="auto"/>
          </w:divBdr>
          <w:divsChild>
            <w:div w:id="68502698">
              <w:marLeft w:val="0"/>
              <w:marRight w:val="0"/>
              <w:marTop w:val="0"/>
              <w:marBottom w:val="0"/>
              <w:divBdr>
                <w:top w:val="none" w:sz="0" w:space="0" w:color="auto"/>
                <w:left w:val="none" w:sz="0" w:space="0" w:color="auto"/>
                <w:bottom w:val="none" w:sz="0" w:space="0" w:color="auto"/>
                <w:right w:val="none" w:sz="0" w:space="0" w:color="auto"/>
              </w:divBdr>
              <w:divsChild>
                <w:div w:id="1247113748">
                  <w:marLeft w:val="0"/>
                  <w:marRight w:val="0"/>
                  <w:marTop w:val="0"/>
                  <w:marBottom w:val="240"/>
                  <w:divBdr>
                    <w:top w:val="single" w:sz="4" w:space="0" w:color="8CB1BA"/>
                    <w:left w:val="single" w:sz="4" w:space="0" w:color="8CB1BA"/>
                    <w:bottom w:val="single" w:sz="4" w:space="0" w:color="8CB1BA"/>
                    <w:right w:val="single" w:sz="4" w:space="0" w:color="8CB1BA"/>
                  </w:divBdr>
                  <w:divsChild>
                    <w:div w:id="1015376869">
                      <w:marLeft w:val="0"/>
                      <w:marRight w:val="0"/>
                      <w:marTop w:val="0"/>
                      <w:marBottom w:val="0"/>
                      <w:divBdr>
                        <w:top w:val="none" w:sz="0" w:space="0" w:color="auto"/>
                        <w:left w:val="none" w:sz="0" w:space="0" w:color="auto"/>
                        <w:bottom w:val="none" w:sz="0" w:space="0" w:color="auto"/>
                        <w:right w:val="none" w:sz="0" w:space="0" w:color="auto"/>
                      </w:divBdr>
                      <w:divsChild>
                        <w:div w:id="1756903266">
                          <w:marLeft w:val="0"/>
                          <w:marRight w:val="0"/>
                          <w:marTop w:val="120"/>
                          <w:marBottom w:val="0"/>
                          <w:divBdr>
                            <w:top w:val="none" w:sz="0" w:space="0" w:color="auto"/>
                            <w:left w:val="none" w:sz="0" w:space="0" w:color="auto"/>
                            <w:bottom w:val="none" w:sz="0" w:space="0" w:color="auto"/>
                            <w:right w:val="none" w:sz="0" w:space="0" w:color="auto"/>
                          </w:divBdr>
                          <w:divsChild>
                            <w:div w:id="2626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221936">
      <w:bodyDiv w:val="1"/>
      <w:marLeft w:val="0"/>
      <w:marRight w:val="0"/>
      <w:marTop w:val="0"/>
      <w:marBottom w:val="0"/>
      <w:divBdr>
        <w:top w:val="none" w:sz="0" w:space="0" w:color="auto"/>
        <w:left w:val="none" w:sz="0" w:space="0" w:color="auto"/>
        <w:bottom w:val="none" w:sz="0" w:space="0" w:color="auto"/>
        <w:right w:val="none" w:sz="0" w:space="0" w:color="auto"/>
      </w:divBdr>
      <w:divsChild>
        <w:div w:id="1270508607">
          <w:marLeft w:val="0"/>
          <w:marRight w:val="0"/>
          <w:marTop w:val="100"/>
          <w:marBottom w:val="100"/>
          <w:divBdr>
            <w:top w:val="none" w:sz="0" w:space="0" w:color="auto"/>
            <w:left w:val="none" w:sz="0" w:space="0" w:color="auto"/>
            <w:bottom w:val="none" w:sz="0" w:space="0" w:color="auto"/>
            <w:right w:val="none" w:sz="0" w:space="0" w:color="auto"/>
          </w:divBdr>
          <w:divsChild>
            <w:div w:id="1594119603">
              <w:marLeft w:val="0"/>
              <w:marRight w:val="0"/>
              <w:marTop w:val="0"/>
              <w:marBottom w:val="0"/>
              <w:divBdr>
                <w:top w:val="none" w:sz="0" w:space="0" w:color="auto"/>
                <w:left w:val="none" w:sz="0" w:space="0" w:color="auto"/>
                <w:bottom w:val="none" w:sz="0" w:space="0" w:color="auto"/>
                <w:right w:val="none" w:sz="0" w:space="0" w:color="auto"/>
              </w:divBdr>
              <w:divsChild>
                <w:div w:id="1125850006">
                  <w:marLeft w:val="0"/>
                  <w:marRight w:val="0"/>
                  <w:marTop w:val="0"/>
                  <w:marBottom w:val="240"/>
                  <w:divBdr>
                    <w:top w:val="single" w:sz="4" w:space="0" w:color="8CB1BA"/>
                    <w:left w:val="single" w:sz="4" w:space="0" w:color="8CB1BA"/>
                    <w:bottom w:val="single" w:sz="4" w:space="0" w:color="8CB1BA"/>
                    <w:right w:val="single" w:sz="4" w:space="0" w:color="8CB1BA"/>
                  </w:divBdr>
                  <w:divsChild>
                    <w:div w:id="630357399">
                      <w:marLeft w:val="0"/>
                      <w:marRight w:val="0"/>
                      <w:marTop w:val="0"/>
                      <w:marBottom w:val="0"/>
                      <w:divBdr>
                        <w:top w:val="none" w:sz="0" w:space="0" w:color="auto"/>
                        <w:left w:val="none" w:sz="0" w:space="0" w:color="auto"/>
                        <w:bottom w:val="none" w:sz="0" w:space="0" w:color="auto"/>
                        <w:right w:val="none" w:sz="0" w:space="0" w:color="auto"/>
                      </w:divBdr>
                      <w:divsChild>
                        <w:div w:id="945116320">
                          <w:marLeft w:val="0"/>
                          <w:marRight w:val="0"/>
                          <w:marTop w:val="120"/>
                          <w:marBottom w:val="0"/>
                          <w:divBdr>
                            <w:top w:val="none" w:sz="0" w:space="0" w:color="auto"/>
                            <w:left w:val="none" w:sz="0" w:space="0" w:color="auto"/>
                            <w:bottom w:val="none" w:sz="0" w:space="0" w:color="auto"/>
                            <w:right w:val="none" w:sz="0" w:space="0" w:color="auto"/>
                          </w:divBdr>
                          <w:divsChild>
                            <w:div w:id="954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495992">
      <w:bodyDiv w:val="1"/>
      <w:marLeft w:val="0"/>
      <w:marRight w:val="0"/>
      <w:marTop w:val="0"/>
      <w:marBottom w:val="0"/>
      <w:divBdr>
        <w:top w:val="none" w:sz="0" w:space="0" w:color="auto"/>
        <w:left w:val="none" w:sz="0" w:space="0" w:color="auto"/>
        <w:bottom w:val="none" w:sz="0" w:space="0" w:color="auto"/>
        <w:right w:val="none" w:sz="0" w:space="0" w:color="auto"/>
      </w:divBdr>
      <w:divsChild>
        <w:div w:id="1177576007">
          <w:marLeft w:val="0"/>
          <w:marRight w:val="0"/>
          <w:marTop w:val="100"/>
          <w:marBottom w:val="100"/>
          <w:divBdr>
            <w:top w:val="none" w:sz="0" w:space="0" w:color="auto"/>
            <w:left w:val="none" w:sz="0" w:space="0" w:color="auto"/>
            <w:bottom w:val="none" w:sz="0" w:space="0" w:color="auto"/>
            <w:right w:val="none" w:sz="0" w:space="0" w:color="auto"/>
          </w:divBdr>
          <w:divsChild>
            <w:div w:id="1261794147">
              <w:marLeft w:val="0"/>
              <w:marRight w:val="0"/>
              <w:marTop w:val="0"/>
              <w:marBottom w:val="0"/>
              <w:divBdr>
                <w:top w:val="none" w:sz="0" w:space="0" w:color="auto"/>
                <w:left w:val="none" w:sz="0" w:space="0" w:color="auto"/>
                <w:bottom w:val="none" w:sz="0" w:space="0" w:color="auto"/>
                <w:right w:val="none" w:sz="0" w:space="0" w:color="auto"/>
              </w:divBdr>
              <w:divsChild>
                <w:div w:id="533689704">
                  <w:marLeft w:val="0"/>
                  <w:marRight w:val="0"/>
                  <w:marTop w:val="0"/>
                  <w:marBottom w:val="240"/>
                  <w:divBdr>
                    <w:top w:val="single" w:sz="4" w:space="0" w:color="8CB1BA"/>
                    <w:left w:val="single" w:sz="4" w:space="0" w:color="8CB1BA"/>
                    <w:bottom w:val="single" w:sz="4" w:space="0" w:color="8CB1BA"/>
                    <w:right w:val="single" w:sz="4" w:space="0" w:color="8CB1BA"/>
                  </w:divBdr>
                  <w:divsChild>
                    <w:div w:id="576551345">
                      <w:marLeft w:val="0"/>
                      <w:marRight w:val="0"/>
                      <w:marTop w:val="0"/>
                      <w:marBottom w:val="0"/>
                      <w:divBdr>
                        <w:top w:val="none" w:sz="0" w:space="0" w:color="auto"/>
                        <w:left w:val="none" w:sz="0" w:space="0" w:color="auto"/>
                        <w:bottom w:val="none" w:sz="0" w:space="0" w:color="auto"/>
                        <w:right w:val="none" w:sz="0" w:space="0" w:color="auto"/>
                      </w:divBdr>
                      <w:divsChild>
                        <w:div w:id="831264533">
                          <w:marLeft w:val="0"/>
                          <w:marRight w:val="0"/>
                          <w:marTop w:val="120"/>
                          <w:marBottom w:val="0"/>
                          <w:divBdr>
                            <w:top w:val="none" w:sz="0" w:space="0" w:color="auto"/>
                            <w:left w:val="none" w:sz="0" w:space="0" w:color="auto"/>
                            <w:bottom w:val="none" w:sz="0" w:space="0" w:color="auto"/>
                            <w:right w:val="none" w:sz="0" w:space="0" w:color="auto"/>
                          </w:divBdr>
                          <w:divsChild>
                            <w:div w:id="13379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650028">
      <w:bodyDiv w:val="1"/>
      <w:marLeft w:val="0"/>
      <w:marRight w:val="0"/>
      <w:marTop w:val="0"/>
      <w:marBottom w:val="0"/>
      <w:divBdr>
        <w:top w:val="none" w:sz="0" w:space="0" w:color="auto"/>
        <w:left w:val="none" w:sz="0" w:space="0" w:color="auto"/>
        <w:bottom w:val="none" w:sz="0" w:space="0" w:color="auto"/>
        <w:right w:val="none" w:sz="0" w:space="0" w:color="auto"/>
      </w:divBdr>
      <w:divsChild>
        <w:div w:id="1559508511">
          <w:marLeft w:val="0"/>
          <w:marRight w:val="0"/>
          <w:marTop w:val="100"/>
          <w:marBottom w:val="100"/>
          <w:divBdr>
            <w:top w:val="none" w:sz="0" w:space="0" w:color="auto"/>
            <w:left w:val="none" w:sz="0" w:space="0" w:color="auto"/>
            <w:bottom w:val="none" w:sz="0" w:space="0" w:color="auto"/>
            <w:right w:val="none" w:sz="0" w:space="0" w:color="auto"/>
          </w:divBdr>
          <w:divsChild>
            <w:div w:id="1959018963">
              <w:marLeft w:val="0"/>
              <w:marRight w:val="0"/>
              <w:marTop w:val="0"/>
              <w:marBottom w:val="0"/>
              <w:divBdr>
                <w:top w:val="none" w:sz="0" w:space="0" w:color="auto"/>
                <w:left w:val="none" w:sz="0" w:space="0" w:color="auto"/>
                <w:bottom w:val="none" w:sz="0" w:space="0" w:color="auto"/>
                <w:right w:val="none" w:sz="0" w:space="0" w:color="auto"/>
              </w:divBdr>
              <w:divsChild>
                <w:div w:id="1569993761">
                  <w:marLeft w:val="0"/>
                  <w:marRight w:val="0"/>
                  <w:marTop w:val="0"/>
                  <w:marBottom w:val="240"/>
                  <w:divBdr>
                    <w:top w:val="single" w:sz="4" w:space="0" w:color="8CB1BA"/>
                    <w:left w:val="single" w:sz="4" w:space="0" w:color="8CB1BA"/>
                    <w:bottom w:val="single" w:sz="4" w:space="0" w:color="8CB1BA"/>
                    <w:right w:val="single" w:sz="4" w:space="0" w:color="8CB1BA"/>
                  </w:divBdr>
                  <w:divsChild>
                    <w:div w:id="1929193654">
                      <w:marLeft w:val="0"/>
                      <w:marRight w:val="0"/>
                      <w:marTop w:val="0"/>
                      <w:marBottom w:val="0"/>
                      <w:divBdr>
                        <w:top w:val="none" w:sz="0" w:space="0" w:color="auto"/>
                        <w:left w:val="none" w:sz="0" w:space="0" w:color="auto"/>
                        <w:bottom w:val="none" w:sz="0" w:space="0" w:color="auto"/>
                        <w:right w:val="none" w:sz="0" w:space="0" w:color="auto"/>
                      </w:divBdr>
                      <w:divsChild>
                        <w:div w:id="281808103">
                          <w:marLeft w:val="0"/>
                          <w:marRight w:val="0"/>
                          <w:marTop w:val="120"/>
                          <w:marBottom w:val="0"/>
                          <w:divBdr>
                            <w:top w:val="none" w:sz="0" w:space="0" w:color="auto"/>
                            <w:left w:val="none" w:sz="0" w:space="0" w:color="auto"/>
                            <w:bottom w:val="none" w:sz="0" w:space="0" w:color="auto"/>
                            <w:right w:val="none" w:sz="0" w:space="0" w:color="auto"/>
                          </w:divBdr>
                          <w:divsChild>
                            <w:div w:id="340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18558">
      <w:bodyDiv w:val="1"/>
      <w:marLeft w:val="0"/>
      <w:marRight w:val="0"/>
      <w:marTop w:val="0"/>
      <w:marBottom w:val="0"/>
      <w:divBdr>
        <w:top w:val="none" w:sz="0" w:space="0" w:color="auto"/>
        <w:left w:val="none" w:sz="0" w:space="0" w:color="auto"/>
        <w:bottom w:val="none" w:sz="0" w:space="0" w:color="auto"/>
        <w:right w:val="none" w:sz="0" w:space="0" w:color="auto"/>
      </w:divBdr>
      <w:divsChild>
        <w:div w:id="507670382">
          <w:marLeft w:val="0"/>
          <w:marRight w:val="0"/>
          <w:marTop w:val="100"/>
          <w:marBottom w:val="100"/>
          <w:divBdr>
            <w:top w:val="none" w:sz="0" w:space="0" w:color="auto"/>
            <w:left w:val="none" w:sz="0" w:space="0" w:color="auto"/>
            <w:bottom w:val="none" w:sz="0" w:space="0" w:color="auto"/>
            <w:right w:val="none" w:sz="0" w:space="0" w:color="auto"/>
          </w:divBdr>
          <w:divsChild>
            <w:div w:id="1163012163">
              <w:marLeft w:val="0"/>
              <w:marRight w:val="0"/>
              <w:marTop w:val="0"/>
              <w:marBottom w:val="0"/>
              <w:divBdr>
                <w:top w:val="none" w:sz="0" w:space="0" w:color="auto"/>
                <w:left w:val="none" w:sz="0" w:space="0" w:color="auto"/>
                <w:bottom w:val="none" w:sz="0" w:space="0" w:color="auto"/>
                <w:right w:val="none" w:sz="0" w:space="0" w:color="auto"/>
              </w:divBdr>
              <w:divsChild>
                <w:div w:id="2020889477">
                  <w:marLeft w:val="0"/>
                  <w:marRight w:val="0"/>
                  <w:marTop w:val="0"/>
                  <w:marBottom w:val="240"/>
                  <w:divBdr>
                    <w:top w:val="single" w:sz="4" w:space="0" w:color="8CB1BA"/>
                    <w:left w:val="single" w:sz="4" w:space="0" w:color="8CB1BA"/>
                    <w:bottom w:val="single" w:sz="4" w:space="0" w:color="8CB1BA"/>
                    <w:right w:val="single" w:sz="4" w:space="0" w:color="8CB1BA"/>
                  </w:divBdr>
                  <w:divsChild>
                    <w:div w:id="2047676227">
                      <w:marLeft w:val="0"/>
                      <w:marRight w:val="0"/>
                      <w:marTop w:val="0"/>
                      <w:marBottom w:val="0"/>
                      <w:divBdr>
                        <w:top w:val="none" w:sz="0" w:space="0" w:color="auto"/>
                        <w:left w:val="none" w:sz="0" w:space="0" w:color="auto"/>
                        <w:bottom w:val="none" w:sz="0" w:space="0" w:color="auto"/>
                        <w:right w:val="none" w:sz="0" w:space="0" w:color="auto"/>
                      </w:divBdr>
                      <w:divsChild>
                        <w:div w:id="1375930041">
                          <w:marLeft w:val="0"/>
                          <w:marRight w:val="0"/>
                          <w:marTop w:val="120"/>
                          <w:marBottom w:val="0"/>
                          <w:divBdr>
                            <w:top w:val="none" w:sz="0" w:space="0" w:color="auto"/>
                            <w:left w:val="none" w:sz="0" w:space="0" w:color="auto"/>
                            <w:bottom w:val="none" w:sz="0" w:space="0" w:color="auto"/>
                            <w:right w:val="none" w:sz="0" w:space="0" w:color="auto"/>
                          </w:divBdr>
                          <w:divsChild>
                            <w:div w:id="15940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652908">
      <w:bodyDiv w:val="1"/>
      <w:marLeft w:val="0"/>
      <w:marRight w:val="0"/>
      <w:marTop w:val="0"/>
      <w:marBottom w:val="0"/>
      <w:divBdr>
        <w:top w:val="none" w:sz="0" w:space="0" w:color="auto"/>
        <w:left w:val="none" w:sz="0" w:space="0" w:color="auto"/>
        <w:bottom w:val="none" w:sz="0" w:space="0" w:color="auto"/>
        <w:right w:val="none" w:sz="0" w:space="0" w:color="auto"/>
      </w:divBdr>
      <w:divsChild>
        <w:div w:id="663356616">
          <w:marLeft w:val="0"/>
          <w:marRight w:val="0"/>
          <w:marTop w:val="100"/>
          <w:marBottom w:val="100"/>
          <w:divBdr>
            <w:top w:val="none" w:sz="0" w:space="0" w:color="auto"/>
            <w:left w:val="none" w:sz="0" w:space="0" w:color="auto"/>
            <w:bottom w:val="none" w:sz="0" w:space="0" w:color="auto"/>
            <w:right w:val="none" w:sz="0" w:space="0" w:color="auto"/>
          </w:divBdr>
          <w:divsChild>
            <w:div w:id="384186807">
              <w:marLeft w:val="0"/>
              <w:marRight w:val="0"/>
              <w:marTop w:val="0"/>
              <w:marBottom w:val="0"/>
              <w:divBdr>
                <w:top w:val="none" w:sz="0" w:space="0" w:color="auto"/>
                <w:left w:val="none" w:sz="0" w:space="0" w:color="auto"/>
                <w:bottom w:val="none" w:sz="0" w:space="0" w:color="auto"/>
                <w:right w:val="none" w:sz="0" w:space="0" w:color="auto"/>
              </w:divBdr>
              <w:divsChild>
                <w:div w:id="1764762730">
                  <w:marLeft w:val="0"/>
                  <w:marRight w:val="0"/>
                  <w:marTop w:val="0"/>
                  <w:marBottom w:val="240"/>
                  <w:divBdr>
                    <w:top w:val="single" w:sz="6" w:space="0" w:color="8CB1BA"/>
                    <w:left w:val="single" w:sz="6" w:space="0" w:color="8CB1BA"/>
                    <w:bottom w:val="single" w:sz="6" w:space="0" w:color="8CB1BA"/>
                    <w:right w:val="single" w:sz="6" w:space="0" w:color="8CB1BA"/>
                  </w:divBdr>
                  <w:divsChild>
                    <w:div w:id="439449231">
                      <w:marLeft w:val="0"/>
                      <w:marRight w:val="0"/>
                      <w:marTop w:val="0"/>
                      <w:marBottom w:val="0"/>
                      <w:divBdr>
                        <w:top w:val="none" w:sz="0" w:space="0" w:color="auto"/>
                        <w:left w:val="none" w:sz="0" w:space="0" w:color="auto"/>
                        <w:bottom w:val="none" w:sz="0" w:space="0" w:color="auto"/>
                        <w:right w:val="none" w:sz="0" w:space="0" w:color="auto"/>
                      </w:divBdr>
                      <w:divsChild>
                        <w:div w:id="514275079">
                          <w:marLeft w:val="0"/>
                          <w:marRight w:val="0"/>
                          <w:marTop w:val="120"/>
                          <w:marBottom w:val="0"/>
                          <w:divBdr>
                            <w:top w:val="none" w:sz="0" w:space="0" w:color="auto"/>
                            <w:left w:val="none" w:sz="0" w:space="0" w:color="auto"/>
                            <w:bottom w:val="none" w:sz="0" w:space="0" w:color="auto"/>
                            <w:right w:val="none" w:sz="0" w:space="0" w:color="auto"/>
                          </w:divBdr>
                          <w:divsChild>
                            <w:div w:id="10247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748746">
      <w:bodyDiv w:val="1"/>
      <w:marLeft w:val="0"/>
      <w:marRight w:val="0"/>
      <w:marTop w:val="0"/>
      <w:marBottom w:val="0"/>
      <w:divBdr>
        <w:top w:val="none" w:sz="0" w:space="0" w:color="auto"/>
        <w:left w:val="none" w:sz="0" w:space="0" w:color="auto"/>
        <w:bottom w:val="none" w:sz="0" w:space="0" w:color="auto"/>
        <w:right w:val="none" w:sz="0" w:space="0" w:color="auto"/>
      </w:divBdr>
      <w:divsChild>
        <w:div w:id="739863035">
          <w:marLeft w:val="0"/>
          <w:marRight w:val="0"/>
          <w:marTop w:val="100"/>
          <w:marBottom w:val="100"/>
          <w:divBdr>
            <w:top w:val="none" w:sz="0" w:space="0" w:color="auto"/>
            <w:left w:val="none" w:sz="0" w:space="0" w:color="auto"/>
            <w:bottom w:val="none" w:sz="0" w:space="0" w:color="auto"/>
            <w:right w:val="none" w:sz="0" w:space="0" w:color="auto"/>
          </w:divBdr>
          <w:divsChild>
            <w:div w:id="981546279">
              <w:marLeft w:val="0"/>
              <w:marRight w:val="0"/>
              <w:marTop w:val="0"/>
              <w:marBottom w:val="0"/>
              <w:divBdr>
                <w:top w:val="none" w:sz="0" w:space="0" w:color="auto"/>
                <w:left w:val="none" w:sz="0" w:space="0" w:color="auto"/>
                <w:bottom w:val="none" w:sz="0" w:space="0" w:color="auto"/>
                <w:right w:val="none" w:sz="0" w:space="0" w:color="auto"/>
              </w:divBdr>
              <w:divsChild>
                <w:div w:id="776143023">
                  <w:marLeft w:val="0"/>
                  <w:marRight w:val="0"/>
                  <w:marTop w:val="0"/>
                  <w:marBottom w:val="240"/>
                  <w:divBdr>
                    <w:top w:val="single" w:sz="4" w:space="0" w:color="8CB1BA"/>
                    <w:left w:val="single" w:sz="4" w:space="0" w:color="8CB1BA"/>
                    <w:bottom w:val="single" w:sz="4" w:space="0" w:color="8CB1BA"/>
                    <w:right w:val="single" w:sz="4" w:space="0" w:color="8CB1BA"/>
                  </w:divBdr>
                  <w:divsChild>
                    <w:div w:id="1460412766">
                      <w:marLeft w:val="0"/>
                      <w:marRight w:val="0"/>
                      <w:marTop w:val="0"/>
                      <w:marBottom w:val="0"/>
                      <w:divBdr>
                        <w:top w:val="none" w:sz="0" w:space="0" w:color="auto"/>
                        <w:left w:val="none" w:sz="0" w:space="0" w:color="auto"/>
                        <w:bottom w:val="none" w:sz="0" w:space="0" w:color="auto"/>
                        <w:right w:val="none" w:sz="0" w:space="0" w:color="auto"/>
                      </w:divBdr>
                      <w:divsChild>
                        <w:div w:id="428546916">
                          <w:marLeft w:val="0"/>
                          <w:marRight w:val="0"/>
                          <w:marTop w:val="120"/>
                          <w:marBottom w:val="0"/>
                          <w:divBdr>
                            <w:top w:val="none" w:sz="0" w:space="0" w:color="auto"/>
                            <w:left w:val="none" w:sz="0" w:space="0" w:color="auto"/>
                            <w:bottom w:val="none" w:sz="0" w:space="0" w:color="auto"/>
                            <w:right w:val="none" w:sz="0" w:space="0" w:color="auto"/>
                          </w:divBdr>
                          <w:divsChild>
                            <w:div w:id="9512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481046">
      <w:bodyDiv w:val="1"/>
      <w:marLeft w:val="0"/>
      <w:marRight w:val="0"/>
      <w:marTop w:val="0"/>
      <w:marBottom w:val="0"/>
      <w:divBdr>
        <w:top w:val="none" w:sz="0" w:space="0" w:color="auto"/>
        <w:left w:val="none" w:sz="0" w:space="0" w:color="auto"/>
        <w:bottom w:val="none" w:sz="0" w:space="0" w:color="auto"/>
        <w:right w:val="none" w:sz="0" w:space="0" w:color="auto"/>
      </w:divBdr>
      <w:divsChild>
        <w:div w:id="2137723341">
          <w:marLeft w:val="0"/>
          <w:marRight w:val="0"/>
          <w:marTop w:val="100"/>
          <w:marBottom w:val="100"/>
          <w:divBdr>
            <w:top w:val="none" w:sz="0" w:space="0" w:color="auto"/>
            <w:left w:val="none" w:sz="0" w:space="0" w:color="auto"/>
            <w:bottom w:val="none" w:sz="0" w:space="0" w:color="auto"/>
            <w:right w:val="none" w:sz="0" w:space="0" w:color="auto"/>
          </w:divBdr>
          <w:divsChild>
            <w:div w:id="2110617401">
              <w:marLeft w:val="0"/>
              <w:marRight w:val="0"/>
              <w:marTop w:val="0"/>
              <w:marBottom w:val="0"/>
              <w:divBdr>
                <w:top w:val="none" w:sz="0" w:space="0" w:color="auto"/>
                <w:left w:val="none" w:sz="0" w:space="0" w:color="auto"/>
                <w:bottom w:val="none" w:sz="0" w:space="0" w:color="auto"/>
                <w:right w:val="none" w:sz="0" w:space="0" w:color="auto"/>
              </w:divBdr>
              <w:divsChild>
                <w:div w:id="815799">
                  <w:marLeft w:val="0"/>
                  <w:marRight w:val="0"/>
                  <w:marTop w:val="0"/>
                  <w:marBottom w:val="240"/>
                  <w:divBdr>
                    <w:top w:val="single" w:sz="4" w:space="0" w:color="8CB1BA"/>
                    <w:left w:val="single" w:sz="4" w:space="0" w:color="8CB1BA"/>
                    <w:bottom w:val="single" w:sz="4" w:space="0" w:color="8CB1BA"/>
                    <w:right w:val="single" w:sz="4" w:space="0" w:color="8CB1BA"/>
                  </w:divBdr>
                  <w:divsChild>
                    <w:div w:id="1871019891">
                      <w:marLeft w:val="0"/>
                      <w:marRight w:val="0"/>
                      <w:marTop w:val="0"/>
                      <w:marBottom w:val="0"/>
                      <w:divBdr>
                        <w:top w:val="none" w:sz="0" w:space="0" w:color="auto"/>
                        <w:left w:val="none" w:sz="0" w:space="0" w:color="auto"/>
                        <w:bottom w:val="none" w:sz="0" w:space="0" w:color="auto"/>
                        <w:right w:val="none" w:sz="0" w:space="0" w:color="auto"/>
                      </w:divBdr>
                      <w:divsChild>
                        <w:div w:id="2111662217">
                          <w:marLeft w:val="0"/>
                          <w:marRight w:val="0"/>
                          <w:marTop w:val="120"/>
                          <w:marBottom w:val="0"/>
                          <w:divBdr>
                            <w:top w:val="none" w:sz="0" w:space="0" w:color="auto"/>
                            <w:left w:val="none" w:sz="0" w:space="0" w:color="auto"/>
                            <w:bottom w:val="none" w:sz="0" w:space="0" w:color="auto"/>
                            <w:right w:val="none" w:sz="0" w:space="0" w:color="auto"/>
                          </w:divBdr>
                          <w:divsChild>
                            <w:div w:id="1843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929668">
      <w:bodyDiv w:val="1"/>
      <w:marLeft w:val="0"/>
      <w:marRight w:val="0"/>
      <w:marTop w:val="0"/>
      <w:marBottom w:val="0"/>
      <w:divBdr>
        <w:top w:val="none" w:sz="0" w:space="0" w:color="auto"/>
        <w:left w:val="none" w:sz="0" w:space="0" w:color="auto"/>
        <w:bottom w:val="none" w:sz="0" w:space="0" w:color="auto"/>
        <w:right w:val="none" w:sz="0" w:space="0" w:color="auto"/>
      </w:divBdr>
      <w:divsChild>
        <w:div w:id="1302343820">
          <w:marLeft w:val="0"/>
          <w:marRight w:val="0"/>
          <w:marTop w:val="100"/>
          <w:marBottom w:val="100"/>
          <w:divBdr>
            <w:top w:val="none" w:sz="0" w:space="0" w:color="auto"/>
            <w:left w:val="none" w:sz="0" w:space="0" w:color="auto"/>
            <w:bottom w:val="none" w:sz="0" w:space="0" w:color="auto"/>
            <w:right w:val="none" w:sz="0" w:space="0" w:color="auto"/>
          </w:divBdr>
          <w:divsChild>
            <w:div w:id="1542204818">
              <w:marLeft w:val="0"/>
              <w:marRight w:val="0"/>
              <w:marTop w:val="0"/>
              <w:marBottom w:val="0"/>
              <w:divBdr>
                <w:top w:val="none" w:sz="0" w:space="0" w:color="auto"/>
                <w:left w:val="none" w:sz="0" w:space="0" w:color="auto"/>
                <w:bottom w:val="none" w:sz="0" w:space="0" w:color="auto"/>
                <w:right w:val="none" w:sz="0" w:space="0" w:color="auto"/>
              </w:divBdr>
              <w:divsChild>
                <w:div w:id="1436708487">
                  <w:marLeft w:val="0"/>
                  <w:marRight w:val="0"/>
                  <w:marTop w:val="0"/>
                  <w:marBottom w:val="240"/>
                  <w:divBdr>
                    <w:top w:val="single" w:sz="4" w:space="0" w:color="8CB1BA"/>
                    <w:left w:val="single" w:sz="4" w:space="0" w:color="8CB1BA"/>
                    <w:bottom w:val="single" w:sz="4" w:space="0" w:color="8CB1BA"/>
                    <w:right w:val="single" w:sz="4" w:space="0" w:color="8CB1BA"/>
                  </w:divBdr>
                  <w:divsChild>
                    <w:div w:id="1717504243">
                      <w:marLeft w:val="0"/>
                      <w:marRight w:val="0"/>
                      <w:marTop w:val="0"/>
                      <w:marBottom w:val="0"/>
                      <w:divBdr>
                        <w:top w:val="none" w:sz="0" w:space="0" w:color="auto"/>
                        <w:left w:val="none" w:sz="0" w:space="0" w:color="auto"/>
                        <w:bottom w:val="none" w:sz="0" w:space="0" w:color="auto"/>
                        <w:right w:val="none" w:sz="0" w:space="0" w:color="auto"/>
                      </w:divBdr>
                      <w:divsChild>
                        <w:div w:id="281695818">
                          <w:marLeft w:val="0"/>
                          <w:marRight w:val="0"/>
                          <w:marTop w:val="120"/>
                          <w:marBottom w:val="0"/>
                          <w:divBdr>
                            <w:top w:val="none" w:sz="0" w:space="0" w:color="auto"/>
                            <w:left w:val="none" w:sz="0" w:space="0" w:color="auto"/>
                            <w:bottom w:val="none" w:sz="0" w:space="0" w:color="auto"/>
                            <w:right w:val="none" w:sz="0" w:space="0" w:color="auto"/>
                          </w:divBdr>
                          <w:divsChild>
                            <w:div w:id="13117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904336">
      <w:bodyDiv w:val="1"/>
      <w:marLeft w:val="0"/>
      <w:marRight w:val="0"/>
      <w:marTop w:val="0"/>
      <w:marBottom w:val="0"/>
      <w:divBdr>
        <w:top w:val="none" w:sz="0" w:space="0" w:color="auto"/>
        <w:left w:val="none" w:sz="0" w:space="0" w:color="auto"/>
        <w:bottom w:val="none" w:sz="0" w:space="0" w:color="auto"/>
        <w:right w:val="none" w:sz="0" w:space="0" w:color="auto"/>
      </w:divBdr>
      <w:divsChild>
        <w:div w:id="127011280">
          <w:marLeft w:val="0"/>
          <w:marRight w:val="0"/>
          <w:marTop w:val="0"/>
          <w:marBottom w:val="0"/>
          <w:divBdr>
            <w:top w:val="none" w:sz="0" w:space="0" w:color="auto"/>
            <w:left w:val="none" w:sz="0" w:space="0" w:color="auto"/>
            <w:bottom w:val="none" w:sz="0" w:space="0" w:color="auto"/>
            <w:right w:val="none" w:sz="0" w:space="0" w:color="auto"/>
          </w:divBdr>
        </w:div>
        <w:div w:id="40402517">
          <w:marLeft w:val="0"/>
          <w:marRight w:val="0"/>
          <w:marTop w:val="0"/>
          <w:marBottom w:val="0"/>
          <w:divBdr>
            <w:top w:val="none" w:sz="0" w:space="0" w:color="auto"/>
            <w:left w:val="none" w:sz="0" w:space="0" w:color="auto"/>
            <w:bottom w:val="none" w:sz="0" w:space="0" w:color="auto"/>
            <w:right w:val="none" w:sz="0" w:space="0" w:color="auto"/>
          </w:divBdr>
        </w:div>
        <w:div w:id="522401104">
          <w:marLeft w:val="0"/>
          <w:marRight w:val="0"/>
          <w:marTop w:val="0"/>
          <w:marBottom w:val="0"/>
          <w:divBdr>
            <w:top w:val="none" w:sz="0" w:space="0" w:color="auto"/>
            <w:left w:val="none" w:sz="0" w:space="0" w:color="auto"/>
            <w:bottom w:val="none" w:sz="0" w:space="0" w:color="auto"/>
            <w:right w:val="none" w:sz="0" w:space="0" w:color="auto"/>
          </w:divBdr>
        </w:div>
        <w:div w:id="1585803559">
          <w:marLeft w:val="0"/>
          <w:marRight w:val="0"/>
          <w:marTop w:val="0"/>
          <w:marBottom w:val="0"/>
          <w:divBdr>
            <w:top w:val="none" w:sz="0" w:space="0" w:color="auto"/>
            <w:left w:val="none" w:sz="0" w:space="0" w:color="auto"/>
            <w:bottom w:val="none" w:sz="0" w:space="0" w:color="auto"/>
            <w:right w:val="none" w:sz="0" w:space="0" w:color="auto"/>
          </w:divBdr>
        </w:div>
        <w:div w:id="4092914">
          <w:marLeft w:val="0"/>
          <w:marRight w:val="0"/>
          <w:marTop w:val="0"/>
          <w:marBottom w:val="0"/>
          <w:divBdr>
            <w:top w:val="none" w:sz="0" w:space="0" w:color="auto"/>
            <w:left w:val="none" w:sz="0" w:space="0" w:color="auto"/>
            <w:bottom w:val="none" w:sz="0" w:space="0" w:color="auto"/>
            <w:right w:val="none" w:sz="0" w:space="0" w:color="auto"/>
          </w:divBdr>
        </w:div>
        <w:div w:id="949240060">
          <w:marLeft w:val="0"/>
          <w:marRight w:val="0"/>
          <w:marTop w:val="0"/>
          <w:marBottom w:val="0"/>
          <w:divBdr>
            <w:top w:val="none" w:sz="0" w:space="0" w:color="auto"/>
            <w:left w:val="none" w:sz="0" w:space="0" w:color="auto"/>
            <w:bottom w:val="none" w:sz="0" w:space="0" w:color="auto"/>
            <w:right w:val="none" w:sz="0" w:space="0" w:color="auto"/>
          </w:divBdr>
        </w:div>
        <w:div w:id="821624964">
          <w:marLeft w:val="0"/>
          <w:marRight w:val="0"/>
          <w:marTop w:val="0"/>
          <w:marBottom w:val="0"/>
          <w:divBdr>
            <w:top w:val="none" w:sz="0" w:space="0" w:color="auto"/>
            <w:left w:val="none" w:sz="0" w:space="0" w:color="auto"/>
            <w:bottom w:val="none" w:sz="0" w:space="0" w:color="auto"/>
            <w:right w:val="none" w:sz="0" w:space="0" w:color="auto"/>
          </w:divBdr>
        </w:div>
        <w:div w:id="1172454831">
          <w:marLeft w:val="0"/>
          <w:marRight w:val="0"/>
          <w:marTop w:val="0"/>
          <w:marBottom w:val="0"/>
          <w:divBdr>
            <w:top w:val="none" w:sz="0" w:space="0" w:color="auto"/>
            <w:left w:val="none" w:sz="0" w:space="0" w:color="auto"/>
            <w:bottom w:val="none" w:sz="0" w:space="0" w:color="auto"/>
            <w:right w:val="none" w:sz="0" w:space="0" w:color="auto"/>
          </w:divBdr>
        </w:div>
        <w:div w:id="1923904662">
          <w:marLeft w:val="0"/>
          <w:marRight w:val="0"/>
          <w:marTop w:val="0"/>
          <w:marBottom w:val="0"/>
          <w:divBdr>
            <w:top w:val="none" w:sz="0" w:space="0" w:color="auto"/>
            <w:left w:val="none" w:sz="0" w:space="0" w:color="auto"/>
            <w:bottom w:val="none" w:sz="0" w:space="0" w:color="auto"/>
            <w:right w:val="none" w:sz="0" w:space="0" w:color="auto"/>
          </w:divBdr>
        </w:div>
        <w:div w:id="1098450427">
          <w:marLeft w:val="0"/>
          <w:marRight w:val="0"/>
          <w:marTop w:val="0"/>
          <w:marBottom w:val="0"/>
          <w:divBdr>
            <w:top w:val="none" w:sz="0" w:space="0" w:color="auto"/>
            <w:left w:val="none" w:sz="0" w:space="0" w:color="auto"/>
            <w:bottom w:val="none" w:sz="0" w:space="0" w:color="auto"/>
            <w:right w:val="none" w:sz="0" w:space="0" w:color="auto"/>
          </w:divBdr>
        </w:div>
        <w:div w:id="1893301548">
          <w:marLeft w:val="0"/>
          <w:marRight w:val="0"/>
          <w:marTop w:val="0"/>
          <w:marBottom w:val="0"/>
          <w:divBdr>
            <w:top w:val="none" w:sz="0" w:space="0" w:color="auto"/>
            <w:left w:val="none" w:sz="0" w:space="0" w:color="auto"/>
            <w:bottom w:val="none" w:sz="0" w:space="0" w:color="auto"/>
            <w:right w:val="none" w:sz="0" w:space="0" w:color="auto"/>
          </w:divBdr>
        </w:div>
        <w:div w:id="849374095">
          <w:marLeft w:val="0"/>
          <w:marRight w:val="0"/>
          <w:marTop w:val="0"/>
          <w:marBottom w:val="0"/>
          <w:divBdr>
            <w:top w:val="none" w:sz="0" w:space="0" w:color="auto"/>
            <w:left w:val="none" w:sz="0" w:space="0" w:color="auto"/>
            <w:bottom w:val="none" w:sz="0" w:space="0" w:color="auto"/>
            <w:right w:val="none" w:sz="0" w:space="0" w:color="auto"/>
          </w:divBdr>
        </w:div>
        <w:div w:id="2024941258">
          <w:marLeft w:val="0"/>
          <w:marRight w:val="0"/>
          <w:marTop w:val="0"/>
          <w:marBottom w:val="0"/>
          <w:divBdr>
            <w:top w:val="none" w:sz="0" w:space="0" w:color="auto"/>
            <w:left w:val="none" w:sz="0" w:space="0" w:color="auto"/>
            <w:bottom w:val="none" w:sz="0" w:space="0" w:color="auto"/>
            <w:right w:val="none" w:sz="0" w:space="0" w:color="auto"/>
          </w:divBdr>
        </w:div>
        <w:div w:id="705759454">
          <w:marLeft w:val="0"/>
          <w:marRight w:val="0"/>
          <w:marTop w:val="0"/>
          <w:marBottom w:val="0"/>
          <w:divBdr>
            <w:top w:val="none" w:sz="0" w:space="0" w:color="auto"/>
            <w:left w:val="none" w:sz="0" w:space="0" w:color="auto"/>
            <w:bottom w:val="none" w:sz="0" w:space="0" w:color="auto"/>
            <w:right w:val="none" w:sz="0" w:space="0" w:color="auto"/>
          </w:divBdr>
        </w:div>
        <w:div w:id="1107697395">
          <w:marLeft w:val="0"/>
          <w:marRight w:val="0"/>
          <w:marTop w:val="0"/>
          <w:marBottom w:val="0"/>
          <w:divBdr>
            <w:top w:val="none" w:sz="0" w:space="0" w:color="auto"/>
            <w:left w:val="none" w:sz="0" w:space="0" w:color="auto"/>
            <w:bottom w:val="none" w:sz="0" w:space="0" w:color="auto"/>
            <w:right w:val="none" w:sz="0" w:space="0" w:color="auto"/>
          </w:divBdr>
        </w:div>
        <w:div w:id="1560629050">
          <w:marLeft w:val="0"/>
          <w:marRight w:val="0"/>
          <w:marTop w:val="0"/>
          <w:marBottom w:val="0"/>
          <w:divBdr>
            <w:top w:val="none" w:sz="0" w:space="0" w:color="auto"/>
            <w:left w:val="none" w:sz="0" w:space="0" w:color="auto"/>
            <w:bottom w:val="none" w:sz="0" w:space="0" w:color="auto"/>
            <w:right w:val="none" w:sz="0" w:space="0" w:color="auto"/>
          </w:divBdr>
        </w:div>
        <w:div w:id="296030123">
          <w:marLeft w:val="0"/>
          <w:marRight w:val="0"/>
          <w:marTop w:val="0"/>
          <w:marBottom w:val="0"/>
          <w:divBdr>
            <w:top w:val="none" w:sz="0" w:space="0" w:color="auto"/>
            <w:left w:val="none" w:sz="0" w:space="0" w:color="auto"/>
            <w:bottom w:val="none" w:sz="0" w:space="0" w:color="auto"/>
            <w:right w:val="none" w:sz="0" w:space="0" w:color="auto"/>
          </w:divBdr>
        </w:div>
        <w:div w:id="502935121">
          <w:marLeft w:val="0"/>
          <w:marRight w:val="0"/>
          <w:marTop w:val="0"/>
          <w:marBottom w:val="0"/>
          <w:divBdr>
            <w:top w:val="none" w:sz="0" w:space="0" w:color="auto"/>
            <w:left w:val="none" w:sz="0" w:space="0" w:color="auto"/>
            <w:bottom w:val="none" w:sz="0" w:space="0" w:color="auto"/>
            <w:right w:val="none" w:sz="0" w:space="0" w:color="auto"/>
          </w:divBdr>
        </w:div>
        <w:div w:id="1770395375">
          <w:marLeft w:val="0"/>
          <w:marRight w:val="0"/>
          <w:marTop w:val="0"/>
          <w:marBottom w:val="0"/>
          <w:divBdr>
            <w:top w:val="none" w:sz="0" w:space="0" w:color="auto"/>
            <w:left w:val="none" w:sz="0" w:space="0" w:color="auto"/>
            <w:bottom w:val="none" w:sz="0" w:space="0" w:color="auto"/>
            <w:right w:val="none" w:sz="0" w:space="0" w:color="auto"/>
          </w:divBdr>
        </w:div>
        <w:div w:id="1824588795">
          <w:marLeft w:val="0"/>
          <w:marRight w:val="0"/>
          <w:marTop w:val="0"/>
          <w:marBottom w:val="0"/>
          <w:divBdr>
            <w:top w:val="none" w:sz="0" w:space="0" w:color="auto"/>
            <w:left w:val="none" w:sz="0" w:space="0" w:color="auto"/>
            <w:bottom w:val="none" w:sz="0" w:space="0" w:color="auto"/>
            <w:right w:val="none" w:sz="0" w:space="0" w:color="auto"/>
          </w:divBdr>
        </w:div>
        <w:div w:id="774712711">
          <w:marLeft w:val="0"/>
          <w:marRight w:val="0"/>
          <w:marTop w:val="0"/>
          <w:marBottom w:val="0"/>
          <w:divBdr>
            <w:top w:val="none" w:sz="0" w:space="0" w:color="auto"/>
            <w:left w:val="none" w:sz="0" w:space="0" w:color="auto"/>
            <w:bottom w:val="none" w:sz="0" w:space="0" w:color="auto"/>
            <w:right w:val="none" w:sz="0" w:space="0" w:color="auto"/>
          </w:divBdr>
        </w:div>
        <w:div w:id="1018968719">
          <w:marLeft w:val="0"/>
          <w:marRight w:val="0"/>
          <w:marTop w:val="0"/>
          <w:marBottom w:val="0"/>
          <w:divBdr>
            <w:top w:val="none" w:sz="0" w:space="0" w:color="auto"/>
            <w:left w:val="none" w:sz="0" w:space="0" w:color="auto"/>
            <w:bottom w:val="none" w:sz="0" w:space="0" w:color="auto"/>
            <w:right w:val="none" w:sz="0" w:space="0" w:color="auto"/>
          </w:divBdr>
        </w:div>
        <w:div w:id="725223071">
          <w:marLeft w:val="0"/>
          <w:marRight w:val="0"/>
          <w:marTop w:val="0"/>
          <w:marBottom w:val="0"/>
          <w:divBdr>
            <w:top w:val="none" w:sz="0" w:space="0" w:color="auto"/>
            <w:left w:val="none" w:sz="0" w:space="0" w:color="auto"/>
            <w:bottom w:val="none" w:sz="0" w:space="0" w:color="auto"/>
            <w:right w:val="none" w:sz="0" w:space="0" w:color="auto"/>
          </w:divBdr>
        </w:div>
      </w:divsChild>
    </w:div>
    <w:div w:id="2060781716">
      <w:bodyDiv w:val="1"/>
      <w:marLeft w:val="0"/>
      <w:marRight w:val="0"/>
      <w:marTop w:val="0"/>
      <w:marBottom w:val="0"/>
      <w:divBdr>
        <w:top w:val="none" w:sz="0" w:space="0" w:color="auto"/>
        <w:left w:val="none" w:sz="0" w:space="0" w:color="auto"/>
        <w:bottom w:val="none" w:sz="0" w:space="0" w:color="auto"/>
        <w:right w:val="none" w:sz="0" w:space="0" w:color="auto"/>
      </w:divBdr>
      <w:divsChild>
        <w:div w:id="1288777688">
          <w:marLeft w:val="0"/>
          <w:marRight w:val="0"/>
          <w:marTop w:val="100"/>
          <w:marBottom w:val="100"/>
          <w:divBdr>
            <w:top w:val="none" w:sz="0" w:space="0" w:color="auto"/>
            <w:left w:val="none" w:sz="0" w:space="0" w:color="auto"/>
            <w:bottom w:val="none" w:sz="0" w:space="0" w:color="auto"/>
            <w:right w:val="none" w:sz="0" w:space="0" w:color="auto"/>
          </w:divBdr>
          <w:divsChild>
            <w:div w:id="1577088711">
              <w:marLeft w:val="0"/>
              <w:marRight w:val="0"/>
              <w:marTop w:val="0"/>
              <w:marBottom w:val="0"/>
              <w:divBdr>
                <w:top w:val="none" w:sz="0" w:space="0" w:color="auto"/>
                <w:left w:val="none" w:sz="0" w:space="0" w:color="auto"/>
                <w:bottom w:val="none" w:sz="0" w:space="0" w:color="auto"/>
                <w:right w:val="none" w:sz="0" w:space="0" w:color="auto"/>
              </w:divBdr>
              <w:divsChild>
                <w:div w:id="338821202">
                  <w:marLeft w:val="0"/>
                  <w:marRight w:val="0"/>
                  <w:marTop w:val="0"/>
                  <w:marBottom w:val="240"/>
                  <w:divBdr>
                    <w:top w:val="single" w:sz="4" w:space="0" w:color="8CB1BA"/>
                    <w:left w:val="single" w:sz="4" w:space="0" w:color="8CB1BA"/>
                    <w:bottom w:val="single" w:sz="4" w:space="0" w:color="8CB1BA"/>
                    <w:right w:val="single" w:sz="4" w:space="0" w:color="8CB1BA"/>
                  </w:divBdr>
                  <w:divsChild>
                    <w:div w:id="123500066">
                      <w:marLeft w:val="0"/>
                      <w:marRight w:val="0"/>
                      <w:marTop w:val="0"/>
                      <w:marBottom w:val="0"/>
                      <w:divBdr>
                        <w:top w:val="none" w:sz="0" w:space="0" w:color="auto"/>
                        <w:left w:val="none" w:sz="0" w:space="0" w:color="auto"/>
                        <w:bottom w:val="none" w:sz="0" w:space="0" w:color="auto"/>
                        <w:right w:val="none" w:sz="0" w:space="0" w:color="auto"/>
                      </w:divBdr>
                      <w:divsChild>
                        <w:div w:id="64763518">
                          <w:marLeft w:val="0"/>
                          <w:marRight w:val="0"/>
                          <w:marTop w:val="120"/>
                          <w:marBottom w:val="0"/>
                          <w:divBdr>
                            <w:top w:val="none" w:sz="0" w:space="0" w:color="auto"/>
                            <w:left w:val="none" w:sz="0" w:space="0" w:color="auto"/>
                            <w:bottom w:val="none" w:sz="0" w:space="0" w:color="auto"/>
                            <w:right w:val="none" w:sz="0" w:space="0" w:color="auto"/>
                          </w:divBdr>
                          <w:divsChild>
                            <w:div w:id="17248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A3542-D176-491D-8C25-1BF5E99A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3793</Words>
  <Characters>20865</Characters>
  <Application>Microsoft Office Word</Application>
  <DocSecurity>0</DocSecurity>
  <Lines>173</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PROJECT PROPOSAL GUIDELINES</vt:lpstr>
      <vt:lpstr>PROJECT PROPOSAL GUIDELINES</vt:lpstr>
    </vt:vector>
  </TitlesOfParts>
  <Company>UNDP</Company>
  <LinksUpToDate>false</LinksUpToDate>
  <CharactersWithSpaces>24609</CharactersWithSpaces>
  <SharedDoc>false</SharedDoc>
  <HLinks>
    <vt:vector size="186" baseType="variant">
      <vt:variant>
        <vt:i4>1048635</vt:i4>
      </vt:variant>
      <vt:variant>
        <vt:i4>182</vt:i4>
      </vt:variant>
      <vt:variant>
        <vt:i4>0</vt:i4>
      </vt:variant>
      <vt:variant>
        <vt:i4>5</vt:i4>
      </vt:variant>
      <vt:variant>
        <vt:lpwstr/>
      </vt:variant>
      <vt:variant>
        <vt:lpwstr>_Toc267561859</vt:lpwstr>
      </vt:variant>
      <vt:variant>
        <vt:i4>1048635</vt:i4>
      </vt:variant>
      <vt:variant>
        <vt:i4>176</vt:i4>
      </vt:variant>
      <vt:variant>
        <vt:i4>0</vt:i4>
      </vt:variant>
      <vt:variant>
        <vt:i4>5</vt:i4>
      </vt:variant>
      <vt:variant>
        <vt:lpwstr/>
      </vt:variant>
      <vt:variant>
        <vt:lpwstr>_Toc267561858</vt:lpwstr>
      </vt:variant>
      <vt:variant>
        <vt:i4>1048635</vt:i4>
      </vt:variant>
      <vt:variant>
        <vt:i4>170</vt:i4>
      </vt:variant>
      <vt:variant>
        <vt:i4>0</vt:i4>
      </vt:variant>
      <vt:variant>
        <vt:i4>5</vt:i4>
      </vt:variant>
      <vt:variant>
        <vt:lpwstr/>
      </vt:variant>
      <vt:variant>
        <vt:lpwstr>_Toc267561857</vt:lpwstr>
      </vt:variant>
      <vt:variant>
        <vt:i4>1048635</vt:i4>
      </vt:variant>
      <vt:variant>
        <vt:i4>164</vt:i4>
      </vt:variant>
      <vt:variant>
        <vt:i4>0</vt:i4>
      </vt:variant>
      <vt:variant>
        <vt:i4>5</vt:i4>
      </vt:variant>
      <vt:variant>
        <vt:lpwstr/>
      </vt:variant>
      <vt:variant>
        <vt:lpwstr>_Toc267561856</vt:lpwstr>
      </vt:variant>
      <vt:variant>
        <vt:i4>1048635</vt:i4>
      </vt:variant>
      <vt:variant>
        <vt:i4>158</vt:i4>
      </vt:variant>
      <vt:variant>
        <vt:i4>0</vt:i4>
      </vt:variant>
      <vt:variant>
        <vt:i4>5</vt:i4>
      </vt:variant>
      <vt:variant>
        <vt:lpwstr/>
      </vt:variant>
      <vt:variant>
        <vt:lpwstr>_Toc267561855</vt:lpwstr>
      </vt:variant>
      <vt:variant>
        <vt:i4>1048635</vt:i4>
      </vt:variant>
      <vt:variant>
        <vt:i4>152</vt:i4>
      </vt:variant>
      <vt:variant>
        <vt:i4>0</vt:i4>
      </vt:variant>
      <vt:variant>
        <vt:i4>5</vt:i4>
      </vt:variant>
      <vt:variant>
        <vt:lpwstr/>
      </vt:variant>
      <vt:variant>
        <vt:lpwstr>_Toc267561854</vt:lpwstr>
      </vt:variant>
      <vt:variant>
        <vt:i4>1048635</vt:i4>
      </vt:variant>
      <vt:variant>
        <vt:i4>146</vt:i4>
      </vt:variant>
      <vt:variant>
        <vt:i4>0</vt:i4>
      </vt:variant>
      <vt:variant>
        <vt:i4>5</vt:i4>
      </vt:variant>
      <vt:variant>
        <vt:lpwstr/>
      </vt:variant>
      <vt:variant>
        <vt:lpwstr>_Toc267561853</vt:lpwstr>
      </vt:variant>
      <vt:variant>
        <vt:i4>1048635</vt:i4>
      </vt:variant>
      <vt:variant>
        <vt:i4>140</vt:i4>
      </vt:variant>
      <vt:variant>
        <vt:i4>0</vt:i4>
      </vt:variant>
      <vt:variant>
        <vt:i4>5</vt:i4>
      </vt:variant>
      <vt:variant>
        <vt:lpwstr/>
      </vt:variant>
      <vt:variant>
        <vt:lpwstr>_Toc267561852</vt:lpwstr>
      </vt:variant>
      <vt:variant>
        <vt:i4>1048635</vt:i4>
      </vt:variant>
      <vt:variant>
        <vt:i4>134</vt:i4>
      </vt:variant>
      <vt:variant>
        <vt:i4>0</vt:i4>
      </vt:variant>
      <vt:variant>
        <vt:i4>5</vt:i4>
      </vt:variant>
      <vt:variant>
        <vt:lpwstr/>
      </vt:variant>
      <vt:variant>
        <vt:lpwstr>_Toc267561851</vt:lpwstr>
      </vt:variant>
      <vt:variant>
        <vt:i4>1048635</vt:i4>
      </vt:variant>
      <vt:variant>
        <vt:i4>128</vt:i4>
      </vt:variant>
      <vt:variant>
        <vt:i4>0</vt:i4>
      </vt:variant>
      <vt:variant>
        <vt:i4>5</vt:i4>
      </vt:variant>
      <vt:variant>
        <vt:lpwstr/>
      </vt:variant>
      <vt:variant>
        <vt:lpwstr>_Toc267561850</vt:lpwstr>
      </vt:variant>
      <vt:variant>
        <vt:i4>1114171</vt:i4>
      </vt:variant>
      <vt:variant>
        <vt:i4>122</vt:i4>
      </vt:variant>
      <vt:variant>
        <vt:i4>0</vt:i4>
      </vt:variant>
      <vt:variant>
        <vt:i4>5</vt:i4>
      </vt:variant>
      <vt:variant>
        <vt:lpwstr/>
      </vt:variant>
      <vt:variant>
        <vt:lpwstr>_Toc267561849</vt:lpwstr>
      </vt:variant>
      <vt:variant>
        <vt:i4>1114171</vt:i4>
      </vt:variant>
      <vt:variant>
        <vt:i4>116</vt:i4>
      </vt:variant>
      <vt:variant>
        <vt:i4>0</vt:i4>
      </vt:variant>
      <vt:variant>
        <vt:i4>5</vt:i4>
      </vt:variant>
      <vt:variant>
        <vt:lpwstr/>
      </vt:variant>
      <vt:variant>
        <vt:lpwstr>_Toc267561848</vt:lpwstr>
      </vt:variant>
      <vt:variant>
        <vt:i4>1114171</vt:i4>
      </vt:variant>
      <vt:variant>
        <vt:i4>110</vt:i4>
      </vt:variant>
      <vt:variant>
        <vt:i4>0</vt:i4>
      </vt:variant>
      <vt:variant>
        <vt:i4>5</vt:i4>
      </vt:variant>
      <vt:variant>
        <vt:lpwstr/>
      </vt:variant>
      <vt:variant>
        <vt:lpwstr>_Toc267561847</vt:lpwstr>
      </vt:variant>
      <vt:variant>
        <vt:i4>1114171</vt:i4>
      </vt:variant>
      <vt:variant>
        <vt:i4>104</vt:i4>
      </vt:variant>
      <vt:variant>
        <vt:i4>0</vt:i4>
      </vt:variant>
      <vt:variant>
        <vt:i4>5</vt:i4>
      </vt:variant>
      <vt:variant>
        <vt:lpwstr/>
      </vt:variant>
      <vt:variant>
        <vt:lpwstr>_Toc267561846</vt:lpwstr>
      </vt:variant>
      <vt:variant>
        <vt:i4>1114171</vt:i4>
      </vt:variant>
      <vt:variant>
        <vt:i4>98</vt:i4>
      </vt:variant>
      <vt:variant>
        <vt:i4>0</vt:i4>
      </vt:variant>
      <vt:variant>
        <vt:i4>5</vt:i4>
      </vt:variant>
      <vt:variant>
        <vt:lpwstr/>
      </vt:variant>
      <vt:variant>
        <vt:lpwstr>_Toc267561845</vt:lpwstr>
      </vt:variant>
      <vt:variant>
        <vt:i4>1114171</vt:i4>
      </vt:variant>
      <vt:variant>
        <vt:i4>92</vt:i4>
      </vt:variant>
      <vt:variant>
        <vt:i4>0</vt:i4>
      </vt:variant>
      <vt:variant>
        <vt:i4>5</vt:i4>
      </vt:variant>
      <vt:variant>
        <vt:lpwstr/>
      </vt:variant>
      <vt:variant>
        <vt:lpwstr>_Toc267561844</vt:lpwstr>
      </vt:variant>
      <vt:variant>
        <vt:i4>1114171</vt:i4>
      </vt:variant>
      <vt:variant>
        <vt:i4>86</vt:i4>
      </vt:variant>
      <vt:variant>
        <vt:i4>0</vt:i4>
      </vt:variant>
      <vt:variant>
        <vt:i4>5</vt:i4>
      </vt:variant>
      <vt:variant>
        <vt:lpwstr/>
      </vt:variant>
      <vt:variant>
        <vt:lpwstr>_Toc267561843</vt:lpwstr>
      </vt:variant>
      <vt:variant>
        <vt:i4>1114171</vt:i4>
      </vt:variant>
      <vt:variant>
        <vt:i4>80</vt:i4>
      </vt:variant>
      <vt:variant>
        <vt:i4>0</vt:i4>
      </vt:variant>
      <vt:variant>
        <vt:i4>5</vt:i4>
      </vt:variant>
      <vt:variant>
        <vt:lpwstr/>
      </vt:variant>
      <vt:variant>
        <vt:lpwstr>_Toc267561842</vt:lpwstr>
      </vt:variant>
      <vt:variant>
        <vt:i4>1114171</vt:i4>
      </vt:variant>
      <vt:variant>
        <vt:i4>74</vt:i4>
      </vt:variant>
      <vt:variant>
        <vt:i4>0</vt:i4>
      </vt:variant>
      <vt:variant>
        <vt:i4>5</vt:i4>
      </vt:variant>
      <vt:variant>
        <vt:lpwstr/>
      </vt:variant>
      <vt:variant>
        <vt:lpwstr>_Toc267561841</vt:lpwstr>
      </vt:variant>
      <vt:variant>
        <vt:i4>1114171</vt:i4>
      </vt:variant>
      <vt:variant>
        <vt:i4>68</vt:i4>
      </vt:variant>
      <vt:variant>
        <vt:i4>0</vt:i4>
      </vt:variant>
      <vt:variant>
        <vt:i4>5</vt:i4>
      </vt:variant>
      <vt:variant>
        <vt:lpwstr/>
      </vt:variant>
      <vt:variant>
        <vt:lpwstr>_Toc267561840</vt:lpwstr>
      </vt:variant>
      <vt:variant>
        <vt:i4>1441851</vt:i4>
      </vt:variant>
      <vt:variant>
        <vt:i4>62</vt:i4>
      </vt:variant>
      <vt:variant>
        <vt:i4>0</vt:i4>
      </vt:variant>
      <vt:variant>
        <vt:i4>5</vt:i4>
      </vt:variant>
      <vt:variant>
        <vt:lpwstr/>
      </vt:variant>
      <vt:variant>
        <vt:lpwstr>_Toc267561839</vt:lpwstr>
      </vt:variant>
      <vt:variant>
        <vt:i4>1441851</vt:i4>
      </vt:variant>
      <vt:variant>
        <vt:i4>56</vt:i4>
      </vt:variant>
      <vt:variant>
        <vt:i4>0</vt:i4>
      </vt:variant>
      <vt:variant>
        <vt:i4>5</vt:i4>
      </vt:variant>
      <vt:variant>
        <vt:lpwstr/>
      </vt:variant>
      <vt:variant>
        <vt:lpwstr>_Toc267561838</vt:lpwstr>
      </vt:variant>
      <vt:variant>
        <vt:i4>1441851</vt:i4>
      </vt:variant>
      <vt:variant>
        <vt:i4>50</vt:i4>
      </vt:variant>
      <vt:variant>
        <vt:i4>0</vt:i4>
      </vt:variant>
      <vt:variant>
        <vt:i4>5</vt:i4>
      </vt:variant>
      <vt:variant>
        <vt:lpwstr/>
      </vt:variant>
      <vt:variant>
        <vt:lpwstr>_Toc267561837</vt:lpwstr>
      </vt:variant>
      <vt:variant>
        <vt:i4>1441851</vt:i4>
      </vt:variant>
      <vt:variant>
        <vt:i4>44</vt:i4>
      </vt:variant>
      <vt:variant>
        <vt:i4>0</vt:i4>
      </vt:variant>
      <vt:variant>
        <vt:i4>5</vt:i4>
      </vt:variant>
      <vt:variant>
        <vt:lpwstr/>
      </vt:variant>
      <vt:variant>
        <vt:lpwstr>_Toc267561836</vt:lpwstr>
      </vt:variant>
      <vt:variant>
        <vt:i4>1441851</vt:i4>
      </vt:variant>
      <vt:variant>
        <vt:i4>38</vt:i4>
      </vt:variant>
      <vt:variant>
        <vt:i4>0</vt:i4>
      </vt:variant>
      <vt:variant>
        <vt:i4>5</vt:i4>
      </vt:variant>
      <vt:variant>
        <vt:lpwstr/>
      </vt:variant>
      <vt:variant>
        <vt:lpwstr>_Toc267561835</vt:lpwstr>
      </vt:variant>
      <vt:variant>
        <vt:i4>1441851</vt:i4>
      </vt:variant>
      <vt:variant>
        <vt:i4>32</vt:i4>
      </vt:variant>
      <vt:variant>
        <vt:i4>0</vt:i4>
      </vt:variant>
      <vt:variant>
        <vt:i4>5</vt:i4>
      </vt:variant>
      <vt:variant>
        <vt:lpwstr/>
      </vt:variant>
      <vt:variant>
        <vt:lpwstr>_Toc267561834</vt:lpwstr>
      </vt:variant>
      <vt:variant>
        <vt:i4>1441851</vt:i4>
      </vt:variant>
      <vt:variant>
        <vt:i4>26</vt:i4>
      </vt:variant>
      <vt:variant>
        <vt:i4>0</vt:i4>
      </vt:variant>
      <vt:variant>
        <vt:i4>5</vt:i4>
      </vt:variant>
      <vt:variant>
        <vt:lpwstr/>
      </vt:variant>
      <vt:variant>
        <vt:lpwstr>_Toc267561833</vt:lpwstr>
      </vt:variant>
      <vt:variant>
        <vt:i4>1441851</vt:i4>
      </vt:variant>
      <vt:variant>
        <vt:i4>20</vt:i4>
      </vt:variant>
      <vt:variant>
        <vt:i4>0</vt:i4>
      </vt:variant>
      <vt:variant>
        <vt:i4>5</vt:i4>
      </vt:variant>
      <vt:variant>
        <vt:lpwstr/>
      </vt:variant>
      <vt:variant>
        <vt:lpwstr>_Toc267561832</vt:lpwstr>
      </vt:variant>
      <vt:variant>
        <vt:i4>1441851</vt:i4>
      </vt:variant>
      <vt:variant>
        <vt:i4>14</vt:i4>
      </vt:variant>
      <vt:variant>
        <vt:i4>0</vt:i4>
      </vt:variant>
      <vt:variant>
        <vt:i4>5</vt:i4>
      </vt:variant>
      <vt:variant>
        <vt:lpwstr/>
      </vt:variant>
      <vt:variant>
        <vt:lpwstr>_Toc267561831</vt:lpwstr>
      </vt:variant>
      <vt:variant>
        <vt:i4>1441851</vt:i4>
      </vt:variant>
      <vt:variant>
        <vt:i4>8</vt:i4>
      </vt:variant>
      <vt:variant>
        <vt:i4>0</vt:i4>
      </vt:variant>
      <vt:variant>
        <vt:i4>5</vt:i4>
      </vt:variant>
      <vt:variant>
        <vt:lpwstr/>
      </vt:variant>
      <vt:variant>
        <vt:lpwstr>_Toc267561830</vt:lpwstr>
      </vt:variant>
      <vt:variant>
        <vt:i4>1507387</vt:i4>
      </vt:variant>
      <vt:variant>
        <vt:i4>2</vt:i4>
      </vt:variant>
      <vt:variant>
        <vt:i4>0</vt:i4>
      </vt:variant>
      <vt:variant>
        <vt:i4>5</vt:i4>
      </vt:variant>
      <vt:variant>
        <vt:lpwstr/>
      </vt:variant>
      <vt:variant>
        <vt:lpwstr>_Toc267561829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GUIDELINES</dc:title>
  <dc:creator>Rafika Selmi</dc:creator>
  <cp:lastModifiedBy>Kaouther Bizani</cp:lastModifiedBy>
  <cp:revision>2</cp:revision>
  <cp:lastPrinted>2016-09-27T09:39:00Z</cp:lastPrinted>
  <dcterms:created xsi:type="dcterms:W3CDTF">2023-04-05T09:58:00Z</dcterms:created>
  <dcterms:modified xsi:type="dcterms:W3CDTF">2023-04-05T09:58:00Z</dcterms:modified>
</cp:coreProperties>
</file>