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D855" w14:textId="7DA3C662" w:rsidR="004238E9" w:rsidRDefault="004238E9" w:rsidP="004238E9">
      <w:pPr>
        <w:spacing w:after="0" w:line="240" w:lineRule="auto"/>
        <w:jc w:val="center"/>
        <w:rPr>
          <w:b/>
          <w:bCs/>
          <w:sz w:val="28"/>
          <w:szCs w:val="28"/>
        </w:rPr>
      </w:pPr>
      <w:r w:rsidRPr="004238E9">
        <w:rPr>
          <w:b/>
          <w:bCs/>
          <w:sz w:val="28"/>
          <w:szCs w:val="28"/>
        </w:rPr>
        <w:t xml:space="preserve">Annexe </w:t>
      </w:r>
      <w:r w:rsidR="000A7C5D">
        <w:rPr>
          <w:b/>
          <w:bCs/>
          <w:sz w:val="28"/>
          <w:szCs w:val="28"/>
        </w:rPr>
        <w:t>4</w:t>
      </w:r>
      <w:r w:rsidRPr="004238E9">
        <w:rPr>
          <w:b/>
          <w:bCs/>
          <w:sz w:val="28"/>
          <w:szCs w:val="28"/>
        </w:rPr>
        <w:t> : Lettre d’intention</w:t>
      </w:r>
    </w:p>
    <w:p w14:paraId="02CA1429" w14:textId="255D3FB8" w:rsidR="004238E9" w:rsidRPr="004238E9" w:rsidRDefault="004238E9" w:rsidP="004238E9">
      <w:pPr>
        <w:spacing w:after="0" w:line="240" w:lineRule="auto"/>
        <w:jc w:val="center"/>
        <w:rPr>
          <w:b/>
          <w:bCs/>
          <w:sz w:val="28"/>
          <w:szCs w:val="28"/>
        </w:rPr>
      </w:pPr>
      <w:r w:rsidRPr="004238E9">
        <w:rPr>
          <w:b/>
          <w:bCs/>
        </w:rPr>
        <w:t>(</w:t>
      </w:r>
      <w:proofErr w:type="gramStart"/>
      <w:r w:rsidRPr="004238E9">
        <w:rPr>
          <w:b/>
          <w:bCs/>
        </w:rPr>
        <w:t>à</w:t>
      </w:r>
      <w:proofErr w:type="gramEnd"/>
      <w:r w:rsidRPr="004238E9">
        <w:rPr>
          <w:b/>
          <w:bCs/>
        </w:rPr>
        <w:t xml:space="preserve"> imprimer sur papier à en-tête de l’organisme partenaire)</w:t>
      </w:r>
    </w:p>
    <w:p w14:paraId="3C1C1F07" w14:textId="77777777" w:rsidR="004238E9" w:rsidRPr="004238E9" w:rsidRDefault="004238E9" w:rsidP="004238E9">
      <w:pPr>
        <w:spacing w:after="0" w:line="240" w:lineRule="auto"/>
        <w:jc w:val="center"/>
        <w:rPr>
          <w:b/>
          <w:bCs/>
          <w:sz w:val="28"/>
          <w:szCs w:val="28"/>
        </w:rPr>
      </w:pPr>
    </w:p>
    <w:p w14:paraId="734B8D23" w14:textId="2B630A56" w:rsidR="004238E9" w:rsidRDefault="004238E9" w:rsidP="004238E9">
      <w:pPr>
        <w:spacing w:after="0" w:line="240" w:lineRule="auto"/>
      </w:pPr>
      <w:r>
        <w:t>A soumettre obligatoirement par chaque partenaire dans le cas où un partenariat est obligatoire aux termes des lignes directrices</w:t>
      </w:r>
    </w:p>
    <w:p w14:paraId="2355E7D0" w14:textId="77777777" w:rsidR="004238E9" w:rsidRDefault="004238E9" w:rsidP="004238E9">
      <w:pPr>
        <w:spacing w:after="0" w:line="240" w:lineRule="auto"/>
        <w:jc w:val="both"/>
      </w:pPr>
    </w:p>
    <w:p w14:paraId="18085D1A" w14:textId="738E1B88" w:rsidR="004238E9" w:rsidRDefault="004238E9" w:rsidP="000C3988">
      <w:pPr>
        <w:spacing w:after="0" w:line="240" w:lineRule="auto"/>
        <w:jc w:val="both"/>
      </w:pPr>
      <w:r>
        <w:t xml:space="preserve">Je soussigné, représentant de &lt;Dénomination officielle de l’organisme&gt;, Partenaire </w:t>
      </w:r>
      <w:proofErr w:type="spellStart"/>
      <w:r>
        <w:t>n°xx</w:t>
      </w:r>
      <w:proofErr w:type="spellEnd"/>
      <w:r>
        <w:t xml:space="preserve"> du projet, &lt;Titre et acronyme du projet&gt;, présentant une demande de financement dans le cadre de &lt; </w:t>
      </w:r>
      <w:r w:rsidR="000C3988" w:rsidRPr="000C3988">
        <w:t>Appel à propositions PNUD/Tarabot/2023</w:t>
      </w:r>
      <w:r>
        <w:t xml:space="preserve"> &gt;, atteste :</w:t>
      </w:r>
    </w:p>
    <w:p w14:paraId="13E86033" w14:textId="77777777" w:rsidR="004238E9" w:rsidRDefault="004238E9" w:rsidP="004238E9">
      <w:pPr>
        <w:spacing w:after="0" w:line="240" w:lineRule="auto"/>
        <w:jc w:val="both"/>
      </w:pPr>
    </w:p>
    <w:p w14:paraId="4A5527AF" w14:textId="18E93B64" w:rsidR="004238E9" w:rsidRDefault="004238E9" w:rsidP="004238E9">
      <w:pPr>
        <w:pStyle w:val="Paragraphedeliste"/>
        <w:numPr>
          <w:ilvl w:val="0"/>
          <w:numId w:val="1"/>
        </w:numPr>
        <w:spacing w:after="0" w:line="240" w:lineRule="auto"/>
        <w:jc w:val="both"/>
      </w:pPr>
      <w:r>
        <w:t>Avoir lu la proposition de projet, compris et accepté mon rôle dans le projet avant que la demande ne soit soumise au PNUD ;</w:t>
      </w:r>
    </w:p>
    <w:p w14:paraId="1B7EDAE3" w14:textId="4F5F1935" w:rsidR="004238E9" w:rsidRDefault="004238E9" w:rsidP="004238E9">
      <w:pPr>
        <w:pStyle w:val="Paragraphedeliste"/>
        <w:numPr>
          <w:ilvl w:val="0"/>
          <w:numId w:val="1"/>
        </w:numPr>
        <w:spacing w:after="0" w:line="240" w:lineRule="auto"/>
        <w:jc w:val="both"/>
      </w:pPr>
      <w:r>
        <w:t>Avoir lu les lignes directrices et ses annexes ;</w:t>
      </w:r>
    </w:p>
    <w:p w14:paraId="35CF80AF" w14:textId="20290D9B" w:rsidR="004238E9" w:rsidRDefault="004238E9" w:rsidP="004238E9">
      <w:pPr>
        <w:pStyle w:val="Paragraphedeliste"/>
        <w:numPr>
          <w:ilvl w:val="0"/>
          <w:numId w:val="1"/>
        </w:numPr>
        <w:spacing w:after="0" w:line="240" w:lineRule="auto"/>
        <w:jc w:val="both"/>
      </w:pPr>
      <w:r>
        <w:t>Avoir donné mandat au demandeur pour signer le contrat avec le PNUD et pour nous représenter dans toutes relations avec le PNUD dans le cadre de la mise en œuvre du projet ;</w:t>
      </w:r>
    </w:p>
    <w:p w14:paraId="750219F8" w14:textId="27958358" w:rsidR="004238E9" w:rsidRDefault="004238E9" w:rsidP="004238E9">
      <w:pPr>
        <w:pStyle w:val="Paragraphedeliste"/>
        <w:numPr>
          <w:ilvl w:val="0"/>
          <w:numId w:val="1"/>
        </w:numPr>
        <w:spacing w:after="0" w:line="240" w:lineRule="auto"/>
        <w:jc w:val="both"/>
      </w:pPr>
      <w:r>
        <w:t>Être informé que le demandeur/bénéficiaire doit se concerter régulièrement avec ses partenaires et les tenir complètement informés du déroulement du projet ;</w:t>
      </w:r>
    </w:p>
    <w:p w14:paraId="0093F931" w14:textId="35D85281" w:rsidR="004238E9" w:rsidRDefault="004238E9" w:rsidP="004238E9">
      <w:pPr>
        <w:pStyle w:val="Paragraphedeliste"/>
        <w:numPr>
          <w:ilvl w:val="0"/>
          <w:numId w:val="1"/>
        </w:numPr>
        <w:spacing w:after="0" w:line="240" w:lineRule="auto"/>
        <w:jc w:val="both"/>
      </w:pPr>
      <w:r>
        <w:t>Disposer de la capacité professionnelle et administrative nécessaire pour réaliser le projet proposé.</w:t>
      </w:r>
    </w:p>
    <w:p w14:paraId="2DFB2185" w14:textId="4E6BB36B" w:rsidR="004238E9" w:rsidRDefault="004238E9" w:rsidP="004238E9">
      <w:pPr>
        <w:pStyle w:val="Paragraphedeliste"/>
        <w:numPr>
          <w:ilvl w:val="0"/>
          <w:numId w:val="1"/>
        </w:numPr>
        <w:spacing w:after="0" w:line="240" w:lineRule="auto"/>
        <w:jc w:val="both"/>
      </w:pPr>
      <w:r>
        <w:t>En particulier, il possède des ressources humaines internes adéquates et des infrastructures adaptées pour assurer la bonne gestion et coordination du projet et la réalisation des activités dans les délais impartis ;</w:t>
      </w:r>
    </w:p>
    <w:p w14:paraId="3F3CE253" w14:textId="4FAB1DA5" w:rsidR="004238E9" w:rsidRDefault="004238E9" w:rsidP="004238E9">
      <w:pPr>
        <w:pStyle w:val="Paragraphedeliste"/>
        <w:numPr>
          <w:ilvl w:val="0"/>
          <w:numId w:val="1"/>
        </w:numPr>
        <w:spacing w:after="0" w:line="240" w:lineRule="auto"/>
        <w:jc w:val="both"/>
      </w:pPr>
      <w:r>
        <w:t>Avoir la capacité financière nécessaire pour mettre en œuvre le projet proposé ainsi que des sources de financement stables et suffisantes pour maintenir mon activité tout au long de la période d'exécution du projet proposé ;</w:t>
      </w:r>
    </w:p>
    <w:p w14:paraId="7A485A06" w14:textId="5472F3DF" w:rsidR="004238E9" w:rsidRDefault="004238E9" w:rsidP="004238E9">
      <w:pPr>
        <w:pStyle w:val="Paragraphedeliste"/>
        <w:numPr>
          <w:ilvl w:val="0"/>
          <w:numId w:val="1"/>
        </w:numPr>
        <w:spacing w:after="0" w:line="240" w:lineRule="auto"/>
        <w:jc w:val="both"/>
      </w:pPr>
      <w:r>
        <w:t xml:space="preserve">Être éligible conformément aux critères définis à la section </w:t>
      </w:r>
      <w:r w:rsidR="000735BC">
        <w:t>IV</w:t>
      </w:r>
      <w:r>
        <w:t>.</w:t>
      </w:r>
      <w:r w:rsidR="000735BC">
        <w:t>3</w:t>
      </w:r>
      <w:r>
        <w:t xml:space="preserve"> des lignes directrices et ne se trouvant dans aucune des situations excluant la participation aux appels à propositions ;</w:t>
      </w:r>
    </w:p>
    <w:p w14:paraId="65157E50" w14:textId="295E0FEF" w:rsidR="004238E9" w:rsidRDefault="004238E9" w:rsidP="004238E9">
      <w:pPr>
        <w:pStyle w:val="Paragraphedeliste"/>
        <w:numPr>
          <w:ilvl w:val="0"/>
          <w:numId w:val="1"/>
        </w:numPr>
        <w:spacing w:after="0" w:line="240" w:lineRule="auto"/>
        <w:jc w:val="both"/>
      </w:pPr>
      <w:r>
        <w:t>Être conscient de mon obligation de signer une convention de partenariat avec le bénéficiaire et les autres partenaires avant que le bénéficiaire signe le contrat de subvention avec l'autorité contractante ;</w:t>
      </w:r>
    </w:p>
    <w:p w14:paraId="50419158" w14:textId="7EB52D4C" w:rsidR="004238E9" w:rsidRDefault="004238E9" w:rsidP="004238E9">
      <w:pPr>
        <w:pStyle w:val="Paragraphedeliste"/>
        <w:numPr>
          <w:ilvl w:val="0"/>
          <w:numId w:val="1"/>
        </w:numPr>
        <w:spacing w:after="0" w:line="240" w:lineRule="auto"/>
        <w:jc w:val="both"/>
      </w:pPr>
      <w:r>
        <w:t>Ne pas avoir perçu, ne pas percevoir tout ou partie d'un autre financement onusien pour toute activité prévue dans la proposition de projet.</w:t>
      </w:r>
    </w:p>
    <w:p w14:paraId="7E71C903" w14:textId="77777777" w:rsidR="004238E9" w:rsidRDefault="004238E9" w:rsidP="004238E9">
      <w:pPr>
        <w:spacing w:after="0" w:line="240" w:lineRule="auto"/>
        <w:jc w:val="both"/>
      </w:pPr>
    </w:p>
    <w:p w14:paraId="4DA2F4A2" w14:textId="7B7C07B7" w:rsidR="00006841" w:rsidRDefault="004238E9" w:rsidP="00B93A25">
      <w:pPr>
        <w:spacing w:after="0" w:line="240" w:lineRule="auto"/>
        <w:jc w:val="both"/>
      </w:pPr>
      <w:r>
        <w:t xml:space="preserve">J'ai lu et approuvé la proposition présentée au PNUD dans le cadre de &lt; </w:t>
      </w:r>
      <w:r w:rsidR="00B93A25" w:rsidRPr="00B93A25">
        <w:t>Appel à propositions PNUD/Tarabot/2023</w:t>
      </w:r>
      <w:r>
        <w:t>&gt;. Je m'engage à satisfaire aux principes du bon partenariat. Je certifie que toutes les informations ci-dessus sont véridiques et complètes.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2"/>
        <w:gridCol w:w="3569"/>
      </w:tblGrid>
      <w:tr w:rsidR="004238E9" w14:paraId="66B186A8" w14:textId="77777777" w:rsidTr="000A7C5D">
        <w:trPr>
          <w:trHeight w:val="1920"/>
        </w:trPr>
        <w:tc>
          <w:tcPr>
            <w:tcW w:w="5572" w:type="dxa"/>
          </w:tcPr>
          <w:p w14:paraId="22ECFFAF" w14:textId="77777777" w:rsidR="00A25FC9" w:rsidRDefault="00A25FC9" w:rsidP="004238E9">
            <w:pPr>
              <w:jc w:val="both"/>
            </w:pPr>
          </w:p>
          <w:p w14:paraId="65506D8A" w14:textId="77777777" w:rsidR="00A25FC9" w:rsidRDefault="00A25FC9" w:rsidP="004238E9">
            <w:pPr>
              <w:jc w:val="both"/>
            </w:pPr>
          </w:p>
          <w:p w14:paraId="31BDAE79" w14:textId="77777777" w:rsidR="00A25FC9" w:rsidRDefault="00A25FC9" w:rsidP="004238E9">
            <w:pPr>
              <w:jc w:val="both"/>
            </w:pPr>
          </w:p>
          <w:p w14:paraId="761E0748" w14:textId="77777777" w:rsidR="00A25FC9" w:rsidRDefault="00A25FC9" w:rsidP="004238E9">
            <w:pPr>
              <w:jc w:val="both"/>
            </w:pPr>
          </w:p>
          <w:p w14:paraId="1AA21161" w14:textId="77777777" w:rsidR="00A25FC9" w:rsidRDefault="00A25FC9" w:rsidP="004238E9">
            <w:pPr>
              <w:jc w:val="both"/>
            </w:pPr>
          </w:p>
          <w:p w14:paraId="424AAEE8" w14:textId="77777777" w:rsidR="00A25FC9" w:rsidRDefault="00A25FC9" w:rsidP="004238E9">
            <w:pPr>
              <w:jc w:val="both"/>
            </w:pPr>
          </w:p>
          <w:p w14:paraId="0B8ED618" w14:textId="77777777" w:rsidR="00A25FC9" w:rsidRDefault="00A25FC9" w:rsidP="004238E9">
            <w:pPr>
              <w:jc w:val="both"/>
            </w:pPr>
          </w:p>
          <w:p w14:paraId="74C6D15E" w14:textId="01B81F2E" w:rsidR="004238E9" w:rsidRDefault="004238E9" w:rsidP="00A25FC9">
            <w:pPr>
              <w:jc w:val="both"/>
            </w:pPr>
            <w:r>
              <w:t xml:space="preserve">Signature </w:t>
            </w:r>
          </w:p>
          <w:p w14:paraId="39F6A5EF" w14:textId="0A5B000F" w:rsidR="004238E9" w:rsidRDefault="004238E9" w:rsidP="004238E9">
            <w:pPr>
              <w:jc w:val="both"/>
            </w:pPr>
          </w:p>
        </w:tc>
        <w:tc>
          <w:tcPr>
            <w:tcW w:w="3569" w:type="dxa"/>
          </w:tcPr>
          <w:p w14:paraId="412D4985" w14:textId="77777777" w:rsidR="00A25FC9" w:rsidRDefault="00A25FC9" w:rsidP="004238E9">
            <w:pPr>
              <w:jc w:val="both"/>
            </w:pPr>
          </w:p>
          <w:p w14:paraId="664CC722" w14:textId="77777777" w:rsidR="00A25FC9" w:rsidRDefault="00A25FC9" w:rsidP="004238E9">
            <w:pPr>
              <w:jc w:val="both"/>
            </w:pPr>
          </w:p>
          <w:p w14:paraId="16450C18" w14:textId="77777777" w:rsidR="00A25FC9" w:rsidRDefault="00A25FC9" w:rsidP="004238E9">
            <w:pPr>
              <w:jc w:val="both"/>
            </w:pPr>
          </w:p>
          <w:p w14:paraId="45183ACF" w14:textId="77777777" w:rsidR="00A25FC9" w:rsidRDefault="00A25FC9" w:rsidP="004238E9">
            <w:pPr>
              <w:jc w:val="both"/>
            </w:pPr>
          </w:p>
          <w:p w14:paraId="68963FC8" w14:textId="77777777" w:rsidR="00A25FC9" w:rsidRDefault="00A25FC9" w:rsidP="004238E9">
            <w:pPr>
              <w:jc w:val="both"/>
            </w:pPr>
          </w:p>
          <w:p w14:paraId="63FDB0A5" w14:textId="77777777" w:rsidR="00A25FC9" w:rsidRDefault="00A25FC9" w:rsidP="004238E9">
            <w:pPr>
              <w:jc w:val="both"/>
            </w:pPr>
          </w:p>
          <w:p w14:paraId="0BB6325B" w14:textId="77777777" w:rsidR="00A25FC9" w:rsidRDefault="00A25FC9" w:rsidP="004238E9">
            <w:pPr>
              <w:jc w:val="both"/>
            </w:pPr>
          </w:p>
          <w:p w14:paraId="4648820A" w14:textId="563E8646" w:rsidR="004238E9" w:rsidRDefault="00A25FC9" w:rsidP="004238E9">
            <w:pPr>
              <w:jc w:val="both"/>
            </w:pPr>
            <w:r>
              <w:t xml:space="preserve">           Date et lieu</w:t>
            </w:r>
          </w:p>
        </w:tc>
      </w:tr>
      <w:tr w:rsidR="004238E9" w14:paraId="179D124B" w14:textId="77777777" w:rsidTr="000A7C5D">
        <w:trPr>
          <w:trHeight w:val="1912"/>
        </w:trPr>
        <w:tc>
          <w:tcPr>
            <w:tcW w:w="5572" w:type="dxa"/>
          </w:tcPr>
          <w:p w14:paraId="426186AC" w14:textId="77777777" w:rsidR="00A25FC9" w:rsidRDefault="00A25FC9" w:rsidP="004238E9">
            <w:pPr>
              <w:jc w:val="both"/>
            </w:pPr>
          </w:p>
          <w:p w14:paraId="4AD4E9AC" w14:textId="77777777" w:rsidR="00A25FC9" w:rsidRDefault="00A25FC9" w:rsidP="004238E9">
            <w:pPr>
              <w:jc w:val="both"/>
            </w:pPr>
          </w:p>
          <w:p w14:paraId="7AFD5F3C" w14:textId="77777777" w:rsidR="00A25FC9" w:rsidRDefault="00A25FC9" w:rsidP="004238E9">
            <w:pPr>
              <w:jc w:val="both"/>
            </w:pPr>
          </w:p>
          <w:p w14:paraId="388B5AD5" w14:textId="77777777" w:rsidR="00A25FC9" w:rsidRDefault="00A25FC9" w:rsidP="004238E9">
            <w:pPr>
              <w:jc w:val="both"/>
            </w:pPr>
          </w:p>
          <w:p w14:paraId="0A4D69B8" w14:textId="77777777" w:rsidR="00A25FC9" w:rsidRDefault="00A25FC9" w:rsidP="004238E9">
            <w:pPr>
              <w:jc w:val="both"/>
            </w:pPr>
          </w:p>
          <w:p w14:paraId="4387D0BE" w14:textId="552868E8" w:rsidR="004238E9" w:rsidRDefault="004238E9" w:rsidP="004238E9">
            <w:pPr>
              <w:jc w:val="both"/>
            </w:pPr>
            <w:r>
              <w:t xml:space="preserve">Nom et fonction du représentant de l’organisme signataire </w:t>
            </w:r>
          </w:p>
        </w:tc>
        <w:tc>
          <w:tcPr>
            <w:tcW w:w="3569" w:type="dxa"/>
          </w:tcPr>
          <w:p w14:paraId="0A5378F8" w14:textId="77777777" w:rsidR="00A25FC9" w:rsidRDefault="00A25FC9" w:rsidP="00A25FC9">
            <w:pPr>
              <w:jc w:val="center"/>
            </w:pPr>
          </w:p>
          <w:p w14:paraId="272388B8" w14:textId="77777777" w:rsidR="00A25FC9" w:rsidRDefault="00A25FC9" w:rsidP="00C9363C">
            <w:pPr>
              <w:pBdr>
                <w:top w:val="dashSmallGap" w:sz="8" w:space="1" w:color="auto"/>
                <w:left w:val="dashSmallGap" w:sz="8" w:space="4" w:color="auto"/>
                <w:bottom w:val="dashSmallGap" w:sz="8" w:space="1" w:color="auto"/>
                <w:right w:val="dashSmallGap" w:sz="8" w:space="4" w:color="auto"/>
              </w:pBdr>
              <w:jc w:val="center"/>
            </w:pPr>
          </w:p>
          <w:p w14:paraId="0A143C38" w14:textId="77777777" w:rsidR="00A25FC9" w:rsidRDefault="00A25FC9" w:rsidP="00C9363C">
            <w:pPr>
              <w:pBdr>
                <w:top w:val="dashSmallGap" w:sz="8" w:space="1" w:color="auto"/>
                <w:left w:val="dashSmallGap" w:sz="8" w:space="4" w:color="auto"/>
                <w:bottom w:val="dashSmallGap" w:sz="8" w:space="1" w:color="auto"/>
                <w:right w:val="dashSmallGap" w:sz="8" w:space="4" w:color="auto"/>
              </w:pBdr>
              <w:jc w:val="center"/>
            </w:pPr>
          </w:p>
          <w:p w14:paraId="6A8476D4" w14:textId="4556F0A2" w:rsidR="00A25FC9" w:rsidRPr="00A25FC9" w:rsidRDefault="00A25FC9" w:rsidP="00C9363C">
            <w:pPr>
              <w:pBdr>
                <w:top w:val="dashSmallGap" w:sz="8" w:space="1" w:color="auto"/>
                <w:left w:val="dashSmallGap" w:sz="8" w:space="4" w:color="auto"/>
                <w:bottom w:val="dashSmallGap" w:sz="8" w:space="1" w:color="auto"/>
                <w:right w:val="dashSmallGap" w:sz="8" w:space="4" w:color="auto"/>
              </w:pBdr>
              <w:jc w:val="center"/>
              <w:rPr>
                <w:color w:val="D0CECE" w:themeColor="background2" w:themeShade="E6"/>
              </w:rPr>
            </w:pPr>
            <w:r w:rsidRPr="00A25FC9">
              <w:rPr>
                <w:color w:val="D0CECE" w:themeColor="background2" w:themeShade="E6"/>
              </w:rPr>
              <w:t>Cachet officiel de l’organisme</w:t>
            </w:r>
          </w:p>
          <w:p w14:paraId="602E09CA" w14:textId="77777777" w:rsidR="00A25FC9" w:rsidRDefault="00A25FC9" w:rsidP="00C9363C">
            <w:pPr>
              <w:pBdr>
                <w:top w:val="dashSmallGap" w:sz="8" w:space="1" w:color="auto"/>
                <w:left w:val="dashSmallGap" w:sz="8" w:space="4" w:color="auto"/>
                <w:bottom w:val="dashSmallGap" w:sz="8" w:space="1" w:color="auto"/>
                <w:right w:val="dashSmallGap" w:sz="8" w:space="4" w:color="auto"/>
              </w:pBdr>
              <w:jc w:val="both"/>
            </w:pPr>
          </w:p>
          <w:p w14:paraId="29F63210" w14:textId="77777777" w:rsidR="00A25FC9" w:rsidRDefault="00A25FC9" w:rsidP="00C9363C">
            <w:pPr>
              <w:pBdr>
                <w:top w:val="dashSmallGap" w:sz="8" w:space="1" w:color="auto"/>
                <w:left w:val="dashSmallGap" w:sz="8" w:space="4" w:color="auto"/>
                <w:bottom w:val="dashSmallGap" w:sz="8" w:space="1" w:color="auto"/>
                <w:right w:val="dashSmallGap" w:sz="8" w:space="4" w:color="auto"/>
              </w:pBdr>
              <w:jc w:val="both"/>
            </w:pPr>
          </w:p>
          <w:p w14:paraId="329DA73E" w14:textId="77777777" w:rsidR="00A25FC9" w:rsidRDefault="00A25FC9" w:rsidP="00C9363C">
            <w:pPr>
              <w:pBdr>
                <w:top w:val="dashSmallGap" w:sz="8" w:space="1" w:color="auto"/>
                <w:left w:val="dashSmallGap" w:sz="8" w:space="4" w:color="auto"/>
                <w:bottom w:val="dashSmallGap" w:sz="8" w:space="1" w:color="auto"/>
                <w:right w:val="dashSmallGap" w:sz="8" w:space="4" w:color="auto"/>
              </w:pBdr>
              <w:jc w:val="both"/>
            </w:pPr>
          </w:p>
          <w:p w14:paraId="4C5FF093" w14:textId="64EB515F" w:rsidR="00A25FC9" w:rsidRDefault="00A25FC9" w:rsidP="004238E9">
            <w:pPr>
              <w:jc w:val="both"/>
            </w:pPr>
          </w:p>
        </w:tc>
      </w:tr>
    </w:tbl>
    <w:p w14:paraId="37F667AE" w14:textId="77777777" w:rsidR="004238E9" w:rsidRDefault="004238E9" w:rsidP="004238E9">
      <w:pPr>
        <w:spacing w:after="0" w:line="240" w:lineRule="auto"/>
        <w:jc w:val="both"/>
      </w:pPr>
    </w:p>
    <w:sectPr w:rsidR="004238E9" w:rsidSect="000A7C5D">
      <w:headerReference w:type="default" r:id="rId7"/>
      <w:pgSz w:w="11906" w:h="16838"/>
      <w:pgMar w:top="851" w:right="1304" w:bottom="56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B3EC" w14:textId="77777777" w:rsidR="007E13CB" w:rsidRDefault="007E13CB" w:rsidP="007E13CB">
      <w:pPr>
        <w:spacing w:after="0" w:line="240" w:lineRule="auto"/>
      </w:pPr>
      <w:r>
        <w:separator/>
      </w:r>
    </w:p>
  </w:endnote>
  <w:endnote w:type="continuationSeparator" w:id="0">
    <w:p w14:paraId="4B73A411" w14:textId="77777777" w:rsidR="007E13CB" w:rsidRDefault="007E13CB" w:rsidP="007E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6D11A" w14:textId="77777777" w:rsidR="007E13CB" w:rsidRDefault="007E13CB" w:rsidP="007E13CB">
      <w:pPr>
        <w:spacing w:after="0" w:line="240" w:lineRule="auto"/>
      </w:pPr>
      <w:r>
        <w:separator/>
      </w:r>
    </w:p>
  </w:footnote>
  <w:footnote w:type="continuationSeparator" w:id="0">
    <w:p w14:paraId="42ECE840" w14:textId="77777777" w:rsidR="007E13CB" w:rsidRDefault="007E13CB" w:rsidP="007E1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0BCC" w14:textId="48279686" w:rsidR="007E13CB" w:rsidRDefault="007E13CB" w:rsidP="007E13CB">
    <w:pPr>
      <w:pStyle w:val="En-tte"/>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rsidRPr="007E13CB">
      <w:t>Référence : &lt;Appel à propositions PNUD/Tarabot/2023&gt;</w:t>
    </w:r>
  </w:p>
  <w:p w14:paraId="234A7B3F" w14:textId="77777777" w:rsidR="007E13CB" w:rsidRDefault="007E13C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204C"/>
    <w:multiLevelType w:val="hybridMultilevel"/>
    <w:tmpl w:val="7DC08B7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0B83678"/>
    <w:multiLevelType w:val="hybridMultilevel"/>
    <w:tmpl w:val="F5D8F8E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72031006">
    <w:abstractNumId w:val="0"/>
  </w:num>
  <w:num w:numId="2" w16cid:durableId="190290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E9"/>
    <w:rsid w:val="00006841"/>
    <w:rsid w:val="000735BC"/>
    <w:rsid w:val="000A7C5D"/>
    <w:rsid w:val="000C3988"/>
    <w:rsid w:val="00331F8F"/>
    <w:rsid w:val="004238E9"/>
    <w:rsid w:val="005E4BCD"/>
    <w:rsid w:val="005F49D3"/>
    <w:rsid w:val="007E13CB"/>
    <w:rsid w:val="00A25FC9"/>
    <w:rsid w:val="00B93A25"/>
    <w:rsid w:val="00C936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4047"/>
  <w15:chartTrackingRefBased/>
  <w15:docId w15:val="{21AC8E2A-F7AA-4374-B185-C74154EB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238E9"/>
    <w:pPr>
      <w:ind w:left="720"/>
      <w:contextualSpacing/>
    </w:pPr>
  </w:style>
  <w:style w:type="table" w:styleId="Grilledutableau">
    <w:name w:val="Table Grid"/>
    <w:basedOn w:val="TableauNormal"/>
    <w:uiPriority w:val="39"/>
    <w:rsid w:val="0042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E13CB"/>
    <w:pPr>
      <w:tabs>
        <w:tab w:val="center" w:pos="4536"/>
        <w:tab w:val="right" w:pos="9072"/>
      </w:tabs>
      <w:spacing w:after="0" w:line="240" w:lineRule="auto"/>
    </w:pPr>
  </w:style>
  <w:style w:type="character" w:customStyle="1" w:styleId="En-tteCar">
    <w:name w:val="En-tête Car"/>
    <w:basedOn w:val="Policepardfaut"/>
    <w:link w:val="En-tte"/>
    <w:uiPriority w:val="99"/>
    <w:rsid w:val="007E13CB"/>
    <w:rPr>
      <w:lang w:val="fr-FR"/>
    </w:rPr>
  </w:style>
  <w:style w:type="paragraph" w:styleId="Pieddepage">
    <w:name w:val="footer"/>
    <w:basedOn w:val="Normal"/>
    <w:link w:val="PieddepageCar"/>
    <w:uiPriority w:val="99"/>
    <w:unhideWhenUsed/>
    <w:rsid w:val="007E13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13C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2080</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Mohamedhedi Benali</dc:creator>
  <cp:keywords/>
  <dc:description/>
  <cp:lastModifiedBy>Kaouther Bizani</cp:lastModifiedBy>
  <cp:revision>2</cp:revision>
  <dcterms:created xsi:type="dcterms:W3CDTF">2023-07-17T18:34:00Z</dcterms:created>
  <dcterms:modified xsi:type="dcterms:W3CDTF">2023-07-17T18:34:00Z</dcterms:modified>
</cp:coreProperties>
</file>