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73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990"/>
        <w:gridCol w:w="3148"/>
      </w:tblGrid>
      <w:tr w:rsidR="00BD126C" w:rsidRPr="00EF44E3" w14:paraId="1C174729" w14:textId="77777777" w:rsidTr="00931FD6">
        <w:trPr>
          <w:trHeight w:val="738"/>
          <w:jc w:val="center"/>
        </w:trPr>
        <w:tc>
          <w:tcPr>
            <w:tcW w:w="31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023F3" w14:textId="77777777" w:rsidR="00BD126C" w:rsidRPr="00EF44E3" w:rsidRDefault="00BD126C" w:rsidP="00931FD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auto"/>
              <w:ind w:left="43" w:right="101"/>
              <w:jc w:val="right"/>
              <w:rPr>
                <w:b/>
                <w:bCs/>
                <w:sz w:val="32"/>
                <w:szCs w:val="34"/>
                <w:rtl/>
                <w:lang w:bidi="ar-EG"/>
              </w:rPr>
            </w:pPr>
            <w:bookmarkStart w:id="0" w:name="_GoBack"/>
            <w:bookmarkEnd w:id="0"/>
            <w:r w:rsidRPr="00B738A4">
              <w:rPr>
                <w:rFonts w:hint="cs"/>
                <w:b/>
                <w:bCs/>
                <w:sz w:val="46"/>
                <w:szCs w:val="48"/>
                <w:rtl/>
                <w:lang w:bidi="ar-EG"/>
              </w:rPr>
              <w:t>الأمـــــــــم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302CA5" w14:textId="77777777" w:rsidR="00BD126C" w:rsidRPr="00EF44E3" w:rsidRDefault="00BD126C" w:rsidP="00931FD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auto"/>
              <w:ind w:left="43" w:right="101"/>
              <w:jc w:val="right"/>
              <w:rPr>
                <w:b/>
                <w:bCs/>
                <w:sz w:val="32"/>
                <w:szCs w:val="34"/>
                <w:rtl/>
                <w:lang w:bidi="ar-EG"/>
              </w:rPr>
            </w:pPr>
            <w:r w:rsidRPr="007354F5">
              <w:rPr>
                <w:rFonts w:ascii="Simplified Arabic" w:hAnsi="Simplified Arabic"/>
                <w:noProof/>
                <w:position w:val="-4"/>
              </w:rPr>
              <w:drawing>
                <wp:anchor distT="0" distB="0" distL="114300" distR="114300" simplePos="0" relativeHeight="251659264" behindDoc="0" locked="0" layoutInCell="1" allowOverlap="1" wp14:anchorId="4411A937" wp14:editId="74957B1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8255</wp:posOffset>
                  </wp:positionV>
                  <wp:extent cx="533400" cy="452120"/>
                  <wp:effectExtent l="0" t="0" r="0" b="5080"/>
                  <wp:wrapNone/>
                  <wp:docPr id="7" name="Picture 7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062D8A17" w14:textId="6B4A8990" w:rsidR="00BD126C" w:rsidRPr="00EF44E3" w:rsidRDefault="006077DD" w:rsidP="00931FD6">
            <w:pPr>
              <w:pStyle w:val="SingleTxt"/>
              <w:tabs>
                <w:tab w:val="clear" w:pos="1930"/>
                <w:tab w:val="clear" w:pos="2592"/>
                <w:tab w:val="clear" w:pos="3254"/>
                <w:tab w:val="clear" w:pos="3917"/>
                <w:tab w:val="clear" w:pos="4579"/>
                <w:tab w:val="clear" w:pos="5242"/>
                <w:tab w:val="clear" w:pos="5904"/>
                <w:tab w:val="clear" w:pos="6566"/>
                <w:tab w:val="left" w:pos="288"/>
                <w:tab w:val="left" w:pos="576"/>
                <w:tab w:val="left" w:pos="864"/>
                <w:tab w:val="left" w:pos="1152"/>
              </w:tabs>
              <w:spacing w:after="0" w:line="240" w:lineRule="auto"/>
              <w:ind w:left="43" w:right="101"/>
              <w:jc w:val="left"/>
              <w:rPr>
                <w:b/>
                <w:bCs/>
                <w:sz w:val="32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BD126C" w:rsidRPr="0018681E">
              <w:rPr>
                <w:rFonts w:hint="cs"/>
                <w:b/>
                <w:bCs/>
                <w:sz w:val="46"/>
                <w:szCs w:val="48"/>
                <w:rtl/>
                <w:lang w:bidi="ar-EG"/>
              </w:rPr>
              <w:t>المتحـــــدة</w:t>
            </w:r>
          </w:p>
        </w:tc>
      </w:tr>
    </w:tbl>
    <w:p w14:paraId="0E79BD2E" w14:textId="6F5B5411" w:rsidR="00BD126C" w:rsidRPr="00BD126C" w:rsidRDefault="00BD126C" w:rsidP="00BD126C">
      <w:pPr>
        <w:pStyle w:val="SingleTxt"/>
        <w:spacing w:after="0" w:line="120" w:lineRule="exact"/>
        <w:jc w:val="center"/>
        <w:rPr>
          <w:sz w:val="10"/>
          <w:rtl/>
        </w:rPr>
      </w:pPr>
    </w:p>
    <w:p w14:paraId="61C514C7" w14:textId="6425CD2C" w:rsidR="00BD126C" w:rsidRDefault="00BD126C" w:rsidP="009777BA">
      <w:pPr>
        <w:pStyle w:val="HCh"/>
        <w:spacing w:after="0"/>
        <w:ind w:left="662" w:right="0" w:hanging="662"/>
        <w:jc w:val="center"/>
        <w:rPr>
          <w:rtl/>
        </w:rPr>
      </w:pPr>
      <w:r w:rsidRPr="00BE7A17">
        <w:rPr>
          <w:rtl/>
        </w:rPr>
        <w:t>الأمين العام</w:t>
      </w:r>
    </w:p>
    <w:p w14:paraId="193CEEDF" w14:textId="51A4AB57" w:rsidR="00B90DEA" w:rsidRPr="00B90DEA" w:rsidRDefault="00B90DEA" w:rsidP="00B90DEA">
      <w:pPr>
        <w:pStyle w:val="DualTxt"/>
        <w:spacing w:after="0" w:line="120" w:lineRule="exact"/>
        <w:rPr>
          <w:sz w:val="10"/>
          <w:rtl/>
        </w:rPr>
      </w:pPr>
    </w:p>
    <w:p w14:paraId="354E09A3" w14:textId="7532A637" w:rsidR="00B90DEA" w:rsidRPr="00B90DEA" w:rsidRDefault="00B90DEA" w:rsidP="00B90DEA">
      <w:pPr>
        <w:pStyle w:val="DualTxt"/>
        <w:spacing w:after="0" w:line="120" w:lineRule="exact"/>
        <w:rPr>
          <w:sz w:val="10"/>
          <w:rtl/>
        </w:rPr>
      </w:pPr>
    </w:p>
    <w:p w14:paraId="7FEE4AC2" w14:textId="415DC1F8" w:rsidR="00BD126C" w:rsidRPr="00BE7A17" w:rsidRDefault="00BD126C" w:rsidP="00BE7A17">
      <w:pPr>
        <w:pStyle w:val="H1"/>
        <w:ind w:left="662" w:right="0" w:hanging="662"/>
        <w:jc w:val="center"/>
      </w:pPr>
      <w:r w:rsidRPr="00BE7A17">
        <w:rPr>
          <w:rtl/>
        </w:rPr>
        <w:t>رسالة بمناسبة العام الجديد 2023</w:t>
      </w:r>
    </w:p>
    <w:p w14:paraId="1DB4FF86" w14:textId="793195A9" w:rsidR="00BD126C" w:rsidRPr="00BE7A17" w:rsidRDefault="00BD126C" w:rsidP="00BE7A17">
      <w:pPr>
        <w:pStyle w:val="H23"/>
        <w:ind w:left="662" w:right="0" w:hanging="662"/>
        <w:jc w:val="center"/>
        <w:rPr>
          <w:u w:val="single"/>
        </w:rPr>
      </w:pPr>
      <w:r w:rsidRPr="00BE7A17">
        <w:rPr>
          <w:u w:val="single"/>
          <w:rtl/>
        </w:rPr>
        <w:t xml:space="preserve">نيويورك، </w:t>
      </w:r>
      <w:r w:rsidR="0068622F">
        <w:rPr>
          <w:rFonts w:hint="cs"/>
          <w:u w:val="single"/>
          <w:rtl/>
        </w:rPr>
        <w:t>31</w:t>
      </w:r>
      <w:r w:rsidRPr="00BE7A17">
        <w:rPr>
          <w:u w:val="single"/>
          <w:rtl/>
        </w:rPr>
        <w:t xml:space="preserve"> كانون الأول/ديسمبر 2022</w:t>
      </w:r>
    </w:p>
    <w:p w14:paraId="384C2481" w14:textId="5C213AE9" w:rsidR="00BD126C" w:rsidRPr="00BD126C" w:rsidRDefault="00BD126C" w:rsidP="00BD126C">
      <w:pPr>
        <w:pStyle w:val="SingleTxt"/>
        <w:spacing w:after="0" w:line="120" w:lineRule="exact"/>
        <w:jc w:val="center"/>
        <w:rPr>
          <w:sz w:val="10"/>
          <w:rtl/>
        </w:rPr>
      </w:pPr>
    </w:p>
    <w:p w14:paraId="01DDD284" w14:textId="35E1CB93" w:rsidR="00BD126C" w:rsidRPr="00BD126C" w:rsidRDefault="00BD126C" w:rsidP="00BD126C">
      <w:pPr>
        <w:pStyle w:val="SingleTxt"/>
        <w:spacing w:after="0" w:line="120" w:lineRule="exact"/>
        <w:jc w:val="center"/>
        <w:rPr>
          <w:sz w:val="10"/>
          <w:rtl/>
        </w:rPr>
      </w:pPr>
    </w:p>
    <w:p w14:paraId="77685C8F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في ليلة رأس السنة الجديدة، نسدل الستار على عام ولى ونتطلع بأمل إلى المستقبل</w:t>
      </w:r>
      <w:r w:rsidRPr="009777BA">
        <w:rPr>
          <w:rFonts w:hint="cs"/>
          <w:rtl/>
        </w:rPr>
        <w:t>.</w:t>
      </w:r>
    </w:p>
    <w:p w14:paraId="79B3D162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 xml:space="preserve">وفي عام 2022، </w:t>
      </w:r>
      <w:r w:rsidRPr="009777BA">
        <w:rPr>
          <w:rFonts w:hint="cs"/>
          <w:rtl/>
        </w:rPr>
        <w:t>أسدل</w:t>
      </w:r>
      <w:r w:rsidRPr="009777BA">
        <w:rPr>
          <w:rtl/>
        </w:rPr>
        <w:t xml:space="preserve"> ملايين الناس حول العالم حرفيا</w:t>
      </w:r>
      <w:r w:rsidRPr="009777BA">
        <w:rPr>
          <w:rFonts w:hint="cs"/>
          <w:rtl/>
        </w:rPr>
        <w:t xml:space="preserve"> الستار على حياة خلت</w:t>
      </w:r>
      <w:r w:rsidRPr="009777BA">
        <w:rPr>
          <w:rtl/>
        </w:rPr>
        <w:t>.</w:t>
      </w:r>
    </w:p>
    <w:p w14:paraId="02748B20" w14:textId="299EB7DA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 xml:space="preserve">من أوكرانيا إلى أفغانستان إلى جمهورية الكونغو الديمقراطية </w:t>
      </w:r>
      <w:r w:rsidRPr="009777BA">
        <w:rPr>
          <w:rFonts w:hint="cs"/>
          <w:rtl/>
        </w:rPr>
        <w:t>وسواها</w:t>
      </w:r>
      <w:r w:rsidRPr="009777BA">
        <w:rPr>
          <w:rtl/>
        </w:rPr>
        <w:t>، غادر الناس أنقاض منازلهم وسبل عيشهم بحثا عن شيء أفضل.</w:t>
      </w:r>
    </w:p>
    <w:p w14:paraId="4C09FB1A" w14:textId="48FFFE9C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وفي جميع أنحاء العالم، كان مائة مليون شخص يتنقلون هربا من الحروب وحرائق الغابات</w:t>
      </w:r>
      <w:r w:rsidRPr="009777BA">
        <w:rPr>
          <w:rFonts w:hint="cs"/>
          <w:rtl/>
        </w:rPr>
        <w:t xml:space="preserve"> </w:t>
      </w:r>
      <w:r w:rsidRPr="009777BA">
        <w:rPr>
          <w:rtl/>
        </w:rPr>
        <w:t>والجفاف والفقر والجوع.</w:t>
      </w:r>
    </w:p>
    <w:p w14:paraId="35F3024B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وفي عام 2023، نحتاج إلى السلام</w:t>
      </w:r>
      <w:r w:rsidRPr="009777BA">
        <w:rPr>
          <w:rFonts w:hint="cs"/>
          <w:rtl/>
        </w:rPr>
        <w:t>، الآن</w:t>
      </w:r>
      <w:r w:rsidRPr="009777BA">
        <w:rPr>
          <w:rtl/>
        </w:rPr>
        <w:t xml:space="preserve"> أكثر من أي وقت مضى.</w:t>
      </w:r>
    </w:p>
    <w:p w14:paraId="46ABCCAA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السلام مع بعضنا البعض، من خلال الحوار لإنهاء الصراع.</w:t>
      </w:r>
    </w:p>
    <w:p w14:paraId="47D7724B" w14:textId="214CEC3B" w:rsidR="009777BA" w:rsidRPr="009777BA" w:rsidRDefault="009777BA" w:rsidP="009777BA">
      <w:pPr>
        <w:pStyle w:val="SingleTxt"/>
      </w:pPr>
      <w:r w:rsidRPr="009777BA">
        <w:rPr>
          <w:rtl/>
        </w:rPr>
        <w:tab/>
      </w:r>
      <w:r w:rsidRPr="009777BA">
        <w:rPr>
          <w:rFonts w:hint="cs"/>
          <w:rtl/>
        </w:rPr>
        <w:t>و</w:t>
      </w:r>
      <w:r w:rsidRPr="009777BA">
        <w:rPr>
          <w:rtl/>
        </w:rPr>
        <w:t>ال</w:t>
      </w:r>
      <w:r w:rsidRPr="009777BA">
        <w:rPr>
          <w:rFonts w:hint="cs"/>
          <w:rtl/>
        </w:rPr>
        <w:t xml:space="preserve">سلام </w:t>
      </w:r>
      <w:r w:rsidRPr="009777BA">
        <w:rPr>
          <w:rtl/>
        </w:rPr>
        <w:t>مع الطبيعة و</w:t>
      </w:r>
      <w:r w:rsidRPr="009777BA">
        <w:rPr>
          <w:rFonts w:hint="cs"/>
          <w:rtl/>
        </w:rPr>
        <w:t xml:space="preserve">مع </w:t>
      </w:r>
      <w:r w:rsidRPr="009777BA">
        <w:rPr>
          <w:rtl/>
        </w:rPr>
        <w:t>مناخنا، لبناء عالم أكثر استدامة.</w:t>
      </w:r>
    </w:p>
    <w:p w14:paraId="2F488D99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</w:r>
      <w:r w:rsidRPr="009777BA">
        <w:rPr>
          <w:rFonts w:hint="cs"/>
          <w:rtl/>
        </w:rPr>
        <w:t>و</w:t>
      </w:r>
      <w:r w:rsidRPr="009777BA">
        <w:rPr>
          <w:rtl/>
        </w:rPr>
        <w:t>السلام في المنزل،</w:t>
      </w:r>
      <w:bookmarkStart w:id="1" w:name="TmpSave"/>
      <w:bookmarkEnd w:id="1"/>
      <w:r w:rsidRPr="009777BA">
        <w:rPr>
          <w:rtl/>
        </w:rPr>
        <w:t xml:space="preserve"> حتى تتمكن النساء والفتيات من العيش بكرامة وأمان.</w:t>
      </w:r>
    </w:p>
    <w:p w14:paraId="0D6D0512" w14:textId="14E50B1D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</w:r>
      <w:r w:rsidRPr="009777BA">
        <w:rPr>
          <w:rFonts w:hint="cs"/>
          <w:rtl/>
        </w:rPr>
        <w:t>و</w:t>
      </w:r>
      <w:r w:rsidRPr="009777BA">
        <w:rPr>
          <w:rtl/>
        </w:rPr>
        <w:t>السلام في الشوارع وفي مجتمعاتنا، في ظل ال</w:t>
      </w:r>
      <w:r w:rsidRPr="009777BA">
        <w:rPr>
          <w:rFonts w:hint="cs"/>
          <w:rtl/>
        </w:rPr>
        <w:t>حماية الكاملة</w:t>
      </w:r>
      <w:r w:rsidRPr="009777BA">
        <w:rPr>
          <w:rtl/>
        </w:rPr>
        <w:t xml:space="preserve"> ل</w:t>
      </w:r>
      <w:r w:rsidR="005C7915">
        <w:rPr>
          <w:rFonts w:hint="cs"/>
          <w:rtl/>
        </w:rPr>
        <w:t xml:space="preserve">جميع </w:t>
      </w:r>
      <w:r w:rsidRPr="009777BA">
        <w:rPr>
          <w:rtl/>
        </w:rPr>
        <w:t>حقوق الإنسان.</w:t>
      </w:r>
    </w:p>
    <w:p w14:paraId="2A6838E4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والسلام في أماكن العبادة التي نرتادها، في ظل احترام عقائد بعضنا البعض.</w:t>
      </w:r>
    </w:p>
    <w:p w14:paraId="7B5B42E3" w14:textId="77777777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والسلام ع</w:t>
      </w:r>
      <w:r w:rsidRPr="009777BA">
        <w:rPr>
          <w:rFonts w:hint="cs"/>
          <w:rtl/>
        </w:rPr>
        <w:t xml:space="preserve">لى </w:t>
      </w:r>
      <w:r w:rsidRPr="009777BA">
        <w:rPr>
          <w:rtl/>
        </w:rPr>
        <w:t>الإنترنت، بعيدا عن</w:t>
      </w:r>
      <w:r w:rsidRPr="009777BA" w:rsidDel="00975F65">
        <w:rPr>
          <w:rtl/>
        </w:rPr>
        <w:t xml:space="preserve"> </w:t>
      </w:r>
      <w:r w:rsidRPr="009777BA">
        <w:rPr>
          <w:rtl/>
        </w:rPr>
        <w:t>خطاب الكراهية</w:t>
      </w:r>
      <w:r w:rsidRPr="009777BA">
        <w:rPr>
          <w:rFonts w:hint="cs"/>
          <w:rtl/>
        </w:rPr>
        <w:t xml:space="preserve"> والإساءة</w:t>
      </w:r>
      <w:r w:rsidRPr="009777BA">
        <w:rPr>
          <w:rtl/>
        </w:rPr>
        <w:t>.</w:t>
      </w:r>
    </w:p>
    <w:p w14:paraId="77220A47" w14:textId="2B585D05" w:rsidR="009777BA" w:rsidRPr="009777BA" w:rsidRDefault="009777BA" w:rsidP="009777BA">
      <w:pPr>
        <w:pStyle w:val="SingleTxt"/>
        <w:rPr>
          <w:rtl/>
        </w:rPr>
      </w:pPr>
      <w:r w:rsidRPr="009777BA">
        <w:rPr>
          <w:rtl/>
        </w:rPr>
        <w:tab/>
        <w:t>وفي عام 2023، دعونا نضع السلام في صميم أقوالنا وأفعالنا.</w:t>
      </w:r>
    </w:p>
    <w:p w14:paraId="324B9408" w14:textId="6FF143E5" w:rsidR="00BD126C" w:rsidRDefault="009777BA" w:rsidP="009777BA">
      <w:pPr>
        <w:pStyle w:val="SingleTxt"/>
      </w:pPr>
      <w:r w:rsidRPr="009777BA">
        <w:rPr>
          <w:rtl/>
        </w:rPr>
        <w:tab/>
        <w:t>دعونا جميعا نجعل عام 2023 عاما يستعاد فيه السلام إلى حياتنا ومنازلنا وعالمنا.</w:t>
      </w:r>
    </w:p>
    <w:p w14:paraId="31CFD1DA" w14:textId="339FC286" w:rsidR="00BD126C" w:rsidRPr="00BD126C" w:rsidRDefault="00BD126C" w:rsidP="00BD126C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4C6C" wp14:editId="0DF17D28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6F896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" strokecolor="#010000" strokeweight=".25pt"/>
            </w:pict>
          </mc:Fallback>
        </mc:AlternateContent>
      </w:r>
    </w:p>
    <w:sectPr w:rsidR="00BD126C" w:rsidRPr="00BD126C" w:rsidSect="00BD126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F8AE" w14:textId="77777777" w:rsidR="00933A8C" w:rsidRDefault="00933A8C" w:rsidP="00693CF9">
      <w:pPr>
        <w:spacing w:line="240" w:lineRule="auto"/>
      </w:pPr>
      <w:r>
        <w:separator/>
      </w:r>
    </w:p>
  </w:endnote>
  <w:endnote w:type="continuationSeparator" w:id="0">
    <w:p w14:paraId="024FE31B" w14:textId="77777777" w:rsidR="00933A8C" w:rsidRDefault="00933A8C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67767" w14:paraId="63055919" w14:textId="77777777">
      <w:tc>
        <w:tcPr>
          <w:tcW w:w="4920" w:type="dxa"/>
        </w:tcPr>
        <w:p w14:paraId="5A9DDEFE" w14:textId="77777777" w:rsidR="00767767" w:rsidRDefault="00767767">
          <w:pPr>
            <w:pStyle w:val="Footer"/>
          </w:pPr>
        </w:p>
      </w:tc>
      <w:tc>
        <w:tcPr>
          <w:tcW w:w="4920" w:type="dxa"/>
        </w:tcPr>
        <w:p w14:paraId="7580A34B" w14:textId="29B23029" w:rsidR="00767767" w:rsidRDefault="00933A8C">
          <w:pPr>
            <w:pStyle w:val="Footer"/>
          </w:pPr>
          <w:fldSimple w:instr=" DOCVARIABLE &quot;jobn&quot; \* MERGEFORMAT ">
            <w:r w:rsidR="00E45D87">
              <w:t>22-27297 (A)</w:t>
            </w:r>
          </w:fldSimple>
        </w:p>
      </w:tc>
    </w:tr>
  </w:tbl>
  <w:p w14:paraId="32238BC3" w14:textId="77777777" w:rsidR="00767767" w:rsidRDefault="00767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67767" w14:paraId="368C39D9" w14:textId="77777777">
      <w:tc>
        <w:tcPr>
          <w:tcW w:w="4920" w:type="dxa"/>
        </w:tcPr>
        <w:p w14:paraId="7C20292F" w14:textId="77777777" w:rsidR="00767767" w:rsidRDefault="00767767">
          <w:pPr>
            <w:pStyle w:val="Footer"/>
          </w:pPr>
        </w:p>
      </w:tc>
      <w:tc>
        <w:tcPr>
          <w:tcW w:w="4920" w:type="dxa"/>
        </w:tcPr>
        <w:p w14:paraId="78D8F718" w14:textId="5C23BF17" w:rsidR="00767767" w:rsidRDefault="00933A8C">
          <w:pPr>
            <w:pStyle w:val="Footer"/>
          </w:pPr>
          <w:fldSimple w:instr=" DOCVARIABLE &quot;jobn&quot; \* MERGEFORMAT ">
            <w:r w:rsidR="00E45D87">
              <w:t>22-27297 (A)</w:t>
            </w:r>
          </w:fldSimple>
        </w:p>
      </w:tc>
    </w:tr>
  </w:tbl>
  <w:p w14:paraId="7555B14C" w14:textId="77777777" w:rsidR="00767767" w:rsidRDefault="00767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67767" w14:paraId="27E200DC" w14:textId="77777777">
      <w:tc>
        <w:tcPr>
          <w:tcW w:w="4920" w:type="dxa"/>
        </w:tcPr>
        <w:p w14:paraId="5B0ABCCE" w14:textId="480E9D2B" w:rsidR="00767767" w:rsidRDefault="00767767" w:rsidP="00767767">
          <w:pPr>
            <w:pStyle w:val="Footer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73B059B4" wp14:editId="66BB0019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45FA2173" w14:textId="19A953D6" w:rsidR="00767767" w:rsidRDefault="00767767" w:rsidP="00767767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E45D87">
            <w:rPr>
              <w:b w:val="0"/>
              <w:w w:val="103"/>
            </w:rPr>
            <w:t>22-27297 (A)</w:t>
          </w:r>
          <w:r>
            <w:rPr>
              <w:b w:val="0"/>
              <w:w w:val="103"/>
            </w:rPr>
            <w:fldChar w:fldCharType="end"/>
          </w:r>
        </w:p>
      </w:tc>
    </w:tr>
  </w:tbl>
  <w:p w14:paraId="5A91C080" w14:textId="77777777" w:rsidR="00767767" w:rsidRPr="00767767" w:rsidRDefault="00767767" w:rsidP="00767767">
    <w:pPr>
      <w:pStyle w:val="Footer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F712" w14:textId="77777777" w:rsidR="00933A8C" w:rsidRDefault="00933A8C" w:rsidP="00693CF9">
      <w:pPr>
        <w:spacing w:line="240" w:lineRule="auto"/>
      </w:pPr>
      <w:r>
        <w:separator/>
      </w:r>
    </w:p>
  </w:footnote>
  <w:footnote w:type="continuationSeparator" w:id="0">
    <w:p w14:paraId="488FEFFF" w14:textId="77777777" w:rsidR="00933A8C" w:rsidRDefault="00933A8C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CDB3" w14:textId="4691AF2F" w:rsidR="00767767" w:rsidRDefault="00767767" w:rsidP="00767767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B0F2" w14:textId="0A942C74" w:rsidR="00767767" w:rsidRDefault="00767767" w:rsidP="00767767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Arabic  \* MERGEFORMAT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  <w:num w:numId="26">
    <w:abstractNumId w:val="2"/>
  </w:num>
  <w:num w:numId="27">
    <w:abstractNumId w:val="1"/>
  </w:num>
  <w:num w:numId="28">
    <w:abstractNumId w:val="0"/>
  </w:num>
  <w:num w:numId="29">
    <w:abstractNumId w:val="2"/>
  </w:num>
  <w:num w:numId="30">
    <w:abstractNumId w:val="1"/>
  </w:num>
  <w:num w:numId="31">
    <w:abstractNumId w:val="0"/>
  </w:num>
  <w:num w:numId="32">
    <w:abstractNumId w:val="2"/>
  </w:num>
  <w:num w:numId="33">
    <w:abstractNumId w:val="1"/>
  </w:num>
  <w:num w:numId="34">
    <w:abstractNumId w:val="0"/>
  </w:num>
  <w:num w:numId="35">
    <w:abstractNumId w:val="2"/>
  </w:num>
  <w:num w:numId="36">
    <w:abstractNumId w:val="1"/>
  </w:num>
  <w:num w:numId="37">
    <w:abstractNumId w:val="0"/>
  </w:num>
  <w:num w:numId="38">
    <w:abstractNumId w:val="2"/>
  </w:num>
  <w:num w:numId="39">
    <w:abstractNumId w:val="1"/>
  </w:num>
  <w:num w:numId="40">
    <w:abstractNumId w:val="0"/>
  </w:num>
  <w:num w:numId="41">
    <w:abstractNumId w:val="2"/>
  </w:num>
  <w:num w:numId="42">
    <w:abstractNumId w:val="1"/>
  </w:num>
  <w:num w:numId="43">
    <w:abstractNumId w:val="0"/>
  </w:num>
  <w:num w:numId="44">
    <w:abstractNumId w:val="2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27297*"/>
    <w:docVar w:name="CreationDt" w:val="01/12/2022 3:33: PM"/>
    <w:docVar w:name="DocCategory" w:val="InternalDoc"/>
    <w:docVar w:name="DocType" w:val="Final"/>
    <w:docVar w:name="DutyStation" w:val="New York"/>
    <w:docVar w:name="FooterJN" w:val="22-27297"/>
    <w:docVar w:name="jobn" w:val="22-27297 (A)"/>
    <w:docVar w:name="jobnDT" w:val="22-27297 (A)   011222"/>
    <w:docVar w:name="jobnDTDT" w:val="22-27297 (A)   011222   011222"/>
    <w:docVar w:name="JobNo" w:val="2227297A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E40535"/>
    <w:rsid w:val="000020C4"/>
    <w:rsid w:val="0000693B"/>
    <w:rsid w:val="000170D3"/>
    <w:rsid w:val="00024DD0"/>
    <w:rsid w:val="0002744A"/>
    <w:rsid w:val="000311C9"/>
    <w:rsid w:val="000344E4"/>
    <w:rsid w:val="000407DB"/>
    <w:rsid w:val="00042425"/>
    <w:rsid w:val="00047F6A"/>
    <w:rsid w:val="00050883"/>
    <w:rsid w:val="0005137B"/>
    <w:rsid w:val="00056AA7"/>
    <w:rsid w:val="00063439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14A2"/>
    <w:rsid w:val="000C4EED"/>
    <w:rsid w:val="000C6370"/>
    <w:rsid w:val="000D2CEC"/>
    <w:rsid w:val="000D60B0"/>
    <w:rsid w:val="000E3517"/>
    <w:rsid w:val="000F0BB1"/>
    <w:rsid w:val="000F195A"/>
    <w:rsid w:val="000F3F48"/>
    <w:rsid w:val="00100A90"/>
    <w:rsid w:val="00101EE8"/>
    <w:rsid w:val="00102521"/>
    <w:rsid w:val="0010461F"/>
    <w:rsid w:val="001057EA"/>
    <w:rsid w:val="00113349"/>
    <w:rsid w:val="0012522B"/>
    <w:rsid w:val="001316CC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69EF"/>
    <w:rsid w:val="001775EA"/>
    <w:rsid w:val="0018030C"/>
    <w:rsid w:val="00182D99"/>
    <w:rsid w:val="00185BA9"/>
    <w:rsid w:val="00186708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34D3"/>
    <w:rsid w:val="001F6786"/>
    <w:rsid w:val="00202177"/>
    <w:rsid w:val="0020295C"/>
    <w:rsid w:val="00212285"/>
    <w:rsid w:val="002141DD"/>
    <w:rsid w:val="00233E2A"/>
    <w:rsid w:val="00236A29"/>
    <w:rsid w:val="00237A82"/>
    <w:rsid w:val="002416C5"/>
    <w:rsid w:val="0024189C"/>
    <w:rsid w:val="00246052"/>
    <w:rsid w:val="0025002E"/>
    <w:rsid w:val="0025075C"/>
    <w:rsid w:val="0025236C"/>
    <w:rsid w:val="00252B9B"/>
    <w:rsid w:val="00252D19"/>
    <w:rsid w:val="0025486A"/>
    <w:rsid w:val="002567D7"/>
    <w:rsid w:val="002606E6"/>
    <w:rsid w:val="00262A33"/>
    <w:rsid w:val="0026372E"/>
    <w:rsid w:val="00266F59"/>
    <w:rsid w:val="00267500"/>
    <w:rsid w:val="00267D73"/>
    <w:rsid w:val="00272B6C"/>
    <w:rsid w:val="00272B72"/>
    <w:rsid w:val="00273E91"/>
    <w:rsid w:val="00274D87"/>
    <w:rsid w:val="00275EB3"/>
    <w:rsid w:val="0027623A"/>
    <w:rsid w:val="00277DFB"/>
    <w:rsid w:val="00281D6B"/>
    <w:rsid w:val="0028685E"/>
    <w:rsid w:val="00290F2F"/>
    <w:rsid w:val="002937DA"/>
    <w:rsid w:val="002971E7"/>
    <w:rsid w:val="002971F5"/>
    <w:rsid w:val="002A056D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07AA"/>
    <w:rsid w:val="002D1607"/>
    <w:rsid w:val="002D58BC"/>
    <w:rsid w:val="002E1490"/>
    <w:rsid w:val="002E750A"/>
    <w:rsid w:val="002F0398"/>
    <w:rsid w:val="002F0573"/>
    <w:rsid w:val="002F0ADA"/>
    <w:rsid w:val="002F1211"/>
    <w:rsid w:val="002F7737"/>
    <w:rsid w:val="0030222E"/>
    <w:rsid w:val="0030254E"/>
    <w:rsid w:val="003048E9"/>
    <w:rsid w:val="00306E54"/>
    <w:rsid w:val="00307CFF"/>
    <w:rsid w:val="003102AE"/>
    <w:rsid w:val="00310FA5"/>
    <w:rsid w:val="00312162"/>
    <w:rsid w:val="00312525"/>
    <w:rsid w:val="003246E7"/>
    <w:rsid w:val="003367E5"/>
    <w:rsid w:val="00345B6F"/>
    <w:rsid w:val="003501D5"/>
    <w:rsid w:val="00350E31"/>
    <w:rsid w:val="00351324"/>
    <w:rsid w:val="00353A90"/>
    <w:rsid w:val="00353C2D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0821"/>
    <w:rsid w:val="00383A67"/>
    <w:rsid w:val="00383CA8"/>
    <w:rsid w:val="00383EF3"/>
    <w:rsid w:val="00385F27"/>
    <w:rsid w:val="00391AA1"/>
    <w:rsid w:val="00393929"/>
    <w:rsid w:val="003A2FB7"/>
    <w:rsid w:val="003A65ED"/>
    <w:rsid w:val="003B1EB7"/>
    <w:rsid w:val="003B5183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4728D"/>
    <w:rsid w:val="004527C9"/>
    <w:rsid w:val="00453069"/>
    <w:rsid w:val="00453BBE"/>
    <w:rsid w:val="004653CD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112A"/>
    <w:rsid w:val="004A2329"/>
    <w:rsid w:val="004A2886"/>
    <w:rsid w:val="004A694F"/>
    <w:rsid w:val="004B14A0"/>
    <w:rsid w:val="004B1CBB"/>
    <w:rsid w:val="004B2CC5"/>
    <w:rsid w:val="004B440C"/>
    <w:rsid w:val="004C033B"/>
    <w:rsid w:val="004C219B"/>
    <w:rsid w:val="004D1B0C"/>
    <w:rsid w:val="004D38AC"/>
    <w:rsid w:val="004D3A7F"/>
    <w:rsid w:val="004D3ACE"/>
    <w:rsid w:val="004D4EA9"/>
    <w:rsid w:val="004D4EE2"/>
    <w:rsid w:val="004E40B3"/>
    <w:rsid w:val="004F0963"/>
    <w:rsid w:val="004F0D2B"/>
    <w:rsid w:val="004F1402"/>
    <w:rsid w:val="004F33CC"/>
    <w:rsid w:val="004F59EC"/>
    <w:rsid w:val="004F75CD"/>
    <w:rsid w:val="005003FF"/>
    <w:rsid w:val="00502029"/>
    <w:rsid w:val="005036EA"/>
    <w:rsid w:val="0050659B"/>
    <w:rsid w:val="00520086"/>
    <w:rsid w:val="00521CAC"/>
    <w:rsid w:val="0052301E"/>
    <w:rsid w:val="005238E8"/>
    <w:rsid w:val="0052427E"/>
    <w:rsid w:val="005243A0"/>
    <w:rsid w:val="00524A2E"/>
    <w:rsid w:val="005279DE"/>
    <w:rsid w:val="00534772"/>
    <w:rsid w:val="00537FCD"/>
    <w:rsid w:val="00541189"/>
    <w:rsid w:val="00542173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15EA"/>
    <w:rsid w:val="005A2EA3"/>
    <w:rsid w:val="005A45EC"/>
    <w:rsid w:val="005A6DC0"/>
    <w:rsid w:val="005B0557"/>
    <w:rsid w:val="005B1F57"/>
    <w:rsid w:val="005B2267"/>
    <w:rsid w:val="005B2F0C"/>
    <w:rsid w:val="005B39BB"/>
    <w:rsid w:val="005B4C28"/>
    <w:rsid w:val="005C07BD"/>
    <w:rsid w:val="005C2239"/>
    <w:rsid w:val="005C2ECE"/>
    <w:rsid w:val="005C46A7"/>
    <w:rsid w:val="005C7915"/>
    <w:rsid w:val="005C7BF8"/>
    <w:rsid w:val="005C7ED8"/>
    <w:rsid w:val="005D2FC5"/>
    <w:rsid w:val="005D5B76"/>
    <w:rsid w:val="005E46BF"/>
    <w:rsid w:val="005F193E"/>
    <w:rsid w:val="005F5797"/>
    <w:rsid w:val="005F71AB"/>
    <w:rsid w:val="006007BD"/>
    <w:rsid w:val="006046A6"/>
    <w:rsid w:val="006077DD"/>
    <w:rsid w:val="00612939"/>
    <w:rsid w:val="00616E82"/>
    <w:rsid w:val="006218A3"/>
    <w:rsid w:val="00631D41"/>
    <w:rsid w:val="00633F4D"/>
    <w:rsid w:val="00636D4E"/>
    <w:rsid w:val="00644F87"/>
    <w:rsid w:val="00654B3F"/>
    <w:rsid w:val="00656203"/>
    <w:rsid w:val="006564CE"/>
    <w:rsid w:val="00660DF1"/>
    <w:rsid w:val="00663F64"/>
    <w:rsid w:val="00671797"/>
    <w:rsid w:val="0068436E"/>
    <w:rsid w:val="00684F05"/>
    <w:rsid w:val="00685439"/>
    <w:rsid w:val="0068622F"/>
    <w:rsid w:val="006905A9"/>
    <w:rsid w:val="00691EF3"/>
    <w:rsid w:val="00692B46"/>
    <w:rsid w:val="00692C45"/>
    <w:rsid w:val="00692FDB"/>
    <w:rsid w:val="00693CF9"/>
    <w:rsid w:val="00696B7A"/>
    <w:rsid w:val="00697121"/>
    <w:rsid w:val="006972A2"/>
    <w:rsid w:val="006A1E4E"/>
    <w:rsid w:val="006A3A3B"/>
    <w:rsid w:val="006A4832"/>
    <w:rsid w:val="006C1E40"/>
    <w:rsid w:val="006C38EE"/>
    <w:rsid w:val="006C595B"/>
    <w:rsid w:val="006D1A46"/>
    <w:rsid w:val="006D3170"/>
    <w:rsid w:val="006E127C"/>
    <w:rsid w:val="006E7E51"/>
    <w:rsid w:val="006F4577"/>
    <w:rsid w:val="006F7BB7"/>
    <w:rsid w:val="007006FC"/>
    <w:rsid w:val="00700DFF"/>
    <w:rsid w:val="00700F06"/>
    <w:rsid w:val="007020AD"/>
    <w:rsid w:val="00704929"/>
    <w:rsid w:val="007139A0"/>
    <w:rsid w:val="00714319"/>
    <w:rsid w:val="0071531E"/>
    <w:rsid w:val="0071645B"/>
    <w:rsid w:val="00716E9D"/>
    <w:rsid w:val="0073328E"/>
    <w:rsid w:val="00734685"/>
    <w:rsid w:val="00735F09"/>
    <w:rsid w:val="007407B6"/>
    <w:rsid w:val="00740D62"/>
    <w:rsid w:val="00745A2C"/>
    <w:rsid w:val="00745DBF"/>
    <w:rsid w:val="00746252"/>
    <w:rsid w:val="00747AB2"/>
    <w:rsid w:val="00747B47"/>
    <w:rsid w:val="00747B9E"/>
    <w:rsid w:val="007524BE"/>
    <w:rsid w:val="007525FA"/>
    <w:rsid w:val="007668E3"/>
    <w:rsid w:val="00766B3B"/>
    <w:rsid w:val="00767151"/>
    <w:rsid w:val="00767767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06FD"/>
    <w:rsid w:val="007A296C"/>
    <w:rsid w:val="007A3AD0"/>
    <w:rsid w:val="007A6DD9"/>
    <w:rsid w:val="007A72F0"/>
    <w:rsid w:val="007B28CC"/>
    <w:rsid w:val="007B3B4B"/>
    <w:rsid w:val="007B3D2E"/>
    <w:rsid w:val="007B3DC8"/>
    <w:rsid w:val="007B5729"/>
    <w:rsid w:val="007B6E17"/>
    <w:rsid w:val="007C7274"/>
    <w:rsid w:val="007C72BE"/>
    <w:rsid w:val="007D489C"/>
    <w:rsid w:val="007D60E0"/>
    <w:rsid w:val="007D6B8D"/>
    <w:rsid w:val="007D7E16"/>
    <w:rsid w:val="007E32B9"/>
    <w:rsid w:val="007E3FAD"/>
    <w:rsid w:val="007E43A7"/>
    <w:rsid w:val="00802997"/>
    <w:rsid w:val="008029C9"/>
    <w:rsid w:val="0081284F"/>
    <w:rsid w:val="00814843"/>
    <w:rsid w:val="008170DE"/>
    <w:rsid w:val="00820B87"/>
    <w:rsid w:val="00830E32"/>
    <w:rsid w:val="0083134B"/>
    <w:rsid w:val="00837224"/>
    <w:rsid w:val="00843535"/>
    <w:rsid w:val="00844FC4"/>
    <w:rsid w:val="00845A14"/>
    <w:rsid w:val="00846A4A"/>
    <w:rsid w:val="008472A0"/>
    <w:rsid w:val="00852D3F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914BF"/>
    <w:rsid w:val="00895AEE"/>
    <w:rsid w:val="008A068D"/>
    <w:rsid w:val="008A3FCA"/>
    <w:rsid w:val="008B7F99"/>
    <w:rsid w:val="008C6270"/>
    <w:rsid w:val="008D0C29"/>
    <w:rsid w:val="008D1C04"/>
    <w:rsid w:val="008E2483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1C89"/>
    <w:rsid w:val="009124C9"/>
    <w:rsid w:val="00914215"/>
    <w:rsid w:val="009164F8"/>
    <w:rsid w:val="00933A8C"/>
    <w:rsid w:val="0094754A"/>
    <w:rsid w:val="009532EE"/>
    <w:rsid w:val="0095418C"/>
    <w:rsid w:val="00956E02"/>
    <w:rsid w:val="009570F4"/>
    <w:rsid w:val="009572F9"/>
    <w:rsid w:val="00964FA8"/>
    <w:rsid w:val="00970BAD"/>
    <w:rsid w:val="00971298"/>
    <w:rsid w:val="009768D1"/>
    <w:rsid w:val="009777BA"/>
    <w:rsid w:val="009807FF"/>
    <w:rsid w:val="00981A4D"/>
    <w:rsid w:val="00981E99"/>
    <w:rsid w:val="00981EB9"/>
    <w:rsid w:val="009829B7"/>
    <w:rsid w:val="00983729"/>
    <w:rsid w:val="00987DD5"/>
    <w:rsid w:val="00991AE1"/>
    <w:rsid w:val="009927C0"/>
    <w:rsid w:val="00995138"/>
    <w:rsid w:val="00996063"/>
    <w:rsid w:val="009961E6"/>
    <w:rsid w:val="009975A9"/>
    <w:rsid w:val="009A0B6C"/>
    <w:rsid w:val="009A66AE"/>
    <w:rsid w:val="009B168F"/>
    <w:rsid w:val="009B1C48"/>
    <w:rsid w:val="009B4A58"/>
    <w:rsid w:val="009B6C08"/>
    <w:rsid w:val="009B6C65"/>
    <w:rsid w:val="009B752D"/>
    <w:rsid w:val="009C0017"/>
    <w:rsid w:val="009C15F4"/>
    <w:rsid w:val="009C2B1E"/>
    <w:rsid w:val="009C785C"/>
    <w:rsid w:val="009C7B64"/>
    <w:rsid w:val="009D106A"/>
    <w:rsid w:val="009D1F5B"/>
    <w:rsid w:val="009D25F3"/>
    <w:rsid w:val="009D62A3"/>
    <w:rsid w:val="009D6519"/>
    <w:rsid w:val="009E23AC"/>
    <w:rsid w:val="009E2A1F"/>
    <w:rsid w:val="009E5241"/>
    <w:rsid w:val="009F231F"/>
    <w:rsid w:val="009F3ACB"/>
    <w:rsid w:val="009F3B34"/>
    <w:rsid w:val="009F5698"/>
    <w:rsid w:val="009F60C8"/>
    <w:rsid w:val="00A027B2"/>
    <w:rsid w:val="00A140D9"/>
    <w:rsid w:val="00A14A6C"/>
    <w:rsid w:val="00A156A3"/>
    <w:rsid w:val="00A248A9"/>
    <w:rsid w:val="00A25CE3"/>
    <w:rsid w:val="00A260B2"/>
    <w:rsid w:val="00A27978"/>
    <w:rsid w:val="00A31113"/>
    <w:rsid w:val="00A36A6A"/>
    <w:rsid w:val="00A376EC"/>
    <w:rsid w:val="00A37C4B"/>
    <w:rsid w:val="00A4281D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A4171"/>
    <w:rsid w:val="00AB6265"/>
    <w:rsid w:val="00AB77AB"/>
    <w:rsid w:val="00AC002C"/>
    <w:rsid w:val="00AC0E42"/>
    <w:rsid w:val="00AC2EE0"/>
    <w:rsid w:val="00AC33D8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341A"/>
    <w:rsid w:val="00B05ADC"/>
    <w:rsid w:val="00B15159"/>
    <w:rsid w:val="00B17D31"/>
    <w:rsid w:val="00B17F65"/>
    <w:rsid w:val="00B214DC"/>
    <w:rsid w:val="00B272BE"/>
    <w:rsid w:val="00B3471A"/>
    <w:rsid w:val="00B35B5C"/>
    <w:rsid w:val="00B36AFF"/>
    <w:rsid w:val="00B37A36"/>
    <w:rsid w:val="00B424BC"/>
    <w:rsid w:val="00B44BC4"/>
    <w:rsid w:val="00B45E55"/>
    <w:rsid w:val="00B51C04"/>
    <w:rsid w:val="00B5784C"/>
    <w:rsid w:val="00B60553"/>
    <w:rsid w:val="00B658AA"/>
    <w:rsid w:val="00B66B1A"/>
    <w:rsid w:val="00B77D2C"/>
    <w:rsid w:val="00B82BE9"/>
    <w:rsid w:val="00B90DEA"/>
    <w:rsid w:val="00B912B2"/>
    <w:rsid w:val="00B9542C"/>
    <w:rsid w:val="00B95560"/>
    <w:rsid w:val="00B9745D"/>
    <w:rsid w:val="00BA3B29"/>
    <w:rsid w:val="00BA7FAB"/>
    <w:rsid w:val="00BB6B6E"/>
    <w:rsid w:val="00BC2F4C"/>
    <w:rsid w:val="00BC43AD"/>
    <w:rsid w:val="00BC4A05"/>
    <w:rsid w:val="00BC567D"/>
    <w:rsid w:val="00BC6BA6"/>
    <w:rsid w:val="00BD0F47"/>
    <w:rsid w:val="00BD126C"/>
    <w:rsid w:val="00BD1767"/>
    <w:rsid w:val="00BD1A36"/>
    <w:rsid w:val="00BD4FE5"/>
    <w:rsid w:val="00BD684C"/>
    <w:rsid w:val="00BE15C1"/>
    <w:rsid w:val="00BE35A1"/>
    <w:rsid w:val="00BE384A"/>
    <w:rsid w:val="00BE5AAB"/>
    <w:rsid w:val="00BE7A17"/>
    <w:rsid w:val="00BF0B15"/>
    <w:rsid w:val="00BF6397"/>
    <w:rsid w:val="00C000FD"/>
    <w:rsid w:val="00C05F8E"/>
    <w:rsid w:val="00C12CBB"/>
    <w:rsid w:val="00C16F77"/>
    <w:rsid w:val="00C17384"/>
    <w:rsid w:val="00C17412"/>
    <w:rsid w:val="00C17FF4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867"/>
    <w:rsid w:val="00C61F0B"/>
    <w:rsid w:val="00C6283F"/>
    <w:rsid w:val="00C6582C"/>
    <w:rsid w:val="00C71487"/>
    <w:rsid w:val="00C735D5"/>
    <w:rsid w:val="00C73ED1"/>
    <w:rsid w:val="00C7606D"/>
    <w:rsid w:val="00C771AD"/>
    <w:rsid w:val="00C814A5"/>
    <w:rsid w:val="00C8258D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6EF"/>
    <w:rsid w:val="00CD3849"/>
    <w:rsid w:val="00CE0509"/>
    <w:rsid w:val="00CE2D9C"/>
    <w:rsid w:val="00CE41B0"/>
    <w:rsid w:val="00CF4D77"/>
    <w:rsid w:val="00CF4E68"/>
    <w:rsid w:val="00CF7384"/>
    <w:rsid w:val="00D00717"/>
    <w:rsid w:val="00D0526B"/>
    <w:rsid w:val="00D063D3"/>
    <w:rsid w:val="00D15E0D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0B56"/>
    <w:rsid w:val="00D51E19"/>
    <w:rsid w:val="00D52C87"/>
    <w:rsid w:val="00D5423E"/>
    <w:rsid w:val="00D56EDD"/>
    <w:rsid w:val="00D66413"/>
    <w:rsid w:val="00D810DB"/>
    <w:rsid w:val="00D84B95"/>
    <w:rsid w:val="00D851B1"/>
    <w:rsid w:val="00D8611E"/>
    <w:rsid w:val="00D94E5B"/>
    <w:rsid w:val="00DA284A"/>
    <w:rsid w:val="00DA46A0"/>
    <w:rsid w:val="00DA66B7"/>
    <w:rsid w:val="00DB0865"/>
    <w:rsid w:val="00DB0C91"/>
    <w:rsid w:val="00DB7206"/>
    <w:rsid w:val="00DC36C8"/>
    <w:rsid w:val="00DC5A01"/>
    <w:rsid w:val="00DC5C1E"/>
    <w:rsid w:val="00DD2895"/>
    <w:rsid w:val="00DE5433"/>
    <w:rsid w:val="00DE68A7"/>
    <w:rsid w:val="00DF2A65"/>
    <w:rsid w:val="00DF2AE6"/>
    <w:rsid w:val="00DF4F0E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3585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0535"/>
    <w:rsid w:val="00E45D87"/>
    <w:rsid w:val="00E46CF1"/>
    <w:rsid w:val="00E46D06"/>
    <w:rsid w:val="00E47EB8"/>
    <w:rsid w:val="00E521D4"/>
    <w:rsid w:val="00E52F1E"/>
    <w:rsid w:val="00E63B11"/>
    <w:rsid w:val="00E704FD"/>
    <w:rsid w:val="00E71F5F"/>
    <w:rsid w:val="00E750E1"/>
    <w:rsid w:val="00E7795A"/>
    <w:rsid w:val="00E801F2"/>
    <w:rsid w:val="00E829A3"/>
    <w:rsid w:val="00E8305F"/>
    <w:rsid w:val="00E85AFC"/>
    <w:rsid w:val="00E9114A"/>
    <w:rsid w:val="00EA0D5B"/>
    <w:rsid w:val="00EA3948"/>
    <w:rsid w:val="00EA489C"/>
    <w:rsid w:val="00EA7B59"/>
    <w:rsid w:val="00EB0CA7"/>
    <w:rsid w:val="00EB344D"/>
    <w:rsid w:val="00EB4992"/>
    <w:rsid w:val="00EC012A"/>
    <w:rsid w:val="00EC2B29"/>
    <w:rsid w:val="00ED251D"/>
    <w:rsid w:val="00ED3C2E"/>
    <w:rsid w:val="00EE150C"/>
    <w:rsid w:val="00EF0947"/>
    <w:rsid w:val="00EF2E52"/>
    <w:rsid w:val="00EF3C9E"/>
    <w:rsid w:val="00EF4F48"/>
    <w:rsid w:val="00EF4F85"/>
    <w:rsid w:val="00F004A8"/>
    <w:rsid w:val="00F031FB"/>
    <w:rsid w:val="00F13AD1"/>
    <w:rsid w:val="00F15C1B"/>
    <w:rsid w:val="00F23C00"/>
    <w:rsid w:val="00F24202"/>
    <w:rsid w:val="00F247BA"/>
    <w:rsid w:val="00F32228"/>
    <w:rsid w:val="00F32E4A"/>
    <w:rsid w:val="00F36D8C"/>
    <w:rsid w:val="00F40895"/>
    <w:rsid w:val="00F4710F"/>
    <w:rsid w:val="00F53DA5"/>
    <w:rsid w:val="00F571D1"/>
    <w:rsid w:val="00F57DED"/>
    <w:rsid w:val="00F67E74"/>
    <w:rsid w:val="00F70658"/>
    <w:rsid w:val="00F7480B"/>
    <w:rsid w:val="00F74A5F"/>
    <w:rsid w:val="00F80A81"/>
    <w:rsid w:val="00F90A71"/>
    <w:rsid w:val="00F923A5"/>
    <w:rsid w:val="00F9320A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42202"/>
  <w15:chartTrackingRefBased/>
  <w15:docId w15:val="{9E11E68D-DBD5-4646-9F21-B39987B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6EF"/>
    <w:pPr>
      <w:bidi/>
      <w:spacing w:line="360" w:lineRule="exact"/>
      <w:jc w:val="lowKashida"/>
    </w:pPr>
    <w:rPr>
      <w:rFonts w:eastAsiaTheme="minorHAnsi" w:cs="Simplified Arabic"/>
      <w:kern w:val="1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CD36E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D36E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36E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DualTxt"/>
    <w:qFormat/>
    <w:rsid w:val="00CD36E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/>
      <w:bCs/>
      <w:sz w:val="26"/>
      <w:szCs w:val="26"/>
    </w:rPr>
  </w:style>
  <w:style w:type="paragraph" w:customStyle="1" w:styleId="HCh">
    <w:name w:val="_ H _Ch"/>
    <w:basedOn w:val="H1"/>
    <w:next w:val="DualTxt"/>
    <w:qFormat/>
    <w:rsid w:val="00CD36EF"/>
    <w:pPr>
      <w:spacing w:line="440" w:lineRule="exact"/>
      <w:jc w:val="mediumKashida"/>
    </w:pPr>
    <w:rPr>
      <w:rFonts w:eastAsiaTheme="minorEastAsia"/>
      <w:spacing w:val="-2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rsid w:val="00CD36EF"/>
    <w:rPr>
      <w:sz w:val="6"/>
      <w:szCs w:val="9"/>
    </w:rPr>
  </w:style>
  <w:style w:type="paragraph" w:styleId="FootnoteText">
    <w:name w:val="footnote text"/>
    <w:basedOn w:val="Normal"/>
    <w:link w:val="FootnoteTextChar"/>
    <w:rsid w:val="00CD36EF"/>
    <w:pPr>
      <w:tabs>
        <w:tab w:val="right" w:pos="418"/>
      </w:tabs>
      <w:spacing w:line="280" w:lineRule="exact"/>
      <w:ind w:left="662" w:right="662" w:hanging="662"/>
    </w:pPr>
    <w:rPr>
      <w:sz w:val="17"/>
      <w:szCs w:val="18"/>
    </w:rPr>
  </w:style>
  <w:style w:type="paragraph" w:styleId="EndnoteText">
    <w:name w:val="endnote text"/>
    <w:basedOn w:val="FootnoteText"/>
    <w:link w:val="EndnoteTextChar"/>
    <w:semiHidden/>
    <w:rsid w:val="00CD36EF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CD36EF"/>
    <w:rPr>
      <w:rFonts w:ascii="Times New Roman" w:hAnsi="Times New Roman" w:cs="Simplified Arabic"/>
      <w:color w:val="auto"/>
      <w:spacing w:val="5"/>
      <w:w w:val="103"/>
      <w:kern w:val="14"/>
      <w:position w:val="0"/>
      <w:sz w:val="17"/>
      <w:szCs w:val="18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CD36EF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CD36EF"/>
    <w:pPr>
      <w:suppressAutoHyphens/>
      <w:spacing w:line="520" w:lineRule="exact"/>
    </w:pPr>
    <w:rPr>
      <w:spacing w:val="-3"/>
      <w:sz w:val="48"/>
      <w:szCs w:val="48"/>
    </w:rPr>
  </w:style>
  <w:style w:type="paragraph" w:customStyle="1" w:styleId="SingleTxt">
    <w:name w:val="__Single Txt"/>
    <w:basedOn w:val="Normal"/>
    <w:qFormat/>
    <w:rsid w:val="00CD36EF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  <w:rPr>
      <w:sz w:val="22"/>
    </w:rPr>
  </w:style>
  <w:style w:type="paragraph" w:customStyle="1" w:styleId="H23">
    <w:name w:val="_ H_2/3"/>
    <w:basedOn w:val="H1"/>
    <w:next w:val="DualTxt"/>
    <w:qFormat/>
    <w:rsid w:val="00CD36EF"/>
    <w:pPr>
      <w:spacing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paragraph" w:customStyle="1" w:styleId="H4">
    <w:name w:val="_ H_4"/>
    <w:basedOn w:val="Normal"/>
    <w:next w:val="Normal"/>
    <w:qFormat/>
    <w:rsid w:val="00CD36E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spacing w:after="120"/>
      <w:ind w:left="1267" w:right="1267" w:hanging="1267"/>
      <w:outlineLvl w:val="3"/>
    </w:pPr>
    <w:rPr>
      <w:i/>
      <w:iCs/>
      <w:spacing w:val="2"/>
    </w:rPr>
  </w:style>
  <w:style w:type="paragraph" w:customStyle="1" w:styleId="H56">
    <w:name w:val="_ H_5/6"/>
    <w:basedOn w:val="Normal"/>
    <w:next w:val="Normal"/>
    <w:qFormat/>
    <w:rsid w:val="00CD36E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uppressAutoHyphens/>
      <w:ind w:left="1264" w:right="1264" w:hanging="1264"/>
      <w:outlineLvl w:val="4"/>
    </w:pPr>
  </w:style>
  <w:style w:type="paragraph" w:customStyle="1" w:styleId="DualTxt">
    <w:name w:val="__Dual Txt"/>
    <w:basedOn w:val="Normal"/>
    <w:qFormat/>
    <w:rsid w:val="00CD36EF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  <w:rPr>
      <w:rFonts w:eastAsiaTheme="minorEastAsia"/>
    </w:rPr>
  </w:style>
  <w:style w:type="paragraph" w:customStyle="1" w:styleId="JDualTxt">
    <w:name w:val="J__Dual Txt"/>
    <w:basedOn w:val="Normal"/>
    <w:qFormat/>
    <w:rsid w:val="00CD36EF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CD36EF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CD36EF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CD36EF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CD36EF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CD36EF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CD36EF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CD36EF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CD36EF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CD36EF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CD36EF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CD36EF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CD36EF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CD36EF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CD36EF"/>
    <w:pPr>
      <w:tabs>
        <w:tab w:val="right" w:leader="dot" w:pos="360"/>
      </w:tabs>
      <w:spacing w:line="580" w:lineRule="exact"/>
      <w:ind w:left="0" w:right="0" w:firstLine="0"/>
      <w:jc w:val="right"/>
    </w:pPr>
    <w:rPr>
      <w:spacing w:val="-4"/>
      <w:w w:val="98"/>
      <w:sz w:val="40"/>
      <w:szCs w:val="50"/>
    </w:rPr>
  </w:style>
  <w:style w:type="paragraph" w:customStyle="1" w:styleId="XXLarge">
    <w:name w:val="XXLarge"/>
    <w:basedOn w:val="XLarge"/>
    <w:next w:val="Normal"/>
    <w:qFormat/>
    <w:rsid w:val="00CD36EF"/>
    <w:pPr>
      <w:spacing w:line="820" w:lineRule="exact"/>
    </w:pPr>
    <w:rPr>
      <w:spacing w:val="-8"/>
      <w:w w:val="96"/>
      <w:sz w:val="57"/>
      <w:szCs w:val="68"/>
    </w:rPr>
  </w:style>
  <w:style w:type="paragraph" w:customStyle="1" w:styleId="Distribution">
    <w:name w:val="Distribution"/>
    <w:basedOn w:val="Normal"/>
    <w:next w:val="Normal"/>
    <w:qFormat/>
    <w:rsid w:val="00CD36E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CD36E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CD36EF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CD36EF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CD36EF"/>
    <w:pPr>
      <w:tabs>
        <w:tab w:val="left" w:pos="662"/>
        <w:tab w:val="left" w:pos="1987"/>
        <w:tab w:val="left" w:pos="2650"/>
      </w:tabs>
      <w:spacing w:after="0"/>
      <w:ind w:left="663" w:hanging="663"/>
    </w:pPr>
  </w:style>
  <w:style w:type="paragraph" w:customStyle="1" w:styleId="Committee">
    <w:name w:val="Committee"/>
    <w:basedOn w:val="H1"/>
    <w:qFormat/>
    <w:rsid w:val="00CD36EF"/>
    <w:pPr>
      <w:tabs>
        <w:tab w:val="left" w:pos="662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CD36EF"/>
    <w:pPr>
      <w:bidi/>
      <w:spacing w:line="360" w:lineRule="exact"/>
      <w:jc w:val="lowKashida"/>
    </w:pPr>
    <w:rPr>
      <w:rFonts w:eastAsiaTheme="minorHAnsi" w:cs="Simplified Arabic"/>
      <w:w w:val="103"/>
      <w:kern w:val="14"/>
      <w:sz w:val="22"/>
      <w:szCs w:val="22"/>
      <w:lang w:eastAsia="en-US"/>
    </w:rPr>
  </w:style>
  <w:style w:type="paragraph" w:customStyle="1" w:styleId="Sponsors">
    <w:name w:val="Sponsors"/>
    <w:basedOn w:val="H23"/>
    <w:next w:val="Normal"/>
    <w:qFormat/>
    <w:rsid w:val="00CD36EF"/>
  </w:style>
  <w:style w:type="paragraph" w:customStyle="1" w:styleId="TitleHCH">
    <w:name w:val="Title_H_CH"/>
    <w:basedOn w:val="H1"/>
    <w:next w:val="SingleTxt"/>
    <w:qFormat/>
    <w:rsid w:val="00CD36EF"/>
    <w:pPr>
      <w:spacing w:line="440" w:lineRule="exact"/>
      <w:ind w:left="1264" w:right="1264" w:hanging="1264"/>
    </w:pPr>
    <w:rPr>
      <w:rFonts w:eastAsiaTheme="minorEastAsia"/>
      <w:spacing w:val="-2"/>
      <w:sz w:val="30"/>
      <w:szCs w:val="30"/>
    </w:rPr>
  </w:style>
  <w:style w:type="paragraph" w:customStyle="1" w:styleId="TitleH1">
    <w:name w:val="Title_H1"/>
    <w:basedOn w:val="Normal"/>
    <w:next w:val="Normal"/>
    <w:qFormat/>
    <w:rsid w:val="00CD36EF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4" w:right="1264" w:hanging="1264"/>
      <w:outlineLvl w:val="0"/>
    </w:pPr>
    <w:rPr>
      <w:b/>
      <w:bCs/>
      <w:sz w:val="26"/>
      <w:szCs w:val="26"/>
    </w:rPr>
  </w:style>
  <w:style w:type="paragraph" w:customStyle="1" w:styleId="TitleH2">
    <w:name w:val="Title_H2"/>
    <w:basedOn w:val="H1"/>
    <w:next w:val="SingleTxt"/>
    <w:qFormat/>
    <w:rsid w:val="00CD36EF"/>
    <w:pPr>
      <w:spacing w:before="360" w:line="360" w:lineRule="exact"/>
      <w:ind w:left="1264" w:right="1264" w:hanging="1264"/>
      <w:outlineLvl w:val="1"/>
    </w:pPr>
    <w:rPr>
      <w:rFonts w:eastAsiaTheme="minorEastAsia"/>
      <w:spacing w:val="2"/>
      <w:sz w:val="22"/>
      <w:szCs w:val="22"/>
    </w:rPr>
  </w:style>
  <w:style w:type="character" w:styleId="Hyperlink">
    <w:name w:val="Hyperlink"/>
    <w:basedOn w:val="DefaultParagraphFont"/>
    <w:rsid w:val="00CD36EF"/>
    <w:rPr>
      <w:color w:val="0000FF"/>
      <w:u w:val="none"/>
    </w:rPr>
  </w:style>
  <w:style w:type="character" w:styleId="FollowedHyperlink">
    <w:name w:val="FollowedHyperlink"/>
    <w:basedOn w:val="DefaultParagraphFont"/>
    <w:rsid w:val="00CD36EF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CD36EF"/>
    <w:pPr>
      <w:numPr>
        <w:numId w:val="4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CD36EF"/>
    <w:pPr>
      <w:numPr>
        <w:numId w:val="44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CD36E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CD36EF"/>
    <w:pPr>
      <w:numPr>
        <w:numId w:val="45"/>
      </w:numPr>
    </w:pPr>
  </w:style>
  <w:style w:type="paragraph" w:customStyle="1" w:styleId="AgendaTitleH2">
    <w:name w:val="Agenda_Title_H2"/>
    <w:basedOn w:val="H1"/>
    <w:next w:val="Normal"/>
    <w:qFormat/>
    <w:rsid w:val="00CD36EF"/>
    <w:pPr>
      <w:spacing w:line="360" w:lineRule="exact"/>
      <w:ind w:left="0" w:right="5760" w:firstLine="0"/>
      <w:outlineLvl w:val="1"/>
    </w:pPr>
    <w:rPr>
      <w:spacing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D36EF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D36EF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CD36EF"/>
    <w:rPr>
      <w:rFonts w:eastAsiaTheme="minorHAnsi" w:cs="Simplified Arabic"/>
      <w:kern w:val="14"/>
      <w:sz w:val="17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CD36EF"/>
    <w:rPr>
      <w:rFonts w:eastAsiaTheme="minorHAnsi" w:cs="Simplified Arabic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D36EF"/>
    <w:rPr>
      <w:rFonts w:eastAsiaTheme="minorHAnsi" w:cs="Simplified Arabic"/>
      <w:kern w:val="14"/>
      <w:sz w:val="22"/>
      <w:szCs w:val="22"/>
      <w:lang w:eastAsia="en-US"/>
    </w:rPr>
  </w:style>
  <w:style w:type="paragraph" w:customStyle="1" w:styleId="STitleM">
    <w:name w:val="S_Title_M"/>
    <w:basedOn w:val="Normal"/>
    <w:next w:val="Normal"/>
    <w:qFormat/>
    <w:rsid w:val="00B15159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54"/>
      <w:szCs w:val="54"/>
    </w:rPr>
  </w:style>
  <w:style w:type="paragraph" w:customStyle="1" w:styleId="STitleS">
    <w:name w:val="S_Title_S"/>
    <w:basedOn w:val="HCh"/>
    <w:next w:val="Normal"/>
    <w:qFormat/>
    <w:rsid w:val="00B15159"/>
    <w:pPr>
      <w:spacing w:line="600" w:lineRule="exact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B15159"/>
    <w:pPr>
      <w:jc w:val="both"/>
      <w:outlineLvl w:val="9"/>
    </w:pPr>
    <w:rPr>
      <w:spacing w:val="-8"/>
      <w:w w:val="96"/>
      <w:sz w:val="50"/>
    </w:rPr>
  </w:style>
  <w:style w:type="paragraph" w:customStyle="1" w:styleId="SummaryRecord">
    <w:name w:val="SummaryRecord"/>
    <w:basedOn w:val="H23"/>
    <w:next w:val="Session"/>
    <w:qFormat/>
    <w:rsid w:val="00B15159"/>
    <w:pPr>
      <w:tabs>
        <w:tab w:val="left" w:pos="662"/>
        <w:tab w:val="left" w:pos="1987"/>
        <w:tab w:val="left" w:pos="2650"/>
      </w:tabs>
      <w:spacing w:after="0"/>
      <w:ind w:left="662" w:hanging="662"/>
    </w:pPr>
  </w:style>
  <w:style w:type="paragraph" w:customStyle="1" w:styleId="SRMeetingInfo">
    <w:name w:val="SR_Meeting_Info"/>
    <w:next w:val="Normal"/>
    <w:qFormat/>
    <w:rsid w:val="00B15159"/>
    <w:pPr>
      <w:spacing w:line="360" w:lineRule="exact"/>
      <w:jc w:val="both"/>
    </w:pPr>
    <w:rPr>
      <w:rFonts w:eastAsiaTheme="minorHAnsi" w:cs="Simplified Arabic"/>
      <w:w w:val="103"/>
      <w:kern w:val="14"/>
      <w:sz w:val="22"/>
      <w:szCs w:val="22"/>
      <w:lang w:eastAsia="en-US"/>
    </w:rPr>
  </w:style>
  <w:style w:type="paragraph" w:customStyle="1" w:styleId="SRContents">
    <w:name w:val="SR_Contents"/>
    <w:basedOn w:val="Normal"/>
    <w:qFormat/>
    <w:rsid w:val="00B15159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B15159"/>
    <w:pPr>
      <w:spacing w:line="360" w:lineRule="exact"/>
      <w:jc w:val="both"/>
    </w:pPr>
    <w:rPr>
      <w:rFonts w:eastAsiaTheme="minorHAnsi" w:cs="Simplified Arabic"/>
      <w:kern w:val="14"/>
      <w:sz w:val="28"/>
      <w:szCs w:val="28"/>
      <w:lang w:eastAsia="en-US"/>
    </w:rPr>
  </w:style>
  <w:style w:type="paragraph" w:customStyle="1" w:styleId="AgendaItemTitle">
    <w:name w:val="Agenda_Item_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Number">
    <w:name w:val="Decision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DecisionTitle">
    <w:name w:val="DecisionTitle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paragraph" w:customStyle="1" w:styleId="MeetingNumber">
    <w:name w:val="MeetingNumber"/>
    <w:basedOn w:val="H1"/>
    <w:next w:val="Normal"/>
    <w:qFormat/>
    <w:rsid w:val="00B15159"/>
    <w:pPr>
      <w:spacing w:line="360" w:lineRule="exact"/>
      <w:ind w:right="5760"/>
      <w:outlineLvl w:val="1"/>
    </w:pPr>
    <w:rPr>
      <w:spacing w:val="2"/>
      <w:sz w:val="28"/>
      <w:szCs w:val="28"/>
    </w:rPr>
  </w:style>
  <w:style w:type="table" w:styleId="TableGrid">
    <w:name w:val="Table Grid"/>
    <w:basedOn w:val="TableNormal"/>
    <w:uiPriority w:val="59"/>
    <w:rsid w:val="00B15159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bc20b48e9e886fe4ea6cf6414cceb08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cd3b842858161c3f2c06077b0edcf9b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CE61-C945-40E1-8020-24196033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B6EAD-2928-4EBC-AEE0-BF474C4BA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6ED2-3D85-4BE8-900D-01004E190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FFC675-78D5-4F96-AF5B-7CA6E9C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Julia Shriki</dc:creator>
  <cp:keywords/>
  <dc:description/>
  <cp:lastModifiedBy>Kaouther Bizani</cp:lastModifiedBy>
  <cp:revision>2</cp:revision>
  <cp:lastPrinted>2022-12-14T15:22:00Z</cp:lastPrinted>
  <dcterms:created xsi:type="dcterms:W3CDTF">2022-12-28T18:47:00Z</dcterms:created>
  <dcterms:modified xsi:type="dcterms:W3CDTF">2022-12-28T18:47:00Z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2227297</vt:lpwstr>
  </property>
  <property fmtid="{D5CDD505-2E9C-101B-9397-08002B2CF9AE}" pid="3" name="ODSRefJobNo">
    <vt:lpwstr>2271872A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  <property fmtid="{D5CDD505-2E9C-101B-9397-08002B2CF9AE}" pid="11" name="ContentTypeId">
    <vt:lpwstr>0x010100F6A9B82AF11BF543B627E48F61248C3D</vt:lpwstr>
  </property>
</Properties>
</file>