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ti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18A7F" w14:textId="77777777" w:rsidR="00312D87" w:rsidRPr="00312D87" w:rsidRDefault="00312D87" w:rsidP="00312D87">
      <w:pPr>
        <w:rPr>
          <w:rFonts w:ascii="Arial" w:hAnsi="Arial" w:cs="Arial"/>
          <w:b/>
          <w:sz w:val="32"/>
          <w:szCs w:val="32"/>
        </w:rPr>
      </w:pPr>
      <w:bookmarkStart w:id="0" w:name="_Toc39643379"/>
      <w:r w:rsidRPr="00312D87">
        <w:rPr>
          <w:rFonts w:ascii="Arial" w:hAnsi="Arial" w:cs="Arial"/>
          <w:b/>
          <w:noProof/>
          <w:sz w:val="28"/>
          <w:szCs w:val="28"/>
          <w:lang w:val="en-GB" w:eastAsia="en-GB" w:bidi="ar-SA"/>
        </w:rPr>
        <w:drawing>
          <wp:inline distT="0" distB="0" distL="0" distR="0" wp14:anchorId="5469FBC1" wp14:editId="00EBFC39">
            <wp:extent cx="2247900" cy="3667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lish_3Lines_ILOrganization_Blue.ep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47900" cy="3667125"/>
                    </a:xfrm>
                    <a:prstGeom prst="rect">
                      <a:avLst/>
                    </a:prstGeom>
                  </pic:spPr>
                </pic:pic>
              </a:graphicData>
            </a:graphic>
          </wp:inline>
        </w:drawing>
      </w:r>
    </w:p>
    <w:p w14:paraId="2E8B2984" w14:textId="77777777" w:rsidR="00312D87" w:rsidRPr="00312D87" w:rsidRDefault="00312D87" w:rsidP="00312D87">
      <w:pPr>
        <w:jc w:val="center"/>
        <w:rPr>
          <w:rFonts w:ascii="Arial" w:hAnsi="Arial" w:cs="Arial"/>
          <w:b/>
          <w:sz w:val="40"/>
          <w:szCs w:val="40"/>
        </w:rPr>
      </w:pPr>
    </w:p>
    <w:p w14:paraId="2BC47EB4" w14:textId="77777777" w:rsidR="00312D87" w:rsidRPr="00312D87" w:rsidRDefault="00312D87" w:rsidP="00312D87">
      <w:pPr>
        <w:rPr>
          <w:rFonts w:ascii="Arial" w:hAnsi="Arial" w:cs="Arial"/>
          <w:b/>
          <w:sz w:val="36"/>
          <w:szCs w:val="36"/>
        </w:rPr>
      </w:pPr>
    </w:p>
    <w:p w14:paraId="2C3D7963" w14:textId="77777777" w:rsidR="00312D87" w:rsidRPr="00312D87" w:rsidRDefault="00312D87" w:rsidP="00312D87">
      <w:pPr>
        <w:jc w:val="center"/>
        <w:rPr>
          <w:rFonts w:ascii="Arial" w:hAnsi="Arial" w:cs="Arial"/>
          <w:b/>
          <w:sz w:val="36"/>
          <w:szCs w:val="36"/>
        </w:rPr>
      </w:pPr>
      <w:r w:rsidRPr="00312D87">
        <w:rPr>
          <w:rFonts w:ascii="Arial" w:hAnsi="Arial" w:cs="Arial"/>
          <w:b/>
          <w:sz w:val="36"/>
        </w:rPr>
        <w:t>INVITATION A SOUMISSIONNER</w:t>
      </w:r>
    </w:p>
    <w:p w14:paraId="73D1C43B" w14:textId="77777777" w:rsidR="004B0A79" w:rsidRDefault="00312D87" w:rsidP="00312D87">
      <w:pPr>
        <w:spacing w:after="120"/>
        <w:jc w:val="center"/>
        <w:rPr>
          <w:rFonts w:ascii="Arial" w:hAnsi="Arial" w:cs="Arial"/>
          <w:b/>
          <w:i/>
          <w:sz w:val="32"/>
          <w:szCs w:val="32"/>
        </w:rPr>
      </w:pPr>
      <w:r w:rsidRPr="00312D87">
        <w:rPr>
          <w:rFonts w:ascii="Arial" w:hAnsi="Arial" w:cs="Arial"/>
          <w:b/>
          <w:i/>
          <w:sz w:val="32"/>
          <w:szCs w:val="32"/>
        </w:rPr>
        <w:fldChar w:fldCharType="begin">
          <w:ffData>
            <w:name w:val="Text1"/>
            <w:enabled/>
            <w:calcOnExit w:val="0"/>
            <w:textInput>
              <w:default w:val="[Indiquer le titre et le numéro de référence]"/>
            </w:textInput>
          </w:ffData>
        </w:fldChar>
      </w:r>
      <w:r w:rsidRPr="00312D87">
        <w:rPr>
          <w:rFonts w:ascii="Arial" w:hAnsi="Arial" w:cs="Arial"/>
          <w:b/>
          <w:i/>
          <w:sz w:val="32"/>
          <w:szCs w:val="32"/>
        </w:rPr>
        <w:instrText xml:space="preserve"> FORMTEXT </w:instrText>
      </w:r>
      <w:r w:rsidRPr="00312D87">
        <w:rPr>
          <w:rFonts w:ascii="Arial" w:hAnsi="Arial" w:cs="Arial"/>
          <w:b/>
          <w:i/>
          <w:sz w:val="32"/>
          <w:szCs w:val="32"/>
        </w:rPr>
      </w:r>
      <w:r w:rsidRPr="00312D87">
        <w:rPr>
          <w:rFonts w:ascii="Arial" w:hAnsi="Arial" w:cs="Arial"/>
          <w:b/>
          <w:i/>
          <w:sz w:val="32"/>
          <w:szCs w:val="32"/>
        </w:rPr>
        <w:fldChar w:fldCharType="separate"/>
      </w:r>
      <w:bookmarkStart w:id="1" w:name="Text1"/>
    </w:p>
    <w:p w14:paraId="4D669512" w14:textId="296201A0" w:rsidR="00312D87" w:rsidRPr="00312D87" w:rsidRDefault="004B0A79" w:rsidP="006A0050">
      <w:pPr>
        <w:spacing w:after="120"/>
        <w:jc w:val="center"/>
        <w:rPr>
          <w:rFonts w:ascii="Arial" w:hAnsi="Arial" w:cs="Arial"/>
          <w:b/>
          <w:i/>
          <w:sz w:val="32"/>
          <w:szCs w:val="32"/>
        </w:rPr>
      </w:pPr>
      <w:r w:rsidRPr="004B0A79">
        <w:rPr>
          <w:rFonts w:ascii="Arial" w:hAnsi="Arial" w:cs="Arial"/>
          <w:b/>
          <w:i/>
          <w:noProof/>
          <w:sz w:val="32"/>
        </w:rPr>
        <w:t xml:space="preserve">APPEL D’OFFRE </w:t>
      </w:r>
      <w:r w:rsidR="00120488">
        <w:rPr>
          <w:rFonts w:ascii="Arial" w:hAnsi="Arial" w:cs="Arial"/>
          <w:b/>
          <w:i/>
          <w:noProof/>
          <w:sz w:val="32"/>
        </w:rPr>
        <w:t>T</w:t>
      </w:r>
      <w:r w:rsidRPr="004B0A79">
        <w:rPr>
          <w:rFonts w:ascii="Arial" w:hAnsi="Arial" w:cs="Arial"/>
          <w:b/>
          <w:i/>
          <w:noProof/>
          <w:sz w:val="32"/>
        </w:rPr>
        <w:t>°0</w:t>
      </w:r>
      <w:r w:rsidR="006A0050">
        <w:rPr>
          <w:rFonts w:ascii="Arial" w:hAnsi="Arial" w:cs="Arial"/>
          <w:b/>
          <w:i/>
          <w:noProof/>
          <w:sz w:val="32"/>
        </w:rPr>
        <w:t>3</w:t>
      </w:r>
      <w:r w:rsidRPr="004B0A79">
        <w:rPr>
          <w:rFonts w:ascii="Arial" w:hAnsi="Arial" w:cs="Arial"/>
          <w:b/>
          <w:i/>
          <w:noProof/>
          <w:sz w:val="32"/>
        </w:rPr>
        <w:t>/ 202</w:t>
      </w:r>
      <w:r w:rsidR="00120488">
        <w:rPr>
          <w:rFonts w:ascii="Arial" w:hAnsi="Arial" w:cs="Arial"/>
          <w:b/>
          <w:i/>
          <w:noProof/>
          <w:sz w:val="32"/>
        </w:rPr>
        <w:t>3</w:t>
      </w:r>
      <w:r w:rsidR="009451DE">
        <w:rPr>
          <w:rFonts w:ascii="Arial" w:hAnsi="Arial" w:cs="Arial"/>
          <w:b/>
          <w:i/>
          <w:noProof/>
          <w:sz w:val="32"/>
        </w:rPr>
        <w:t xml:space="preserve"> </w:t>
      </w:r>
      <w:r w:rsidR="006A0050" w:rsidRPr="006A0050">
        <w:rPr>
          <w:rFonts w:ascii="Arial" w:hAnsi="Arial" w:cs="Arial"/>
          <w:b/>
          <w:i/>
          <w:noProof/>
          <w:sz w:val="32"/>
        </w:rPr>
        <w:t>LOT 1 Travaux de construction de l’unité polyvalente des sous-produits de l'Oasis à Tlelet -Commune de Tataouine</w:t>
      </w:r>
      <w:r w:rsidR="00312D87" w:rsidRPr="00312D87">
        <w:rPr>
          <w:rFonts w:ascii="Arial" w:hAnsi="Arial" w:cs="Arial"/>
        </w:rPr>
        <w:fldChar w:fldCharType="end"/>
      </w:r>
      <w:bookmarkEnd w:id="1"/>
    </w:p>
    <w:p w14:paraId="73719FAA" w14:textId="77777777" w:rsidR="00312D87" w:rsidRPr="00312D87" w:rsidRDefault="00312D87" w:rsidP="00312D87">
      <w:pPr>
        <w:spacing w:after="120"/>
        <w:rPr>
          <w:rFonts w:ascii="Arial" w:hAnsi="Arial" w:cs="Arial"/>
          <w:b/>
          <w:sz w:val="24"/>
        </w:rPr>
      </w:pPr>
    </w:p>
    <w:p w14:paraId="69072B93" w14:textId="77777777" w:rsidR="00312D87" w:rsidRPr="00312D87" w:rsidRDefault="00312D87" w:rsidP="00312D87">
      <w:pPr>
        <w:spacing w:after="120"/>
        <w:jc w:val="center"/>
        <w:rPr>
          <w:rFonts w:ascii="Arial" w:hAnsi="Arial" w:cs="Arial"/>
          <w:iCs/>
          <w:sz w:val="24"/>
        </w:rPr>
      </w:pPr>
    </w:p>
    <w:p w14:paraId="531F991E" w14:textId="77777777" w:rsidR="00312D87" w:rsidRPr="00312D87" w:rsidRDefault="00312D87" w:rsidP="00312D87">
      <w:pPr>
        <w:spacing w:after="120"/>
        <w:jc w:val="center"/>
        <w:rPr>
          <w:rFonts w:ascii="Arial" w:hAnsi="Arial" w:cs="Arial"/>
          <w:iCs/>
          <w:sz w:val="24"/>
        </w:rPr>
      </w:pPr>
    </w:p>
    <w:p w14:paraId="7E41F141" w14:textId="345E1AF7" w:rsidR="00312D87" w:rsidRPr="00312D87" w:rsidRDefault="00312D87" w:rsidP="00312D87">
      <w:pPr>
        <w:spacing w:after="120"/>
        <w:jc w:val="center"/>
        <w:rPr>
          <w:rFonts w:ascii="Arial" w:hAnsi="Arial" w:cs="Arial"/>
          <w:iCs/>
          <w:sz w:val="24"/>
        </w:rPr>
      </w:pPr>
      <w:r w:rsidRPr="00312D87">
        <w:rPr>
          <w:rFonts w:ascii="Arial" w:hAnsi="Arial" w:cs="Arial"/>
          <w:sz w:val="24"/>
        </w:rPr>
        <w:t xml:space="preserve">Les réponses doivent être reçues avant le </w:t>
      </w:r>
      <w:r w:rsidRPr="00312D87">
        <w:rPr>
          <w:rFonts w:ascii="Arial" w:hAnsi="Arial" w:cs="Arial"/>
          <w:i/>
          <w:iCs/>
          <w:sz w:val="24"/>
        </w:rPr>
        <w:fldChar w:fldCharType="begin">
          <w:ffData>
            <w:name w:val="Text2"/>
            <w:enabled/>
            <w:calcOnExit w:val="0"/>
            <w:textInput>
              <w:default w:val="[indiquer la date limite]"/>
            </w:textInput>
          </w:ffData>
        </w:fldChar>
      </w:r>
      <w:r w:rsidRPr="00312D87">
        <w:rPr>
          <w:rFonts w:ascii="Arial" w:hAnsi="Arial" w:cs="Arial"/>
          <w:i/>
          <w:iCs/>
          <w:sz w:val="24"/>
        </w:rPr>
        <w:instrText xml:space="preserve"> FORMTEXT </w:instrText>
      </w:r>
      <w:r w:rsidRPr="00312D87">
        <w:rPr>
          <w:rFonts w:ascii="Arial" w:hAnsi="Arial" w:cs="Arial"/>
          <w:i/>
          <w:iCs/>
          <w:sz w:val="24"/>
        </w:rPr>
      </w:r>
      <w:r w:rsidRPr="00312D87">
        <w:rPr>
          <w:rFonts w:ascii="Arial" w:hAnsi="Arial" w:cs="Arial"/>
          <w:i/>
          <w:iCs/>
          <w:sz w:val="24"/>
        </w:rPr>
        <w:fldChar w:fldCharType="separate"/>
      </w:r>
      <w:bookmarkStart w:id="2" w:name="Text2"/>
      <w:r w:rsidR="009451DE">
        <w:rPr>
          <w:rFonts w:ascii="Arial" w:hAnsi="Arial" w:cs="Arial"/>
          <w:i/>
          <w:iCs/>
          <w:sz w:val="24"/>
        </w:rPr>
        <w:t>0</w:t>
      </w:r>
      <w:r w:rsidR="006A0050">
        <w:rPr>
          <w:rFonts w:ascii="Arial" w:hAnsi="Arial" w:cs="Arial"/>
          <w:i/>
          <w:iCs/>
          <w:sz w:val="24"/>
        </w:rPr>
        <w:t>2</w:t>
      </w:r>
      <w:r w:rsidR="00B84D7E">
        <w:rPr>
          <w:rFonts w:ascii="Arial" w:hAnsi="Arial" w:cs="Arial"/>
          <w:i/>
          <w:noProof/>
          <w:sz w:val="24"/>
        </w:rPr>
        <w:t xml:space="preserve"> </w:t>
      </w:r>
      <w:r w:rsidR="009451DE">
        <w:rPr>
          <w:rFonts w:ascii="Arial" w:hAnsi="Arial" w:cs="Arial"/>
          <w:i/>
          <w:noProof/>
          <w:sz w:val="24"/>
        </w:rPr>
        <w:t xml:space="preserve">Juin </w:t>
      </w:r>
      <w:r w:rsidR="00B84D7E">
        <w:rPr>
          <w:rFonts w:ascii="Arial" w:hAnsi="Arial" w:cs="Arial"/>
          <w:i/>
          <w:noProof/>
          <w:sz w:val="24"/>
        </w:rPr>
        <w:t>202</w:t>
      </w:r>
      <w:r w:rsidR="00120488">
        <w:rPr>
          <w:rFonts w:ascii="Arial" w:hAnsi="Arial" w:cs="Arial"/>
          <w:i/>
          <w:noProof/>
          <w:sz w:val="24"/>
        </w:rPr>
        <w:t>3</w:t>
      </w:r>
      <w:r w:rsidRPr="00312D87">
        <w:rPr>
          <w:rFonts w:ascii="Arial" w:hAnsi="Arial" w:cs="Arial"/>
        </w:rPr>
        <w:fldChar w:fldCharType="end"/>
      </w:r>
      <w:bookmarkEnd w:id="2"/>
    </w:p>
    <w:p w14:paraId="42D15741" w14:textId="77777777" w:rsidR="00312D87" w:rsidRPr="00312D87" w:rsidRDefault="00312D87" w:rsidP="00312D87">
      <w:pPr>
        <w:spacing w:after="120"/>
        <w:jc w:val="center"/>
        <w:rPr>
          <w:rFonts w:ascii="Arial" w:hAnsi="Arial" w:cs="Arial"/>
          <w:sz w:val="24"/>
        </w:rPr>
      </w:pPr>
    </w:p>
    <w:p w14:paraId="740D3034" w14:textId="77777777" w:rsidR="00312D87" w:rsidRPr="00312D87" w:rsidRDefault="00312D87" w:rsidP="00312D87">
      <w:pPr>
        <w:spacing w:after="120"/>
        <w:rPr>
          <w:rFonts w:ascii="Arial" w:hAnsi="Arial" w:cs="Arial"/>
          <w:sz w:val="24"/>
        </w:rPr>
      </w:pPr>
    </w:p>
    <w:p w14:paraId="38FF21B1" w14:textId="77777777" w:rsidR="00312D87" w:rsidRPr="00312D87" w:rsidRDefault="00312D87" w:rsidP="00312D87">
      <w:pPr>
        <w:spacing w:after="120"/>
        <w:rPr>
          <w:rFonts w:ascii="Arial" w:hAnsi="Arial" w:cs="Arial"/>
          <w:sz w:val="24"/>
        </w:rPr>
      </w:pPr>
    </w:p>
    <w:p w14:paraId="2EBC653C" w14:textId="77777777" w:rsidR="00312D87" w:rsidRPr="00312D87" w:rsidRDefault="00312D87" w:rsidP="00312D87">
      <w:pPr>
        <w:spacing w:after="120"/>
        <w:rPr>
          <w:rFonts w:ascii="Arial" w:hAnsi="Arial" w:cs="Arial"/>
        </w:rPr>
      </w:pPr>
    </w:p>
    <w:p w14:paraId="0C8471C9" w14:textId="77777777" w:rsidR="00312D87" w:rsidRPr="00312D87" w:rsidRDefault="00312D87" w:rsidP="00312D87">
      <w:pPr>
        <w:spacing w:after="120"/>
        <w:rPr>
          <w:rFonts w:ascii="Arial" w:hAnsi="Arial" w:cs="Arial"/>
        </w:rPr>
      </w:pPr>
    </w:p>
    <w:p w14:paraId="500DEE55" w14:textId="77777777" w:rsidR="00312D87" w:rsidRPr="00312D87" w:rsidRDefault="00312D87" w:rsidP="00312D87">
      <w:pPr>
        <w:spacing w:after="120"/>
        <w:rPr>
          <w:rFonts w:ascii="Arial" w:hAnsi="Arial" w:cs="Arial"/>
        </w:rPr>
      </w:pPr>
    </w:p>
    <w:p w14:paraId="417D0334" w14:textId="77777777" w:rsidR="00312D87" w:rsidRPr="00312D87" w:rsidRDefault="00312D87" w:rsidP="00312D87">
      <w:pPr>
        <w:spacing w:after="120"/>
        <w:rPr>
          <w:rFonts w:ascii="Arial" w:hAnsi="Arial" w:cs="Arial"/>
        </w:rPr>
      </w:pPr>
    </w:p>
    <w:p w14:paraId="73F0B0F0" w14:textId="77777777" w:rsidR="00312D87" w:rsidRPr="00312D87" w:rsidRDefault="00312D87" w:rsidP="00312D87">
      <w:pPr>
        <w:spacing w:after="120"/>
        <w:rPr>
          <w:rFonts w:ascii="Arial" w:hAnsi="Arial" w:cs="Arial"/>
        </w:rPr>
      </w:pPr>
    </w:p>
    <w:p w14:paraId="73C0D93A" w14:textId="77777777" w:rsidR="00312D87" w:rsidRPr="00312D87" w:rsidRDefault="00312D87" w:rsidP="00312D87">
      <w:pPr>
        <w:spacing w:after="120"/>
        <w:rPr>
          <w:rFonts w:ascii="Arial" w:hAnsi="Arial" w:cs="Arial"/>
        </w:rPr>
      </w:pPr>
    </w:p>
    <w:p w14:paraId="485A7198" w14:textId="303A4835" w:rsidR="00312D87" w:rsidRPr="00312D87" w:rsidRDefault="00312D87" w:rsidP="00312D87">
      <w:pPr>
        <w:spacing w:after="120"/>
        <w:jc w:val="center"/>
        <w:rPr>
          <w:rFonts w:ascii="Arial" w:hAnsi="Arial" w:cs="Arial"/>
          <w:sz w:val="24"/>
          <w:szCs w:val="24"/>
        </w:rPr>
      </w:pPr>
      <w:r w:rsidRPr="00312D87">
        <w:rPr>
          <w:rFonts w:ascii="Arial" w:hAnsi="Arial" w:cs="Arial"/>
          <w:i/>
          <w:sz w:val="24"/>
        </w:rPr>
        <w:fldChar w:fldCharType="begin">
          <w:ffData>
            <w:name w:val="Text3"/>
            <w:enabled/>
            <w:calcOnExit w:val="0"/>
            <w:textInput>
              <w:default w:val="[mois/année]"/>
            </w:textInput>
          </w:ffData>
        </w:fldChar>
      </w:r>
      <w:r w:rsidRPr="00312D87">
        <w:rPr>
          <w:rFonts w:ascii="Arial" w:hAnsi="Arial" w:cs="Arial"/>
          <w:i/>
          <w:sz w:val="24"/>
        </w:rPr>
        <w:instrText xml:space="preserve"> FORMTEXT </w:instrText>
      </w:r>
      <w:r w:rsidRPr="00312D87">
        <w:rPr>
          <w:rFonts w:ascii="Arial" w:hAnsi="Arial" w:cs="Arial"/>
          <w:i/>
          <w:sz w:val="24"/>
        </w:rPr>
      </w:r>
      <w:r w:rsidRPr="00312D87">
        <w:rPr>
          <w:rFonts w:ascii="Arial" w:hAnsi="Arial" w:cs="Arial"/>
          <w:i/>
          <w:sz w:val="24"/>
        </w:rPr>
        <w:fldChar w:fldCharType="separate"/>
      </w:r>
      <w:bookmarkStart w:id="3" w:name="Text3"/>
      <w:r w:rsidRPr="00312D87">
        <w:rPr>
          <w:rFonts w:ascii="Arial" w:hAnsi="Arial" w:cs="Arial"/>
          <w:i/>
          <w:noProof/>
          <w:sz w:val="24"/>
        </w:rPr>
        <w:t>[</w:t>
      </w:r>
      <w:r w:rsidR="00120488">
        <w:rPr>
          <w:rFonts w:ascii="Arial" w:hAnsi="Arial" w:cs="Arial"/>
          <w:i/>
          <w:noProof/>
          <w:sz w:val="24"/>
        </w:rPr>
        <w:t>Ma</w:t>
      </w:r>
      <w:r w:rsidR="009451DE">
        <w:rPr>
          <w:rFonts w:ascii="Arial" w:hAnsi="Arial" w:cs="Arial"/>
          <w:i/>
          <w:noProof/>
          <w:sz w:val="24"/>
        </w:rPr>
        <w:t>i</w:t>
      </w:r>
      <w:r w:rsidR="00594036">
        <w:rPr>
          <w:rFonts w:ascii="Arial" w:hAnsi="Arial" w:cs="Arial"/>
          <w:i/>
          <w:noProof/>
          <w:sz w:val="24"/>
        </w:rPr>
        <w:t xml:space="preserve"> </w:t>
      </w:r>
      <w:r w:rsidRPr="00312D87">
        <w:rPr>
          <w:rFonts w:ascii="Arial" w:hAnsi="Arial" w:cs="Arial"/>
          <w:i/>
          <w:noProof/>
          <w:sz w:val="24"/>
        </w:rPr>
        <w:t>/</w:t>
      </w:r>
      <w:r w:rsidR="00B84D7E">
        <w:rPr>
          <w:rFonts w:ascii="Arial" w:hAnsi="Arial" w:cs="Arial"/>
          <w:i/>
          <w:noProof/>
          <w:sz w:val="24"/>
        </w:rPr>
        <w:t>202</w:t>
      </w:r>
      <w:r w:rsidR="00120488">
        <w:rPr>
          <w:rFonts w:ascii="Arial" w:hAnsi="Arial" w:cs="Arial"/>
          <w:i/>
          <w:noProof/>
          <w:sz w:val="24"/>
        </w:rPr>
        <w:t>3</w:t>
      </w:r>
      <w:r w:rsidRPr="00312D87">
        <w:rPr>
          <w:rFonts w:ascii="Arial" w:hAnsi="Arial" w:cs="Arial"/>
          <w:i/>
          <w:noProof/>
          <w:sz w:val="24"/>
        </w:rPr>
        <w:t>]</w:t>
      </w:r>
      <w:r w:rsidRPr="00312D87">
        <w:rPr>
          <w:rFonts w:ascii="Arial" w:hAnsi="Arial" w:cs="Arial"/>
        </w:rPr>
        <w:fldChar w:fldCharType="end"/>
      </w:r>
      <w:bookmarkEnd w:id="3"/>
    </w:p>
    <w:p w14:paraId="50C4A0DF" w14:textId="77777777" w:rsidR="00312D87" w:rsidRPr="00312D87" w:rsidRDefault="00312D87" w:rsidP="00312D87">
      <w:pPr>
        <w:tabs>
          <w:tab w:val="left" w:pos="1008"/>
          <w:tab w:val="left" w:pos="1440"/>
          <w:tab w:val="left" w:pos="1728"/>
          <w:tab w:val="left" w:pos="2448"/>
          <w:tab w:val="left" w:pos="7630"/>
        </w:tabs>
        <w:jc w:val="both"/>
        <w:rPr>
          <w:rFonts w:ascii="Arial" w:hAnsi="Arial" w:cs="Arial"/>
          <w:sz w:val="24"/>
          <w:szCs w:val="24"/>
        </w:rPr>
      </w:pPr>
    </w:p>
    <w:p w14:paraId="225C5DE2" w14:textId="77777777" w:rsidR="00312D87" w:rsidRPr="00312D87" w:rsidRDefault="00312D87" w:rsidP="00312D87">
      <w:pPr>
        <w:tabs>
          <w:tab w:val="left" w:pos="1008"/>
          <w:tab w:val="left" w:pos="1440"/>
          <w:tab w:val="left" w:pos="1728"/>
          <w:tab w:val="left" w:pos="2448"/>
          <w:tab w:val="left" w:pos="7630"/>
        </w:tabs>
        <w:ind w:left="1005" w:hanging="1005"/>
        <w:jc w:val="both"/>
        <w:rPr>
          <w:rFonts w:ascii="Arial" w:hAnsi="Arial" w:cs="Arial"/>
          <w:b/>
          <w:sz w:val="24"/>
          <w:szCs w:val="24"/>
        </w:rPr>
        <w:sectPr w:rsidR="00312D87" w:rsidRPr="00312D87" w:rsidSect="00312D87">
          <w:headerReference w:type="even" r:id="rId13"/>
          <w:headerReference w:type="default" r:id="rId14"/>
          <w:footerReference w:type="even" r:id="rId15"/>
          <w:footerReference w:type="default" r:id="rId16"/>
          <w:headerReference w:type="first" r:id="rId17"/>
          <w:footerReference w:type="first" r:id="rId18"/>
          <w:pgSz w:w="11900" w:h="16840" w:code="9"/>
          <w:pgMar w:top="1440" w:right="1440" w:bottom="1440" w:left="1440" w:header="567" w:footer="567" w:gutter="0"/>
          <w:cols w:space="720"/>
          <w:docGrid w:linePitch="354"/>
        </w:sectPr>
      </w:pPr>
    </w:p>
    <w:p w14:paraId="4C8A7CE5" w14:textId="77777777" w:rsidR="00312D87" w:rsidRDefault="00312D87" w:rsidP="00312D87">
      <w:pPr>
        <w:tabs>
          <w:tab w:val="left" w:pos="1008"/>
          <w:tab w:val="left" w:pos="1440"/>
          <w:tab w:val="left" w:pos="1728"/>
          <w:tab w:val="left" w:pos="2448"/>
          <w:tab w:val="left" w:pos="7630"/>
        </w:tabs>
        <w:ind w:left="1005" w:hanging="1005"/>
        <w:jc w:val="both"/>
        <w:rPr>
          <w:rFonts w:ascii="Arial" w:hAnsi="Arial" w:cs="Arial"/>
          <w:b/>
          <w:sz w:val="20"/>
        </w:rPr>
      </w:pPr>
    </w:p>
    <w:p w14:paraId="77E63634" w14:textId="4B29B865" w:rsidR="00312D87" w:rsidRPr="00312D87" w:rsidRDefault="00312D87" w:rsidP="00312D87">
      <w:pPr>
        <w:tabs>
          <w:tab w:val="left" w:pos="1008"/>
          <w:tab w:val="left" w:pos="1440"/>
          <w:tab w:val="left" w:pos="1728"/>
          <w:tab w:val="left" w:pos="2448"/>
          <w:tab w:val="left" w:pos="7630"/>
        </w:tabs>
        <w:ind w:left="1005" w:hanging="1005"/>
        <w:jc w:val="both"/>
        <w:rPr>
          <w:rFonts w:ascii="Arial" w:hAnsi="Arial" w:cs="Arial"/>
          <w:sz w:val="20"/>
          <w:highlight w:val="yellow"/>
        </w:rPr>
      </w:pPr>
      <w:proofErr w:type="gramStart"/>
      <w:r w:rsidRPr="00312D87">
        <w:rPr>
          <w:rFonts w:ascii="Arial" w:hAnsi="Arial" w:cs="Arial"/>
          <w:b/>
          <w:sz w:val="20"/>
        </w:rPr>
        <w:t>Objet:</w:t>
      </w:r>
      <w:proofErr w:type="gramEnd"/>
      <w:r w:rsidRPr="00312D87">
        <w:rPr>
          <w:rFonts w:ascii="Arial" w:hAnsi="Arial" w:cs="Arial"/>
          <w:sz w:val="20"/>
        </w:rPr>
        <w:t xml:space="preserve"> Achat de </w:t>
      </w:r>
      <w:r w:rsidRPr="00312D87">
        <w:rPr>
          <w:rFonts w:ascii="Arial" w:hAnsi="Arial" w:cs="Arial"/>
          <w:sz w:val="20"/>
        </w:rPr>
        <w:fldChar w:fldCharType="begin">
          <w:ffData>
            <w:name w:val="Text32"/>
            <w:enabled/>
            <w:calcOnExit w:val="0"/>
            <w:textInput>
              <w:default w:val="[specify the ITB purpose]"/>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bookmarkStart w:id="4" w:name="Text32"/>
      <w:r w:rsidR="006A0050" w:rsidRPr="006A0050">
        <w:rPr>
          <w:rFonts w:ascii="Arial" w:hAnsi="Arial" w:cs="Arial"/>
          <w:noProof/>
          <w:sz w:val="20"/>
        </w:rPr>
        <w:t>LOT 1 Travaux de construction de l’unité polyvalente des sous-produits de l'Oasis à Tlelet -Commune de Tataouine</w:t>
      </w:r>
      <w:r w:rsidRPr="00312D87">
        <w:rPr>
          <w:rFonts w:ascii="Arial" w:hAnsi="Arial" w:cs="Arial"/>
        </w:rPr>
        <w:fldChar w:fldCharType="end"/>
      </w:r>
      <w:bookmarkEnd w:id="4"/>
    </w:p>
    <w:p w14:paraId="55BA6100" w14:textId="77777777" w:rsidR="00312D87" w:rsidRPr="00312D87" w:rsidRDefault="00312D87" w:rsidP="00312D87">
      <w:pPr>
        <w:tabs>
          <w:tab w:val="left" w:pos="1008"/>
          <w:tab w:val="left" w:pos="1440"/>
          <w:tab w:val="left" w:pos="1728"/>
          <w:tab w:val="left" w:pos="2448"/>
          <w:tab w:val="left" w:pos="7630"/>
        </w:tabs>
        <w:jc w:val="both"/>
        <w:rPr>
          <w:rFonts w:ascii="Arial" w:hAnsi="Arial" w:cs="Arial"/>
          <w:sz w:val="20"/>
        </w:rPr>
      </w:pPr>
    </w:p>
    <w:p w14:paraId="6A281D6E" w14:textId="32DA67C3" w:rsidR="00312D87" w:rsidRPr="00312D87" w:rsidRDefault="00312D87" w:rsidP="00312D87">
      <w:pPr>
        <w:tabs>
          <w:tab w:val="left" w:pos="1008"/>
          <w:tab w:val="left" w:pos="1440"/>
          <w:tab w:val="left" w:pos="1728"/>
          <w:tab w:val="left" w:pos="2448"/>
          <w:tab w:val="left" w:pos="7630"/>
        </w:tabs>
        <w:jc w:val="both"/>
        <w:rPr>
          <w:rFonts w:ascii="Arial" w:hAnsi="Arial" w:cs="Arial"/>
          <w:sz w:val="20"/>
        </w:rPr>
      </w:pPr>
      <w:r w:rsidRPr="00312D87">
        <w:rPr>
          <w:rFonts w:ascii="Arial" w:hAnsi="Arial" w:cs="Arial"/>
          <w:b/>
          <w:position w:val="-1"/>
          <w:sz w:val="20"/>
        </w:rPr>
        <w:t>Invitation à soumissionner</w:t>
      </w:r>
      <w:r w:rsidRPr="00312D87" w:rsidDel="00F37EDD">
        <w:rPr>
          <w:rFonts w:ascii="Arial" w:hAnsi="Arial" w:cs="Arial"/>
          <w:b/>
          <w:sz w:val="20"/>
        </w:rPr>
        <w:t xml:space="preserve"> </w:t>
      </w:r>
      <w:r w:rsidRPr="00312D87">
        <w:rPr>
          <w:rFonts w:ascii="Arial" w:hAnsi="Arial" w:cs="Arial"/>
          <w:b/>
          <w:sz w:val="20"/>
        </w:rPr>
        <w:t>n </w:t>
      </w:r>
      <w:proofErr w:type="gramStart"/>
      <w:r w:rsidRPr="00312D87">
        <w:rPr>
          <w:rFonts w:ascii="Arial" w:hAnsi="Arial" w:cs="Arial"/>
          <w:b/>
          <w:sz w:val="20"/>
        </w:rPr>
        <w:t>°:</w:t>
      </w:r>
      <w:proofErr w:type="gramEnd"/>
      <w:r w:rsidRPr="00312D87">
        <w:rPr>
          <w:rFonts w:ascii="Arial" w:hAnsi="Arial" w:cs="Arial"/>
          <w:b/>
          <w:sz w:val="20"/>
        </w:rPr>
        <w:t xml:space="preserve"> </w:t>
      </w:r>
      <w:r w:rsidRPr="00312D87">
        <w:rPr>
          <w:rFonts w:ascii="Arial" w:hAnsi="Arial" w:cs="Arial"/>
          <w:b/>
          <w:sz w:val="20"/>
        </w:rPr>
        <w:fldChar w:fldCharType="begin">
          <w:ffData>
            <w:name w:val=""/>
            <w:enabled/>
            <w:calcOnExit w:val="0"/>
            <w:textInput>
              <w:default w:val="[insérer le numéro de référence]"/>
            </w:textInput>
          </w:ffData>
        </w:fldChar>
      </w:r>
      <w:r w:rsidRPr="00312D87">
        <w:rPr>
          <w:rFonts w:ascii="Arial" w:hAnsi="Arial" w:cs="Arial"/>
          <w:b/>
          <w:sz w:val="20"/>
        </w:rPr>
        <w:instrText xml:space="preserve"> FORMTEXT </w:instrText>
      </w:r>
      <w:r w:rsidRPr="00312D87">
        <w:rPr>
          <w:rFonts w:ascii="Arial" w:hAnsi="Arial" w:cs="Arial"/>
          <w:b/>
          <w:sz w:val="20"/>
        </w:rPr>
      </w:r>
      <w:r w:rsidRPr="00312D87">
        <w:rPr>
          <w:rFonts w:ascii="Arial" w:hAnsi="Arial" w:cs="Arial"/>
          <w:b/>
          <w:sz w:val="20"/>
        </w:rPr>
        <w:fldChar w:fldCharType="separate"/>
      </w:r>
      <w:r w:rsidR="004B0A79" w:rsidRPr="004B0A79">
        <w:rPr>
          <w:rFonts w:ascii="Arial" w:hAnsi="Arial" w:cs="Arial"/>
          <w:b/>
          <w:sz w:val="20"/>
        </w:rPr>
        <w:t xml:space="preserve">APPEL D’OFFRE </w:t>
      </w:r>
      <w:r w:rsidR="00120488">
        <w:rPr>
          <w:rFonts w:ascii="Arial" w:hAnsi="Arial" w:cs="Arial"/>
          <w:b/>
          <w:sz w:val="20"/>
        </w:rPr>
        <w:t>T</w:t>
      </w:r>
      <w:r w:rsidR="004B0A79" w:rsidRPr="004B0A79">
        <w:rPr>
          <w:rFonts w:ascii="Arial" w:hAnsi="Arial" w:cs="Arial"/>
          <w:b/>
          <w:sz w:val="20"/>
        </w:rPr>
        <w:t>°0</w:t>
      </w:r>
      <w:r w:rsidR="006A0050">
        <w:rPr>
          <w:rFonts w:ascii="Arial" w:hAnsi="Arial" w:cs="Arial"/>
          <w:b/>
          <w:sz w:val="20"/>
        </w:rPr>
        <w:t>3</w:t>
      </w:r>
      <w:r w:rsidR="004B0A79" w:rsidRPr="004B0A79">
        <w:rPr>
          <w:rFonts w:ascii="Arial" w:hAnsi="Arial" w:cs="Arial"/>
          <w:b/>
          <w:sz w:val="20"/>
        </w:rPr>
        <w:t>/ 202</w:t>
      </w:r>
      <w:r w:rsidR="00120488">
        <w:rPr>
          <w:rFonts w:ascii="Arial" w:hAnsi="Arial" w:cs="Arial"/>
          <w:b/>
          <w:sz w:val="20"/>
        </w:rPr>
        <w:t>3</w:t>
      </w:r>
      <w:r w:rsidR="009451DE">
        <w:rPr>
          <w:rFonts w:ascii="Arial" w:hAnsi="Arial" w:cs="Arial"/>
          <w:b/>
          <w:sz w:val="20"/>
        </w:rPr>
        <w:t xml:space="preserve"> </w:t>
      </w:r>
      <w:r w:rsidRPr="00312D87">
        <w:rPr>
          <w:rFonts w:ascii="Arial" w:hAnsi="Arial" w:cs="Arial"/>
        </w:rPr>
        <w:fldChar w:fldCharType="end"/>
      </w:r>
    </w:p>
    <w:p w14:paraId="1FFDFC66" w14:textId="77777777" w:rsidR="00312D87" w:rsidRPr="00312D87" w:rsidRDefault="00312D87" w:rsidP="00312D87">
      <w:pPr>
        <w:tabs>
          <w:tab w:val="left" w:pos="1008"/>
          <w:tab w:val="left" w:pos="1440"/>
          <w:tab w:val="left" w:pos="1728"/>
          <w:tab w:val="left" w:pos="2448"/>
          <w:tab w:val="left" w:pos="7630"/>
        </w:tabs>
        <w:jc w:val="both"/>
        <w:rPr>
          <w:rFonts w:ascii="Arial" w:hAnsi="Arial" w:cs="Arial"/>
          <w:sz w:val="20"/>
        </w:rPr>
      </w:pPr>
    </w:p>
    <w:p w14:paraId="6DC89D0F" w14:textId="0FFB8D21" w:rsidR="00312D87" w:rsidRPr="00312D87" w:rsidRDefault="00312D87" w:rsidP="00312D87">
      <w:pPr>
        <w:tabs>
          <w:tab w:val="left" w:pos="1008"/>
          <w:tab w:val="left" w:pos="1440"/>
          <w:tab w:val="left" w:pos="1728"/>
          <w:tab w:val="left" w:pos="2448"/>
          <w:tab w:val="left" w:pos="7630"/>
        </w:tabs>
        <w:jc w:val="both"/>
        <w:rPr>
          <w:rFonts w:ascii="Arial" w:hAnsi="Arial" w:cs="Arial"/>
          <w:sz w:val="20"/>
        </w:rPr>
      </w:pPr>
      <w:proofErr w:type="gramStart"/>
      <w:r w:rsidRPr="00312D87">
        <w:rPr>
          <w:rFonts w:ascii="Arial" w:hAnsi="Arial" w:cs="Arial"/>
          <w:sz w:val="20"/>
        </w:rPr>
        <w:t>Date:</w:t>
      </w:r>
      <w:proofErr w:type="gramEnd"/>
      <w:r w:rsidRPr="00312D87">
        <w:rPr>
          <w:rFonts w:ascii="Arial" w:hAnsi="Arial" w:cs="Arial"/>
          <w:sz w:val="20"/>
        </w:rPr>
        <w:t xml:space="preserve"> </w:t>
      </w:r>
      <w:r w:rsidRPr="00312D87">
        <w:rPr>
          <w:rFonts w:ascii="Arial" w:hAnsi="Arial" w:cs="Arial"/>
          <w:sz w:val="20"/>
        </w:rPr>
        <w:fldChar w:fldCharType="begin">
          <w:ffData>
            <w:name w:val=""/>
            <w:enabled/>
            <w:calcOnExit w:val="0"/>
            <w:textInput>
              <w:type w:val="date"/>
              <w:default w:val="01/01/2000"/>
              <w:format w:val="dd/MM/yyyy"/>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004B0A79">
        <w:rPr>
          <w:rFonts w:ascii="Arial" w:hAnsi="Arial" w:cs="Arial"/>
          <w:sz w:val="20"/>
        </w:rPr>
        <w:t>1</w:t>
      </w:r>
      <w:r w:rsidR="009451DE">
        <w:rPr>
          <w:rFonts w:ascii="Arial" w:hAnsi="Arial" w:cs="Arial"/>
          <w:sz w:val="20"/>
        </w:rPr>
        <w:t>7</w:t>
      </w:r>
      <w:r w:rsidR="00161C58">
        <w:rPr>
          <w:rFonts w:ascii="Arial" w:hAnsi="Arial" w:cs="Arial"/>
          <w:sz w:val="20"/>
        </w:rPr>
        <w:t>/</w:t>
      </w:r>
      <w:r w:rsidR="00120488">
        <w:rPr>
          <w:rFonts w:ascii="Arial" w:hAnsi="Arial" w:cs="Arial"/>
          <w:sz w:val="20"/>
        </w:rPr>
        <w:t>0</w:t>
      </w:r>
      <w:r w:rsidR="009451DE">
        <w:rPr>
          <w:rFonts w:ascii="Arial" w:hAnsi="Arial" w:cs="Arial"/>
          <w:sz w:val="20"/>
        </w:rPr>
        <w:t>5</w:t>
      </w:r>
      <w:r w:rsidR="004B0A79">
        <w:rPr>
          <w:rFonts w:ascii="Arial" w:hAnsi="Arial" w:cs="Arial"/>
          <w:sz w:val="20"/>
        </w:rPr>
        <w:t>/202</w:t>
      </w:r>
      <w:r w:rsidR="00120488">
        <w:rPr>
          <w:rFonts w:ascii="Arial" w:hAnsi="Arial" w:cs="Arial"/>
          <w:sz w:val="20"/>
        </w:rPr>
        <w:t>3</w:t>
      </w:r>
      <w:r w:rsidRPr="00312D87">
        <w:rPr>
          <w:rFonts w:ascii="Arial" w:hAnsi="Arial" w:cs="Arial"/>
        </w:rPr>
        <w:fldChar w:fldCharType="end"/>
      </w:r>
    </w:p>
    <w:p w14:paraId="443E37A5" w14:textId="77777777" w:rsidR="00312D87" w:rsidRPr="00312D87" w:rsidRDefault="00312D87" w:rsidP="00312D87">
      <w:pPr>
        <w:tabs>
          <w:tab w:val="left" w:pos="1008"/>
          <w:tab w:val="left" w:pos="1440"/>
          <w:tab w:val="left" w:pos="1728"/>
          <w:tab w:val="left" w:pos="2448"/>
          <w:tab w:val="left" w:pos="7630"/>
        </w:tabs>
        <w:jc w:val="both"/>
        <w:rPr>
          <w:rFonts w:ascii="Arial" w:hAnsi="Arial" w:cs="Arial"/>
          <w:sz w:val="20"/>
        </w:rPr>
      </w:pPr>
    </w:p>
    <w:p w14:paraId="21E97DB3" w14:textId="77777777" w:rsidR="00312D87" w:rsidRPr="00312D87" w:rsidRDefault="00312D87" w:rsidP="00312D87">
      <w:pPr>
        <w:tabs>
          <w:tab w:val="left" w:pos="1008"/>
          <w:tab w:val="left" w:pos="1440"/>
          <w:tab w:val="left" w:pos="1728"/>
          <w:tab w:val="left" w:pos="2448"/>
          <w:tab w:val="left" w:pos="7630"/>
        </w:tabs>
        <w:jc w:val="both"/>
        <w:rPr>
          <w:rFonts w:ascii="Arial" w:hAnsi="Arial" w:cs="Arial"/>
          <w:sz w:val="20"/>
        </w:rPr>
      </w:pPr>
    </w:p>
    <w:p w14:paraId="1587FDD1" w14:textId="77777777" w:rsidR="00312D87" w:rsidRPr="00312D87" w:rsidRDefault="00312D87" w:rsidP="00312D87">
      <w:pPr>
        <w:tabs>
          <w:tab w:val="left" w:pos="1008"/>
          <w:tab w:val="left" w:pos="1440"/>
          <w:tab w:val="left" w:pos="1728"/>
          <w:tab w:val="left" w:pos="2448"/>
          <w:tab w:val="left" w:pos="7630"/>
        </w:tabs>
        <w:jc w:val="both"/>
        <w:rPr>
          <w:rFonts w:ascii="Arial" w:hAnsi="Arial" w:cs="Arial"/>
          <w:sz w:val="20"/>
        </w:rPr>
      </w:pPr>
    </w:p>
    <w:p w14:paraId="1D2100D6" w14:textId="77777777" w:rsidR="00312D87" w:rsidRPr="00312D87" w:rsidRDefault="00312D87" w:rsidP="00312D87">
      <w:pPr>
        <w:tabs>
          <w:tab w:val="left" w:pos="1008"/>
          <w:tab w:val="left" w:pos="1440"/>
          <w:tab w:val="left" w:pos="1728"/>
          <w:tab w:val="left" w:pos="2448"/>
          <w:tab w:val="left" w:pos="7630"/>
        </w:tabs>
        <w:jc w:val="both"/>
        <w:rPr>
          <w:rFonts w:ascii="Arial" w:hAnsi="Arial" w:cs="Arial"/>
          <w:sz w:val="20"/>
        </w:rPr>
      </w:pPr>
      <w:r w:rsidRPr="00312D87">
        <w:rPr>
          <w:rFonts w:ascii="Arial" w:hAnsi="Arial" w:cs="Arial"/>
          <w:sz w:val="20"/>
        </w:rPr>
        <w:t>Madame, Monsieur,</w:t>
      </w:r>
    </w:p>
    <w:p w14:paraId="1629D747" w14:textId="77777777" w:rsidR="00312D87" w:rsidRPr="00312D87" w:rsidRDefault="00312D87" w:rsidP="00312D87">
      <w:pPr>
        <w:tabs>
          <w:tab w:val="left" w:pos="1008"/>
          <w:tab w:val="left" w:pos="1440"/>
          <w:tab w:val="left" w:pos="1728"/>
          <w:tab w:val="left" w:pos="2448"/>
          <w:tab w:val="left" w:pos="7630"/>
        </w:tabs>
        <w:jc w:val="both"/>
        <w:rPr>
          <w:rFonts w:ascii="Arial" w:hAnsi="Arial" w:cs="Arial"/>
          <w:sz w:val="20"/>
        </w:rPr>
      </w:pPr>
    </w:p>
    <w:p w14:paraId="5E3487D9" w14:textId="77777777" w:rsidR="00312D87" w:rsidRPr="00312D87" w:rsidRDefault="00312D87" w:rsidP="00312D87">
      <w:pPr>
        <w:tabs>
          <w:tab w:val="left" w:pos="1008"/>
          <w:tab w:val="left" w:pos="1440"/>
          <w:tab w:val="left" w:pos="1728"/>
          <w:tab w:val="left" w:pos="2448"/>
          <w:tab w:val="left" w:pos="7630"/>
        </w:tabs>
        <w:ind w:firstLine="709"/>
        <w:jc w:val="both"/>
        <w:rPr>
          <w:rFonts w:ascii="Arial" w:hAnsi="Arial" w:cs="Arial"/>
          <w:sz w:val="20"/>
        </w:rPr>
      </w:pPr>
      <w:r w:rsidRPr="00312D87">
        <w:rPr>
          <w:rFonts w:ascii="Arial" w:hAnsi="Arial" w:cs="Arial"/>
          <w:sz w:val="20"/>
        </w:rPr>
        <w:t>Le Bureau international du Travail (ci-après le « BIT ») a le plaisir d'inviter votre entreprise à soumettre une offre pour [préciser l'objet de l'invitation à soumissionner] en vue de répondre aux besoins détaillés dans l'annexe IV.</w:t>
      </w:r>
    </w:p>
    <w:p w14:paraId="204C6D7F" w14:textId="77777777" w:rsidR="00312D87" w:rsidRPr="00312D87" w:rsidRDefault="00312D87" w:rsidP="00312D87">
      <w:pPr>
        <w:tabs>
          <w:tab w:val="left" w:pos="1008"/>
          <w:tab w:val="left" w:pos="1440"/>
          <w:tab w:val="left" w:pos="1728"/>
          <w:tab w:val="left" w:pos="2448"/>
          <w:tab w:val="left" w:pos="7630"/>
        </w:tabs>
        <w:ind w:firstLine="709"/>
        <w:jc w:val="both"/>
        <w:rPr>
          <w:rFonts w:ascii="Arial" w:hAnsi="Arial" w:cs="Arial"/>
          <w:sz w:val="20"/>
        </w:rPr>
      </w:pPr>
    </w:p>
    <w:p w14:paraId="2F115690" w14:textId="77777777" w:rsidR="00312D87" w:rsidRPr="00312D87" w:rsidRDefault="00312D87" w:rsidP="00312D87">
      <w:pPr>
        <w:tabs>
          <w:tab w:val="left" w:pos="1008"/>
          <w:tab w:val="left" w:pos="1440"/>
          <w:tab w:val="left" w:pos="1728"/>
          <w:tab w:val="left" w:pos="2448"/>
          <w:tab w:val="left" w:pos="7630"/>
        </w:tabs>
        <w:ind w:firstLine="709"/>
        <w:jc w:val="both"/>
        <w:rPr>
          <w:rFonts w:ascii="Arial" w:hAnsi="Arial" w:cs="Arial"/>
          <w:sz w:val="20"/>
        </w:rPr>
      </w:pPr>
      <w:r w:rsidRPr="00312D87">
        <w:rPr>
          <w:rFonts w:ascii="Arial" w:hAnsi="Arial" w:cs="Arial"/>
          <w:sz w:val="20"/>
        </w:rPr>
        <w:t xml:space="preserve">Pour vous permettre de soumettre une offre, vous trouverez en pièces </w:t>
      </w:r>
      <w:proofErr w:type="gramStart"/>
      <w:r w:rsidRPr="00312D87">
        <w:rPr>
          <w:rFonts w:ascii="Arial" w:hAnsi="Arial" w:cs="Arial"/>
          <w:sz w:val="20"/>
        </w:rPr>
        <w:t>jointes:</w:t>
      </w:r>
      <w:proofErr w:type="gramEnd"/>
    </w:p>
    <w:p w14:paraId="47329958" w14:textId="77777777" w:rsidR="00312D87" w:rsidRPr="00312D87" w:rsidRDefault="00312D87" w:rsidP="00312D87">
      <w:pPr>
        <w:tabs>
          <w:tab w:val="left" w:pos="1008"/>
          <w:tab w:val="left" w:pos="1440"/>
          <w:tab w:val="left" w:pos="1728"/>
          <w:tab w:val="left" w:pos="2448"/>
          <w:tab w:val="left" w:pos="7630"/>
        </w:tabs>
        <w:ind w:firstLine="709"/>
        <w:jc w:val="both"/>
        <w:rPr>
          <w:rFonts w:ascii="Arial" w:hAnsi="Arial" w:cs="Arial"/>
          <w:sz w:val="20"/>
        </w:rPr>
      </w:pPr>
    </w:p>
    <w:p w14:paraId="7B31A64C" w14:textId="77777777" w:rsidR="00312D87" w:rsidRPr="00312D87" w:rsidRDefault="00312D87" w:rsidP="00312D87">
      <w:pPr>
        <w:numPr>
          <w:ilvl w:val="0"/>
          <w:numId w:val="19"/>
        </w:numPr>
        <w:tabs>
          <w:tab w:val="left" w:pos="1008"/>
          <w:tab w:val="left" w:pos="1440"/>
          <w:tab w:val="left" w:pos="1728"/>
          <w:tab w:val="left" w:pos="2694"/>
          <w:tab w:val="left" w:pos="7630"/>
        </w:tabs>
        <w:jc w:val="both"/>
        <w:rPr>
          <w:rFonts w:ascii="Arial" w:hAnsi="Arial" w:cs="Arial"/>
          <w:sz w:val="20"/>
        </w:rPr>
      </w:pPr>
      <w:r w:rsidRPr="00312D87">
        <w:rPr>
          <w:rFonts w:ascii="Arial" w:hAnsi="Arial" w:cs="Arial"/>
          <w:sz w:val="20"/>
        </w:rPr>
        <w:t>Annexe I</w:t>
      </w:r>
      <w:r w:rsidRPr="00312D87">
        <w:rPr>
          <w:rFonts w:ascii="Arial" w:hAnsi="Arial" w:cs="Arial"/>
          <w:sz w:val="20"/>
        </w:rPr>
        <w:tab/>
        <w:t xml:space="preserve">: Instructions à l'intention des </w:t>
      </w:r>
      <w:proofErr w:type="gramStart"/>
      <w:r w:rsidRPr="00312D87">
        <w:rPr>
          <w:rFonts w:ascii="Arial" w:hAnsi="Arial" w:cs="Arial"/>
          <w:sz w:val="20"/>
        </w:rPr>
        <w:t>soumissionnaires;</w:t>
      </w:r>
      <w:proofErr w:type="gramEnd"/>
    </w:p>
    <w:p w14:paraId="3AC5AFF0" w14:textId="77777777" w:rsidR="00312D87" w:rsidRPr="00312D87" w:rsidRDefault="00312D87" w:rsidP="00312D87">
      <w:pPr>
        <w:numPr>
          <w:ilvl w:val="0"/>
          <w:numId w:val="19"/>
        </w:numPr>
        <w:tabs>
          <w:tab w:val="left" w:pos="1008"/>
          <w:tab w:val="left" w:pos="1440"/>
          <w:tab w:val="left" w:pos="1728"/>
          <w:tab w:val="left" w:pos="2694"/>
          <w:tab w:val="left" w:pos="7630"/>
        </w:tabs>
        <w:jc w:val="both"/>
        <w:rPr>
          <w:rFonts w:ascii="Arial" w:hAnsi="Arial" w:cs="Arial"/>
          <w:sz w:val="20"/>
        </w:rPr>
      </w:pPr>
      <w:r w:rsidRPr="00312D87">
        <w:rPr>
          <w:rFonts w:ascii="Arial" w:hAnsi="Arial" w:cs="Arial"/>
          <w:sz w:val="20"/>
        </w:rPr>
        <w:t>Annexe II-A</w:t>
      </w:r>
      <w:r w:rsidRPr="00312D87">
        <w:rPr>
          <w:rFonts w:ascii="Arial" w:hAnsi="Arial" w:cs="Arial"/>
          <w:sz w:val="20"/>
        </w:rPr>
        <w:tab/>
        <w:t xml:space="preserve">: Accusé de </w:t>
      </w:r>
      <w:proofErr w:type="gramStart"/>
      <w:r w:rsidRPr="00312D87">
        <w:rPr>
          <w:rFonts w:ascii="Arial" w:hAnsi="Arial" w:cs="Arial"/>
          <w:sz w:val="20"/>
        </w:rPr>
        <w:t>réception;</w:t>
      </w:r>
      <w:proofErr w:type="gramEnd"/>
    </w:p>
    <w:p w14:paraId="4CFB6D9E" w14:textId="77777777" w:rsidR="00312D87" w:rsidRPr="00312D87" w:rsidRDefault="00312D87" w:rsidP="00312D87">
      <w:pPr>
        <w:numPr>
          <w:ilvl w:val="0"/>
          <w:numId w:val="19"/>
        </w:numPr>
        <w:tabs>
          <w:tab w:val="left" w:pos="1008"/>
          <w:tab w:val="left" w:pos="1728"/>
          <w:tab w:val="left" w:pos="2694"/>
          <w:tab w:val="left" w:pos="7630"/>
        </w:tabs>
        <w:jc w:val="both"/>
        <w:rPr>
          <w:rFonts w:ascii="Arial" w:hAnsi="Arial" w:cs="Arial"/>
          <w:sz w:val="20"/>
        </w:rPr>
      </w:pPr>
      <w:r w:rsidRPr="00312D87">
        <w:rPr>
          <w:rFonts w:ascii="Arial" w:hAnsi="Arial" w:cs="Arial"/>
          <w:sz w:val="20"/>
        </w:rPr>
        <w:t>Annexe II-B</w:t>
      </w:r>
      <w:r w:rsidRPr="00312D87">
        <w:rPr>
          <w:rFonts w:ascii="Arial" w:hAnsi="Arial" w:cs="Arial"/>
          <w:sz w:val="20"/>
        </w:rPr>
        <w:tab/>
        <w:t xml:space="preserve">: Attestation à présenter par le soumissionnaire dans le cadre d’une procédure d’appel à la concurrence du </w:t>
      </w:r>
      <w:proofErr w:type="gramStart"/>
      <w:r w:rsidRPr="00312D87">
        <w:rPr>
          <w:rFonts w:ascii="Arial" w:hAnsi="Arial" w:cs="Arial"/>
          <w:sz w:val="20"/>
        </w:rPr>
        <w:t>BIT;</w:t>
      </w:r>
      <w:proofErr w:type="gramEnd"/>
    </w:p>
    <w:p w14:paraId="64A921A9" w14:textId="77777777" w:rsidR="00312D87" w:rsidRPr="00312D87" w:rsidRDefault="00312D87" w:rsidP="00312D87">
      <w:pPr>
        <w:numPr>
          <w:ilvl w:val="0"/>
          <w:numId w:val="19"/>
        </w:numPr>
        <w:tabs>
          <w:tab w:val="left" w:pos="1008"/>
          <w:tab w:val="left" w:pos="1440"/>
          <w:tab w:val="left" w:pos="1728"/>
          <w:tab w:val="left" w:pos="2694"/>
          <w:tab w:val="left" w:pos="7630"/>
        </w:tabs>
        <w:jc w:val="both"/>
        <w:rPr>
          <w:rFonts w:ascii="Arial" w:hAnsi="Arial" w:cs="Arial"/>
          <w:sz w:val="20"/>
        </w:rPr>
      </w:pPr>
      <w:r w:rsidRPr="00312D87">
        <w:rPr>
          <w:rFonts w:ascii="Arial" w:hAnsi="Arial" w:cs="Arial"/>
          <w:sz w:val="20"/>
        </w:rPr>
        <w:t>Annexe II-C</w:t>
      </w:r>
      <w:r w:rsidRPr="00312D87">
        <w:rPr>
          <w:rFonts w:ascii="Arial" w:hAnsi="Arial" w:cs="Arial"/>
          <w:sz w:val="20"/>
        </w:rPr>
        <w:tab/>
        <w:t xml:space="preserve">: Fiche de renseignements du </w:t>
      </w:r>
      <w:proofErr w:type="gramStart"/>
      <w:r w:rsidRPr="00312D87">
        <w:rPr>
          <w:rFonts w:ascii="Arial" w:hAnsi="Arial" w:cs="Arial"/>
          <w:sz w:val="20"/>
        </w:rPr>
        <w:t>soumissionnaire;</w:t>
      </w:r>
      <w:proofErr w:type="gramEnd"/>
    </w:p>
    <w:p w14:paraId="477D3360" w14:textId="77777777" w:rsidR="00312D87" w:rsidRPr="00312D87" w:rsidRDefault="00312D87" w:rsidP="00312D87">
      <w:pPr>
        <w:numPr>
          <w:ilvl w:val="0"/>
          <w:numId w:val="19"/>
        </w:numPr>
        <w:tabs>
          <w:tab w:val="left" w:pos="1008"/>
          <w:tab w:val="left" w:pos="1440"/>
          <w:tab w:val="left" w:pos="1728"/>
          <w:tab w:val="left" w:pos="2694"/>
          <w:tab w:val="left" w:pos="7630"/>
        </w:tabs>
        <w:jc w:val="both"/>
        <w:rPr>
          <w:rFonts w:ascii="Arial" w:hAnsi="Arial" w:cs="Arial"/>
          <w:sz w:val="20"/>
        </w:rPr>
      </w:pPr>
      <w:r w:rsidRPr="00312D87">
        <w:rPr>
          <w:rFonts w:ascii="Arial" w:hAnsi="Arial" w:cs="Arial"/>
          <w:sz w:val="20"/>
        </w:rPr>
        <w:t>Annexe II-D</w:t>
      </w:r>
      <w:r w:rsidRPr="00312D87">
        <w:rPr>
          <w:rFonts w:ascii="Arial" w:hAnsi="Arial" w:cs="Arial"/>
          <w:sz w:val="20"/>
        </w:rPr>
        <w:tab/>
        <w:t xml:space="preserve">: Références </w:t>
      </w:r>
      <w:proofErr w:type="gramStart"/>
      <w:r w:rsidRPr="00312D87">
        <w:rPr>
          <w:rFonts w:ascii="Arial" w:hAnsi="Arial" w:cs="Arial"/>
          <w:sz w:val="20"/>
        </w:rPr>
        <w:t>récentes;</w:t>
      </w:r>
      <w:proofErr w:type="gramEnd"/>
    </w:p>
    <w:p w14:paraId="2928C1B1" w14:textId="77777777" w:rsidR="00312D87" w:rsidRPr="00312D87" w:rsidRDefault="00312D87" w:rsidP="00312D87">
      <w:pPr>
        <w:numPr>
          <w:ilvl w:val="0"/>
          <w:numId w:val="19"/>
        </w:numPr>
        <w:tabs>
          <w:tab w:val="left" w:pos="1008"/>
          <w:tab w:val="left" w:pos="1440"/>
          <w:tab w:val="left" w:pos="1728"/>
          <w:tab w:val="left" w:pos="2694"/>
          <w:tab w:val="left" w:pos="7630"/>
        </w:tabs>
        <w:jc w:val="both"/>
        <w:rPr>
          <w:rFonts w:ascii="Arial" w:hAnsi="Arial" w:cs="Arial"/>
          <w:sz w:val="20"/>
        </w:rPr>
      </w:pPr>
      <w:r w:rsidRPr="00312D87">
        <w:rPr>
          <w:rFonts w:ascii="Arial" w:hAnsi="Arial" w:cs="Arial"/>
          <w:sz w:val="20"/>
        </w:rPr>
        <w:t>Annexe II-E</w:t>
      </w:r>
      <w:r w:rsidRPr="00312D87">
        <w:rPr>
          <w:rFonts w:ascii="Arial" w:hAnsi="Arial" w:cs="Arial"/>
          <w:sz w:val="20"/>
        </w:rPr>
        <w:tab/>
        <w:t xml:space="preserve">: Bordereau de </w:t>
      </w:r>
      <w:proofErr w:type="gramStart"/>
      <w:r w:rsidRPr="00312D87">
        <w:rPr>
          <w:rFonts w:ascii="Arial" w:hAnsi="Arial" w:cs="Arial"/>
          <w:sz w:val="20"/>
        </w:rPr>
        <w:t>prix;</w:t>
      </w:r>
      <w:proofErr w:type="gramEnd"/>
    </w:p>
    <w:p w14:paraId="1B9B78A6" w14:textId="77777777" w:rsidR="00312D87" w:rsidRPr="00312D87" w:rsidRDefault="00176E87" w:rsidP="00312D87">
      <w:pPr>
        <w:numPr>
          <w:ilvl w:val="0"/>
          <w:numId w:val="19"/>
        </w:numPr>
        <w:tabs>
          <w:tab w:val="left" w:pos="1008"/>
          <w:tab w:val="left" w:pos="1418"/>
          <w:tab w:val="left" w:pos="7630"/>
        </w:tabs>
        <w:ind w:left="2694" w:hanging="1685"/>
        <w:jc w:val="both"/>
        <w:rPr>
          <w:rFonts w:ascii="Arial" w:hAnsi="Arial" w:cs="Arial"/>
          <w:sz w:val="20"/>
        </w:rPr>
      </w:pPr>
      <w:r>
        <w:rPr>
          <w:rFonts w:ascii="Arial" w:hAnsi="Arial" w:cs="Arial"/>
          <w:sz w:val="20"/>
        </w:rPr>
        <w:t>Annexe III</w:t>
      </w:r>
      <w:r>
        <w:rPr>
          <w:rFonts w:ascii="Arial" w:hAnsi="Arial" w:cs="Arial"/>
          <w:sz w:val="20"/>
        </w:rPr>
        <w:tab/>
        <w:t xml:space="preserve">: Description des </w:t>
      </w:r>
      <w:proofErr w:type="gramStart"/>
      <w:r>
        <w:rPr>
          <w:rFonts w:ascii="Arial" w:hAnsi="Arial" w:cs="Arial"/>
          <w:sz w:val="20"/>
        </w:rPr>
        <w:t>b</w:t>
      </w:r>
      <w:r w:rsidR="00312D87" w:rsidRPr="00312D87">
        <w:rPr>
          <w:rFonts w:ascii="Arial" w:hAnsi="Arial" w:cs="Arial"/>
          <w:sz w:val="20"/>
        </w:rPr>
        <w:t>esoins;</w:t>
      </w:r>
      <w:proofErr w:type="gramEnd"/>
      <w:r w:rsidR="00312D87" w:rsidRPr="00312D87">
        <w:rPr>
          <w:rFonts w:ascii="Arial" w:hAnsi="Arial" w:cs="Arial"/>
          <w:sz w:val="20"/>
        </w:rPr>
        <w:t xml:space="preserve"> et</w:t>
      </w:r>
    </w:p>
    <w:p w14:paraId="36702783" w14:textId="77777777" w:rsidR="00312D87" w:rsidRPr="00312D87" w:rsidRDefault="00312D87" w:rsidP="00312D87">
      <w:pPr>
        <w:numPr>
          <w:ilvl w:val="0"/>
          <w:numId w:val="19"/>
        </w:numPr>
        <w:tabs>
          <w:tab w:val="left" w:pos="1008"/>
          <w:tab w:val="left" w:pos="1440"/>
          <w:tab w:val="left" w:pos="1728"/>
          <w:tab w:val="left" w:pos="2694"/>
          <w:tab w:val="left" w:pos="7630"/>
        </w:tabs>
        <w:jc w:val="both"/>
        <w:rPr>
          <w:rFonts w:ascii="Arial" w:hAnsi="Arial" w:cs="Arial"/>
          <w:sz w:val="20"/>
        </w:rPr>
      </w:pPr>
      <w:r w:rsidRPr="00312D87">
        <w:rPr>
          <w:rFonts w:ascii="Arial" w:hAnsi="Arial" w:cs="Arial"/>
          <w:sz w:val="20"/>
        </w:rPr>
        <w:t>Annexe IV</w:t>
      </w:r>
      <w:r w:rsidRPr="00312D87">
        <w:rPr>
          <w:rFonts w:ascii="Arial" w:hAnsi="Arial" w:cs="Arial"/>
          <w:sz w:val="20"/>
        </w:rPr>
        <w:tab/>
        <w:t>: Termes et conditions applicables aux contrats du BIT.</w:t>
      </w:r>
    </w:p>
    <w:p w14:paraId="07A890B4" w14:textId="77777777" w:rsidR="00312D87" w:rsidRPr="00312D87" w:rsidRDefault="00312D87" w:rsidP="00312D87">
      <w:pPr>
        <w:tabs>
          <w:tab w:val="left" w:pos="1008"/>
          <w:tab w:val="left" w:pos="1440"/>
          <w:tab w:val="left" w:pos="1728"/>
          <w:tab w:val="left" w:pos="2448"/>
          <w:tab w:val="left" w:pos="7630"/>
        </w:tabs>
        <w:ind w:firstLine="709"/>
        <w:jc w:val="both"/>
        <w:rPr>
          <w:rFonts w:ascii="Arial" w:hAnsi="Arial" w:cs="Arial"/>
          <w:sz w:val="20"/>
        </w:rPr>
      </w:pPr>
    </w:p>
    <w:p w14:paraId="68C40123" w14:textId="3BBE381A" w:rsidR="00312D87" w:rsidRPr="00312D87" w:rsidRDefault="00312D87" w:rsidP="00312D87">
      <w:pPr>
        <w:tabs>
          <w:tab w:val="left" w:pos="1008"/>
          <w:tab w:val="left" w:pos="1440"/>
          <w:tab w:val="left" w:pos="1728"/>
          <w:tab w:val="left" w:pos="2448"/>
          <w:tab w:val="left" w:pos="7630"/>
        </w:tabs>
        <w:ind w:firstLine="709"/>
        <w:jc w:val="both"/>
        <w:rPr>
          <w:rFonts w:ascii="Arial" w:hAnsi="Arial" w:cs="Arial"/>
          <w:sz w:val="20"/>
        </w:rPr>
      </w:pPr>
      <w:r w:rsidRPr="00312D87">
        <w:rPr>
          <w:rFonts w:ascii="Arial" w:hAnsi="Arial" w:cs="Arial"/>
          <w:sz w:val="20"/>
        </w:rPr>
        <w:t xml:space="preserve">Votre offre doit parvenir au BIT au plus tard [indiquer l'heure et le fuseau horaire] le </w:t>
      </w:r>
      <w:r w:rsidRPr="00312D87">
        <w:rPr>
          <w:rFonts w:ascii="Arial" w:hAnsi="Arial" w:cs="Arial"/>
          <w:b/>
          <w:bCs/>
          <w:sz w:val="20"/>
        </w:rPr>
        <w:fldChar w:fldCharType="begin">
          <w:ffData>
            <w:name w:val="Text26"/>
            <w:enabled/>
            <w:calcOnExit w:val="0"/>
            <w:textInput>
              <w:default w:val="01/01/2014"/>
            </w:textInput>
          </w:ffData>
        </w:fldChar>
      </w:r>
      <w:r w:rsidRPr="00312D87">
        <w:rPr>
          <w:rFonts w:ascii="Arial" w:hAnsi="Arial" w:cs="Arial"/>
          <w:b/>
          <w:bCs/>
          <w:sz w:val="20"/>
        </w:rPr>
        <w:instrText xml:space="preserve"> FORMTEXT </w:instrText>
      </w:r>
      <w:r w:rsidRPr="00312D87">
        <w:rPr>
          <w:rFonts w:ascii="Arial" w:hAnsi="Arial" w:cs="Arial"/>
          <w:b/>
          <w:bCs/>
          <w:sz w:val="20"/>
        </w:rPr>
      </w:r>
      <w:r w:rsidRPr="00312D87">
        <w:rPr>
          <w:rFonts w:ascii="Arial" w:hAnsi="Arial" w:cs="Arial"/>
          <w:b/>
          <w:bCs/>
          <w:sz w:val="20"/>
        </w:rPr>
        <w:fldChar w:fldCharType="separate"/>
      </w:r>
      <w:r w:rsidR="009451DE">
        <w:rPr>
          <w:rFonts w:ascii="Arial" w:hAnsi="Arial" w:cs="Arial"/>
          <w:b/>
          <w:bCs/>
          <w:sz w:val="20"/>
        </w:rPr>
        <w:t>0</w:t>
      </w:r>
      <w:r w:rsidR="006A0050">
        <w:rPr>
          <w:rFonts w:ascii="Arial" w:hAnsi="Arial" w:cs="Arial"/>
          <w:b/>
          <w:bCs/>
          <w:sz w:val="20"/>
        </w:rPr>
        <w:t>2</w:t>
      </w:r>
      <w:r w:rsidRPr="00312D87">
        <w:rPr>
          <w:rFonts w:ascii="Arial" w:hAnsi="Arial" w:cs="Arial"/>
          <w:b/>
          <w:noProof/>
          <w:sz w:val="20"/>
        </w:rPr>
        <w:t>/</w:t>
      </w:r>
      <w:r w:rsidR="00120488">
        <w:rPr>
          <w:rFonts w:ascii="Arial" w:hAnsi="Arial" w:cs="Arial"/>
          <w:b/>
          <w:noProof/>
          <w:sz w:val="20"/>
        </w:rPr>
        <w:t>0</w:t>
      </w:r>
      <w:r w:rsidR="009451DE">
        <w:rPr>
          <w:rFonts w:ascii="Arial" w:hAnsi="Arial" w:cs="Arial"/>
          <w:b/>
          <w:noProof/>
          <w:sz w:val="20"/>
        </w:rPr>
        <w:t>6</w:t>
      </w:r>
      <w:r w:rsidRPr="00312D87">
        <w:rPr>
          <w:rFonts w:ascii="Arial" w:hAnsi="Arial" w:cs="Arial"/>
          <w:b/>
          <w:noProof/>
          <w:sz w:val="20"/>
        </w:rPr>
        <w:t>/20</w:t>
      </w:r>
      <w:r w:rsidR="004B0A79">
        <w:rPr>
          <w:rFonts w:ascii="Arial" w:hAnsi="Arial" w:cs="Arial"/>
          <w:b/>
          <w:noProof/>
          <w:sz w:val="20"/>
        </w:rPr>
        <w:t>2</w:t>
      </w:r>
      <w:r w:rsidR="00120488">
        <w:rPr>
          <w:rFonts w:ascii="Arial" w:hAnsi="Arial" w:cs="Arial"/>
          <w:b/>
          <w:noProof/>
          <w:sz w:val="20"/>
        </w:rPr>
        <w:t>3</w:t>
      </w:r>
      <w:r w:rsidRPr="00312D87">
        <w:rPr>
          <w:rFonts w:ascii="Arial" w:hAnsi="Arial" w:cs="Arial"/>
        </w:rPr>
        <w:fldChar w:fldCharType="end"/>
      </w:r>
      <w:r w:rsidRPr="00312D87">
        <w:rPr>
          <w:rFonts w:ascii="Arial" w:hAnsi="Arial" w:cs="Arial"/>
        </w:rPr>
        <w:t xml:space="preserve"> </w:t>
      </w:r>
      <w:r w:rsidRPr="00312D87">
        <w:rPr>
          <w:rFonts w:ascii="Arial" w:hAnsi="Arial" w:cs="Arial"/>
          <w:b/>
          <w:bCs/>
          <w:sz w:val="20"/>
        </w:rPr>
        <w:fldChar w:fldCharType="begin">
          <w:ffData>
            <w:name w:val="Text8"/>
            <w:enabled/>
            <w:calcOnExit w:val="0"/>
            <w:textInput>
              <w:default w:val="[indiquer l'heure et le fuseau horaire] "/>
            </w:textInput>
          </w:ffData>
        </w:fldChar>
      </w:r>
      <w:bookmarkStart w:id="5" w:name="Text8"/>
      <w:r w:rsidRPr="00312D87">
        <w:rPr>
          <w:rFonts w:ascii="Arial" w:hAnsi="Arial" w:cs="Arial"/>
          <w:b/>
          <w:bCs/>
          <w:sz w:val="20"/>
        </w:rPr>
        <w:instrText xml:space="preserve"> FORMTEXT </w:instrText>
      </w:r>
      <w:r w:rsidRPr="00312D87">
        <w:rPr>
          <w:rFonts w:ascii="Arial" w:hAnsi="Arial" w:cs="Arial"/>
          <w:b/>
          <w:bCs/>
          <w:sz w:val="20"/>
        </w:rPr>
      </w:r>
      <w:r w:rsidRPr="00312D87">
        <w:rPr>
          <w:rFonts w:ascii="Arial" w:hAnsi="Arial" w:cs="Arial"/>
          <w:b/>
          <w:bCs/>
          <w:sz w:val="20"/>
        </w:rPr>
        <w:fldChar w:fldCharType="separate"/>
      </w:r>
      <w:r w:rsidRPr="00312D87">
        <w:rPr>
          <w:rFonts w:ascii="Arial" w:hAnsi="Arial" w:cs="Arial"/>
          <w:b/>
          <w:bCs/>
          <w:noProof/>
          <w:sz w:val="20"/>
        </w:rPr>
        <w:t>[</w:t>
      </w:r>
      <w:r w:rsidR="004B0A79">
        <w:rPr>
          <w:rFonts w:ascii="Arial" w:hAnsi="Arial" w:cs="Arial"/>
          <w:b/>
          <w:bCs/>
          <w:noProof/>
          <w:sz w:val="20"/>
        </w:rPr>
        <w:t>10h00 du matin</w:t>
      </w:r>
      <w:r w:rsidRPr="00312D87">
        <w:rPr>
          <w:rFonts w:ascii="Arial" w:hAnsi="Arial" w:cs="Arial"/>
          <w:b/>
          <w:bCs/>
          <w:noProof/>
          <w:sz w:val="20"/>
        </w:rPr>
        <w:t xml:space="preserve">] </w:t>
      </w:r>
      <w:r w:rsidRPr="00312D87">
        <w:rPr>
          <w:rFonts w:ascii="Arial" w:hAnsi="Arial" w:cs="Arial"/>
          <w:b/>
          <w:bCs/>
          <w:sz w:val="20"/>
        </w:rPr>
        <w:fldChar w:fldCharType="end"/>
      </w:r>
      <w:bookmarkEnd w:id="5"/>
      <w:r w:rsidRPr="00312D87">
        <w:rPr>
          <w:rFonts w:ascii="Arial" w:hAnsi="Arial" w:cs="Arial"/>
        </w:rPr>
        <w:t>.</w:t>
      </w:r>
      <w:r w:rsidRPr="00312D87">
        <w:rPr>
          <w:rFonts w:ascii="Arial" w:hAnsi="Arial" w:cs="Arial"/>
          <w:sz w:val="20"/>
        </w:rPr>
        <w:t xml:space="preserve"> Les offres reçues hors délai seront rejetées. </w:t>
      </w:r>
    </w:p>
    <w:p w14:paraId="426C7AF3" w14:textId="77777777" w:rsidR="00312D87" w:rsidRPr="00312D87" w:rsidRDefault="00312D87" w:rsidP="00312D87">
      <w:pPr>
        <w:tabs>
          <w:tab w:val="left" w:pos="1008"/>
          <w:tab w:val="left" w:pos="1440"/>
          <w:tab w:val="left" w:pos="1728"/>
          <w:tab w:val="left" w:pos="2448"/>
          <w:tab w:val="left" w:pos="7630"/>
        </w:tabs>
        <w:jc w:val="both"/>
        <w:rPr>
          <w:rFonts w:ascii="Arial" w:hAnsi="Arial" w:cs="Arial"/>
          <w:sz w:val="20"/>
        </w:rPr>
      </w:pPr>
    </w:p>
    <w:p w14:paraId="56B590F2" w14:textId="77777777" w:rsidR="00312D87" w:rsidRPr="00312D87" w:rsidRDefault="00312D87" w:rsidP="00312D87">
      <w:pPr>
        <w:autoSpaceDE w:val="0"/>
        <w:autoSpaceDN w:val="0"/>
        <w:adjustRightInd w:val="0"/>
        <w:ind w:firstLine="709"/>
        <w:jc w:val="both"/>
        <w:rPr>
          <w:rFonts w:ascii="Arial" w:hAnsi="Arial" w:cs="Arial"/>
          <w:sz w:val="20"/>
        </w:rPr>
      </w:pPr>
      <w:r w:rsidRPr="00312D87">
        <w:rPr>
          <w:rFonts w:ascii="Arial" w:hAnsi="Arial" w:cs="Arial"/>
          <w:sz w:val="20"/>
        </w:rPr>
        <w:t xml:space="preserve">Vous pouvez soumettre une offre au BIT à condition que votre organisation soit compétente, capable et désireuse de fournir les biens et / ou de réaliser les travaux ou de fournir les services détaillés dans la présente invitation à soumissionner. La participation implique l'acceptation des termes et conditions applicables aux contrats du BIT présentés à l'annexe IV. Le non-respect des exigences formulées dans le présent document et ses annexes peut rendre une offre irrecevable. </w:t>
      </w:r>
    </w:p>
    <w:p w14:paraId="0E86777F" w14:textId="77777777" w:rsidR="00312D87" w:rsidRPr="00312D87" w:rsidRDefault="00312D87" w:rsidP="00312D87">
      <w:pPr>
        <w:autoSpaceDE w:val="0"/>
        <w:autoSpaceDN w:val="0"/>
        <w:adjustRightInd w:val="0"/>
        <w:ind w:firstLine="709"/>
        <w:jc w:val="both"/>
        <w:rPr>
          <w:rFonts w:ascii="Arial" w:hAnsi="Arial" w:cs="Arial"/>
          <w:sz w:val="20"/>
        </w:rPr>
      </w:pPr>
    </w:p>
    <w:p w14:paraId="57A305F9" w14:textId="77777777" w:rsidR="00312D87" w:rsidRPr="00312D87" w:rsidRDefault="00312D87" w:rsidP="00312D87">
      <w:pPr>
        <w:autoSpaceDE w:val="0"/>
        <w:autoSpaceDN w:val="0"/>
        <w:adjustRightInd w:val="0"/>
        <w:ind w:firstLine="709"/>
        <w:jc w:val="both"/>
        <w:rPr>
          <w:rFonts w:ascii="Arial" w:hAnsi="Arial" w:cs="Arial"/>
          <w:sz w:val="20"/>
        </w:rPr>
      </w:pPr>
      <w:r w:rsidRPr="00312D87">
        <w:rPr>
          <w:rFonts w:ascii="Arial" w:hAnsi="Arial" w:cs="Arial"/>
          <w:sz w:val="20"/>
        </w:rPr>
        <w:t>Nous vous prions de bien vouloir accuser réception de la présente invitation à soumissionner</w:t>
      </w:r>
      <w:r w:rsidRPr="00312D87" w:rsidDel="00F621EE">
        <w:rPr>
          <w:rFonts w:ascii="Arial" w:hAnsi="Arial" w:cs="Arial"/>
          <w:sz w:val="20"/>
        </w:rPr>
        <w:t xml:space="preserve"> </w:t>
      </w:r>
      <w:r w:rsidRPr="00312D87">
        <w:rPr>
          <w:rFonts w:ascii="Arial" w:hAnsi="Arial" w:cs="Arial"/>
          <w:sz w:val="20"/>
        </w:rPr>
        <w:t xml:space="preserve">et de nous indiquer si vous souhaitez soumettre une offre en remplissant le formulaire joint en annexe II-A et en nous le retournant. </w:t>
      </w:r>
    </w:p>
    <w:p w14:paraId="2428FC32" w14:textId="77777777" w:rsidR="00312D87" w:rsidRPr="00312D87" w:rsidRDefault="00312D87" w:rsidP="00312D87">
      <w:pPr>
        <w:pStyle w:val="Corpsdetexte2"/>
        <w:widowControl w:val="0"/>
        <w:tabs>
          <w:tab w:val="left" w:pos="709"/>
          <w:tab w:val="left" w:pos="1440"/>
        </w:tabs>
        <w:spacing w:before="120"/>
        <w:ind w:left="1729" w:hanging="1729"/>
        <w:rPr>
          <w:rFonts w:ascii="Arial" w:hAnsi="Arial" w:cs="Arial"/>
          <w:sz w:val="20"/>
        </w:rPr>
      </w:pPr>
      <w:r w:rsidRPr="00312D87">
        <w:rPr>
          <w:rFonts w:ascii="Arial" w:hAnsi="Arial" w:cs="Arial"/>
        </w:rPr>
        <w:tab/>
      </w:r>
    </w:p>
    <w:p w14:paraId="535FE2BA" w14:textId="77777777" w:rsidR="00312D87" w:rsidRPr="00312D87" w:rsidRDefault="00312D87" w:rsidP="00312D87">
      <w:pPr>
        <w:pStyle w:val="Corpsdetexte2"/>
        <w:widowControl w:val="0"/>
        <w:tabs>
          <w:tab w:val="left" w:pos="709"/>
          <w:tab w:val="left" w:pos="1440"/>
        </w:tabs>
        <w:spacing w:before="120"/>
        <w:ind w:left="1729" w:hanging="1729"/>
        <w:rPr>
          <w:rFonts w:ascii="Arial" w:hAnsi="Arial" w:cs="Arial"/>
          <w:sz w:val="20"/>
        </w:rPr>
      </w:pPr>
      <w:r w:rsidRPr="00312D87">
        <w:rPr>
          <w:rFonts w:ascii="Arial" w:hAnsi="Arial" w:cs="Arial"/>
        </w:rPr>
        <w:tab/>
      </w:r>
      <w:r w:rsidRPr="00312D87">
        <w:rPr>
          <w:rFonts w:ascii="Arial" w:hAnsi="Arial" w:cs="Arial"/>
          <w:sz w:val="20"/>
        </w:rPr>
        <w:t>Dans l'attente de recevoir votre offre,</w:t>
      </w:r>
      <w:bookmarkEnd w:id="0"/>
    </w:p>
    <w:p w14:paraId="2089EE3C" w14:textId="77777777" w:rsidR="00312D87" w:rsidRPr="00312D87" w:rsidRDefault="00312D87" w:rsidP="00312D87">
      <w:pPr>
        <w:tabs>
          <w:tab w:val="left" w:pos="709"/>
          <w:tab w:val="left" w:pos="1440"/>
          <w:tab w:val="left" w:pos="1728"/>
          <w:tab w:val="left" w:pos="2448"/>
          <w:tab w:val="left" w:pos="6326"/>
        </w:tabs>
        <w:outlineLvl w:val="0"/>
        <w:rPr>
          <w:rFonts w:ascii="Arial" w:hAnsi="Arial" w:cs="Arial"/>
          <w:sz w:val="20"/>
        </w:rPr>
      </w:pPr>
      <w:r w:rsidRPr="00312D87">
        <w:rPr>
          <w:rFonts w:ascii="Arial" w:hAnsi="Arial" w:cs="Arial"/>
        </w:rPr>
        <w:tab/>
      </w:r>
    </w:p>
    <w:p w14:paraId="66854684" w14:textId="77777777" w:rsidR="00312D87" w:rsidRPr="00312D87" w:rsidRDefault="00312D87" w:rsidP="00312D87">
      <w:pPr>
        <w:rPr>
          <w:rFonts w:ascii="Arial" w:hAnsi="Arial" w:cs="Arial"/>
          <w:sz w:val="20"/>
        </w:rPr>
      </w:pPr>
      <w:r w:rsidRPr="00312D87">
        <w:rPr>
          <w:rFonts w:ascii="Arial" w:hAnsi="Arial" w:cs="Arial"/>
        </w:rPr>
        <w:tab/>
      </w:r>
      <w:bookmarkStart w:id="6" w:name="_Toc390412416"/>
      <w:r w:rsidRPr="00312D87">
        <w:rPr>
          <w:rFonts w:ascii="Arial" w:hAnsi="Arial" w:cs="Arial"/>
          <w:sz w:val="20"/>
        </w:rPr>
        <w:t>Nous vous prions d'agréer, Madame, Monsieur, l'expression de nos salutations distinguées.</w:t>
      </w:r>
      <w:bookmarkEnd w:id="6"/>
    </w:p>
    <w:p w14:paraId="21EF242D" w14:textId="77777777" w:rsidR="00312D87" w:rsidRPr="00312D87" w:rsidRDefault="00312D87" w:rsidP="00312D87">
      <w:pPr>
        <w:ind w:left="2124" w:firstLine="708"/>
        <w:rPr>
          <w:rFonts w:ascii="Arial" w:hAnsi="Arial" w:cs="Arial"/>
          <w:sz w:val="20"/>
          <w:highlight w:val="yellow"/>
        </w:rPr>
      </w:pPr>
    </w:p>
    <w:p w14:paraId="6E4B8D3D" w14:textId="77777777" w:rsidR="00312D87" w:rsidRPr="00312D87" w:rsidRDefault="00312D87" w:rsidP="00312D87">
      <w:pPr>
        <w:ind w:left="2124" w:firstLine="708"/>
        <w:rPr>
          <w:rFonts w:ascii="Arial" w:hAnsi="Arial" w:cs="Arial"/>
          <w:sz w:val="20"/>
          <w:highlight w:val="yellow"/>
        </w:rPr>
      </w:pPr>
    </w:p>
    <w:p w14:paraId="63765485" w14:textId="0641E0BB" w:rsidR="00312D87" w:rsidRPr="00312D87" w:rsidRDefault="00312D87" w:rsidP="00312D87">
      <w:pPr>
        <w:tabs>
          <w:tab w:val="left" w:pos="2835"/>
        </w:tabs>
        <w:autoSpaceDE w:val="0"/>
        <w:autoSpaceDN w:val="0"/>
        <w:adjustRightInd w:val="0"/>
        <w:rPr>
          <w:rFonts w:ascii="Arial" w:hAnsi="Arial" w:cs="Arial"/>
          <w:sz w:val="20"/>
        </w:rPr>
      </w:pPr>
      <w:r w:rsidRPr="00312D87">
        <w:rPr>
          <w:rFonts w:ascii="Arial" w:hAnsi="Arial" w:cs="Arial"/>
        </w:rPr>
        <w:tab/>
      </w:r>
      <w:r w:rsidRPr="00312D87">
        <w:rPr>
          <w:rFonts w:ascii="Arial" w:hAnsi="Arial" w:cs="Arial"/>
          <w:sz w:val="20"/>
        </w:rPr>
        <w:fldChar w:fldCharType="begin">
          <w:ffData>
            <w:name w:val="Text16"/>
            <w:enabled/>
            <w:calcOnExit w:val="0"/>
            <w:textInput>
              <w:default w:val="[Nom]"/>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bookmarkStart w:id="7" w:name="Text16"/>
      <w:r w:rsidR="00120488">
        <w:rPr>
          <w:rFonts w:ascii="Arial" w:hAnsi="Arial" w:cs="Arial"/>
          <w:sz w:val="20"/>
        </w:rPr>
        <w:t>Me.</w:t>
      </w:r>
      <w:r w:rsidR="004B0A79">
        <w:rPr>
          <w:rFonts w:ascii="Arial" w:hAnsi="Arial" w:cs="Arial"/>
          <w:sz w:val="20"/>
        </w:rPr>
        <w:t>Rania BIKHAZI</w:t>
      </w:r>
      <w:r w:rsidRPr="00312D87">
        <w:rPr>
          <w:rFonts w:ascii="Arial" w:hAnsi="Arial" w:cs="Arial"/>
          <w:sz w:val="20"/>
        </w:rPr>
        <w:t>]</w:t>
      </w:r>
      <w:r w:rsidRPr="00312D87">
        <w:rPr>
          <w:rFonts w:ascii="Arial" w:hAnsi="Arial" w:cs="Arial"/>
        </w:rPr>
        <w:fldChar w:fldCharType="end"/>
      </w:r>
      <w:bookmarkEnd w:id="7"/>
    </w:p>
    <w:p w14:paraId="4D9559CB" w14:textId="282DFF8F" w:rsidR="00312D87" w:rsidRPr="00312D87" w:rsidRDefault="00312D87" w:rsidP="00312D87">
      <w:pPr>
        <w:tabs>
          <w:tab w:val="left" w:pos="2835"/>
        </w:tabs>
        <w:autoSpaceDE w:val="0"/>
        <w:autoSpaceDN w:val="0"/>
        <w:adjustRightInd w:val="0"/>
        <w:rPr>
          <w:rFonts w:ascii="Arial" w:hAnsi="Arial" w:cs="Arial"/>
          <w:sz w:val="20"/>
        </w:rPr>
      </w:pPr>
      <w:r w:rsidRPr="00312D87">
        <w:rPr>
          <w:rFonts w:ascii="Arial" w:hAnsi="Arial" w:cs="Arial"/>
        </w:rPr>
        <w:tab/>
      </w:r>
      <w:r w:rsidRPr="00312D87">
        <w:rPr>
          <w:rFonts w:ascii="Arial" w:hAnsi="Arial" w:cs="Arial"/>
          <w:sz w:val="20"/>
        </w:rPr>
        <w:fldChar w:fldCharType="begin">
          <w:ffData>
            <w:name w:val="Text17"/>
            <w:enabled/>
            <w:calcOnExit w:val="0"/>
            <w:textInput>
              <w:default w:val="[Fonction]"/>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bookmarkStart w:id="8" w:name="Text17"/>
      <w:r w:rsidR="004B0A79" w:rsidRPr="004B0A79">
        <w:rPr>
          <w:rFonts w:ascii="Arial" w:hAnsi="Arial" w:cs="Arial"/>
          <w:sz w:val="20"/>
        </w:rPr>
        <w:t>Directrice du B</w:t>
      </w:r>
      <w:r w:rsidR="004B0A79">
        <w:rPr>
          <w:rFonts w:ascii="Arial" w:hAnsi="Arial" w:cs="Arial"/>
          <w:sz w:val="20"/>
        </w:rPr>
        <w:t>u</w:t>
      </w:r>
      <w:r w:rsidR="004B0A79" w:rsidRPr="004B0A79">
        <w:rPr>
          <w:rFonts w:ascii="Arial" w:hAnsi="Arial" w:cs="Arial"/>
          <w:sz w:val="20"/>
        </w:rPr>
        <w:t>reau de l'OIT pour l'Algérie, la Libye, le Maroc, la Mauritanie et la Tunisie</w:t>
      </w:r>
      <w:r w:rsidRPr="00312D87">
        <w:rPr>
          <w:rFonts w:ascii="Arial" w:hAnsi="Arial" w:cs="Arial"/>
        </w:rPr>
        <w:fldChar w:fldCharType="end"/>
      </w:r>
      <w:bookmarkEnd w:id="8"/>
    </w:p>
    <w:p w14:paraId="75A294AA" w14:textId="26124113" w:rsidR="00312D87" w:rsidRPr="00312D87" w:rsidRDefault="00312D87" w:rsidP="00312D87">
      <w:pPr>
        <w:pStyle w:val="Titre4"/>
        <w:ind w:left="2835"/>
        <w:rPr>
          <w:rFonts w:ascii="Arial" w:hAnsi="Arial" w:cs="Arial"/>
          <w:sz w:val="20"/>
        </w:rPr>
      </w:pPr>
      <w:r w:rsidRPr="00312D87">
        <w:rPr>
          <w:rFonts w:ascii="Arial" w:hAnsi="Arial" w:cs="Arial"/>
          <w:sz w:val="20"/>
        </w:rPr>
        <w:fldChar w:fldCharType="begin">
          <w:ffData>
            <w:name w:val="Text18"/>
            <w:enabled/>
            <w:calcOnExit w:val="0"/>
            <w:textInput>
              <w:default w:val="[PROCUREMENT/BIT/]"/>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bookmarkStart w:id="9" w:name="Text18"/>
      <w:r w:rsidR="004452A6">
        <w:rPr>
          <w:rFonts w:ascii="Arial" w:hAnsi="Arial" w:cs="Arial"/>
          <w:sz w:val="20"/>
        </w:rPr>
        <w:t>PROUCREMENT/BIT</w:t>
      </w:r>
      <w:r w:rsidRPr="00312D87">
        <w:rPr>
          <w:rFonts w:ascii="Arial" w:hAnsi="Arial" w:cs="Arial"/>
        </w:rPr>
        <w:fldChar w:fldCharType="end"/>
      </w:r>
      <w:bookmarkEnd w:id="9"/>
    </w:p>
    <w:p w14:paraId="792E2861" w14:textId="77777777" w:rsidR="00312D87" w:rsidRPr="00312D87" w:rsidRDefault="00312D87" w:rsidP="00312D87">
      <w:pPr>
        <w:keepNext/>
        <w:ind w:right="12"/>
        <w:jc w:val="both"/>
        <w:rPr>
          <w:rFonts w:ascii="Arial" w:hAnsi="Arial" w:cs="Arial"/>
          <w:b/>
          <w:color w:val="3366FF"/>
          <w:sz w:val="20"/>
        </w:rPr>
      </w:pPr>
    </w:p>
    <w:p w14:paraId="7ACFFD5B" w14:textId="77777777" w:rsidR="00312D87" w:rsidRPr="00312D87" w:rsidRDefault="00312D87" w:rsidP="00312D87">
      <w:pPr>
        <w:keepNext/>
        <w:ind w:right="12"/>
        <w:jc w:val="center"/>
        <w:rPr>
          <w:rFonts w:ascii="Arial" w:hAnsi="Arial" w:cs="Arial"/>
          <w:b/>
          <w:sz w:val="20"/>
        </w:rPr>
      </w:pPr>
    </w:p>
    <w:p w14:paraId="18379076" w14:textId="77777777" w:rsidR="00312D87" w:rsidRPr="00312D87" w:rsidRDefault="00312D87" w:rsidP="00312D87">
      <w:pPr>
        <w:keepNext/>
        <w:ind w:right="12"/>
        <w:jc w:val="center"/>
        <w:rPr>
          <w:rFonts w:ascii="Arial" w:hAnsi="Arial" w:cs="Arial"/>
          <w:b/>
          <w:sz w:val="20"/>
        </w:rPr>
      </w:pPr>
    </w:p>
    <w:p w14:paraId="26ADB0D9" w14:textId="77777777" w:rsidR="00312D87" w:rsidRPr="00312D87" w:rsidRDefault="00312D87" w:rsidP="00312D87">
      <w:pPr>
        <w:keepNext/>
        <w:ind w:right="12"/>
        <w:jc w:val="center"/>
        <w:rPr>
          <w:rFonts w:ascii="Arial" w:hAnsi="Arial" w:cs="Arial"/>
          <w:b/>
          <w:sz w:val="20"/>
        </w:rPr>
        <w:sectPr w:rsidR="00312D87" w:rsidRPr="00312D87" w:rsidSect="00312D87">
          <w:headerReference w:type="default" r:id="rId19"/>
          <w:footnotePr>
            <w:numRestart w:val="eachSect"/>
          </w:footnotePr>
          <w:type w:val="continuous"/>
          <w:pgSz w:w="11900" w:h="16840" w:code="9"/>
          <w:pgMar w:top="1440" w:right="1440" w:bottom="1440" w:left="1440" w:header="567" w:footer="567" w:gutter="0"/>
          <w:cols w:space="720"/>
          <w:docGrid w:linePitch="354"/>
        </w:sectPr>
      </w:pPr>
    </w:p>
    <w:p w14:paraId="70662E39" w14:textId="77777777" w:rsidR="00312D87" w:rsidRPr="00312D87" w:rsidRDefault="00312D87" w:rsidP="00312D87">
      <w:pPr>
        <w:keepNext/>
        <w:ind w:right="12"/>
        <w:jc w:val="center"/>
        <w:rPr>
          <w:rFonts w:ascii="Arial" w:hAnsi="Arial" w:cs="Arial"/>
          <w:b/>
          <w:sz w:val="20"/>
        </w:rPr>
      </w:pPr>
      <w:r w:rsidRPr="00312D87">
        <w:rPr>
          <w:rFonts w:ascii="Arial" w:hAnsi="Arial" w:cs="Arial"/>
          <w:b/>
          <w:sz w:val="20"/>
        </w:rPr>
        <w:lastRenderedPageBreak/>
        <w:t>INSTRUCTIONS A L'INTENTION DES SOUMISSIONNAIRES</w:t>
      </w:r>
    </w:p>
    <w:p w14:paraId="1B084628" w14:textId="77777777" w:rsidR="00312D87" w:rsidRPr="00312D87" w:rsidRDefault="00312D87" w:rsidP="00312D87">
      <w:pPr>
        <w:tabs>
          <w:tab w:val="left" w:pos="1273"/>
        </w:tabs>
        <w:autoSpaceDE w:val="0"/>
        <w:autoSpaceDN w:val="0"/>
        <w:adjustRightInd w:val="0"/>
        <w:rPr>
          <w:rFonts w:ascii="Arial" w:hAnsi="Arial" w:cs="Arial"/>
          <w:sz w:val="20"/>
        </w:rPr>
      </w:pPr>
    </w:p>
    <w:p w14:paraId="562F5CD9" w14:textId="74FA14A8" w:rsidR="00120488" w:rsidRDefault="00312D87" w:rsidP="00120488">
      <w:pPr>
        <w:tabs>
          <w:tab w:val="left" w:pos="1273"/>
        </w:tabs>
        <w:autoSpaceDE w:val="0"/>
        <w:autoSpaceDN w:val="0"/>
        <w:adjustRightInd w:val="0"/>
        <w:jc w:val="center"/>
        <w:rPr>
          <w:rFonts w:ascii="Arial" w:hAnsi="Arial" w:cs="Arial"/>
          <w:b/>
          <w:sz w:val="20"/>
        </w:rPr>
      </w:pPr>
      <w:proofErr w:type="gramStart"/>
      <w:r w:rsidRPr="00312D87">
        <w:rPr>
          <w:rFonts w:ascii="Arial" w:hAnsi="Arial" w:cs="Arial"/>
          <w:sz w:val="20"/>
        </w:rPr>
        <w:t>Référence:</w:t>
      </w:r>
      <w:proofErr w:type="gramEnd"/>
      <w:r w:rsidRPr="00312D87">
        <w:rPr>
          <w:rFonts w:ascii="Arial" w:hAnsi="Arial" w:cs="Arial"/>
          <w:b/>
          <w:sz w:val="20"/>
        </w:rPr>
        <w:t xml:space="preserve"> Invitation à soumissionner n ° </w:t>
      </w:r>
      <w:r w:rsidRPr="00312D87">
        <w:rPr>
          <w:rFonts w:ascii="Arial" w:hAnsi="Arial" w:cs="Arial"/>
          <w:b/>
          <w:sz w:val="20"/>
        </w:rPr>
        <w:fldChar w:fldCharType="begin">
          <w:ffData>
            <w:name w:val=""/>
            <w:enabled/>
            <w:calcOnExit w:val="0"/>
            <w:textInput>
              <w:default w:val="[indiquer le numéro de référence]"/>
            </w:textInput>
          </w:ffData>
        </w:fldChar>
      </w:r>
      <w:r w:rsidRPr="00312D87">
        <w:rPr>
          <w:rFonts w:ascii="Arial" w:hAnsi="Arial" w:cs="Arial"/>
          <w:b/>
          <w:sz w:val="20"/>
        </w:rPr>
        <w:instrText xml:space="preserve"> FORMTEXT </w:instrText>
      </w:r>
      <w:r w:rsidRPr="00312D87">
        <w:rPr>
          <w:rFonts w:ascii="Arial" w:hAnsi="Arial" w:cs="Arial"/>
          <w:b/>
          <w:sz w:val="20"/>
        </w:rPr>
      </w:r>
      <w:r w:rsidRPr="00312D87">
        <w:rPr>
          <w:rFonts w:ascii="Arial" w:hAnsi="Arial" w:cs="Arial"/>
          <w:b/>
          <w:sz w:val="20"/>
        </w:rPr>
        <w:fldChar w:fldCharType="separate"/>
      </w:r>
      <w:r w:rsidR="00120488" w:rsidRPr="00120488">
        <w:rPr>
          <w:rFonts w:ascii="Arial" w:hAnsi="Arial" w:cs="Arial"/>
          <w:b/>
          <w:sz w:val="20"/>
        </w:rPr>
        <w:t>APPEL D’OFFRE T°0</w:t>
      </w:r>
      <w:r w:rsidR="006A0050">
        <w:rPr>
          <w:rFonts w:ascii="Arial" w:hAnsi="Arial" w:cs="Arial"/>
          <w:b/>
          <w:sz w:val="20"/>
        </w:rPr>
        <w:t>3</w:t>
      </w:r>
      <w:r w:rsidR="00120488" w:rsidRPr="00120488">
        <w:rPr>
          <w:rFonts w:ascii="Arial" w:hAnsi="Arial" w:cs="Arial"/>
          <w:b/>
          <w:sz w:val="20"/>
        </w:rPr>
        <w:t>/ 2023</w:t>
      </w:r>
      <w:r w:rsidR="009451DE">
        <w:rPr>
          <w:rFonts w:ascii="Arial" w:hAnsi="Arial" w:cs="Arial"/>
          <w:b/>
          <w:sz w:val="20"/>
        </w:rPr>
        <w:t xml:space="preserve"> </w:t>
      </w:r>
    </w:p>
    <w:p w14:paraId="27783357" w14:textId="17028184" w:rsidR="00312D87" w:rsidRPr="00312D87" w:rsidRDefault="00312D87" w:rsidP="00120488">
      <w:pPr>
        <w:tabs>
          <w:tab w:val="left" w:pos="1273"/>
        </w:tabs>
        <w:autoSpaceDE w:val="0"/>
        <w:autoSpaceDN w:val="0"/>
        <w:adjustRightInd w:val="0"/>
        <w:jc w:val="center"/>
        <w:rPr>
          <w:rFonts w:ascii="Arial" w:hAnsi="Arial" w:cs="Arial"/>
          <w:b/>
          <w:sz w:val="20"/>
        </w:rPr>
      </w:pPr>
      <w:r w:rsidRPr="00312D87">
        <w:rPr>
          <w:rFonts w:ascii="Arial" w:hAnsi="Arial" w:cs="Arial"/>
        </w:rPr>
        <w:fldChar w:fldCharType="end"/>
      </w:r>
    </w:p>
    <w:p w14:paraId="49565D08" w14:textId="146ADF7F" w:rsidR="00312D87" w:rsidRPr="00312D87" w:rsidRDefault="00312D87" w:rsidP="00312D87">
      <w:pPr>
        <w:tabs>
          <w:tab w:val="left" w:pos="993"/>
        </w:tabs>
        <w:autoSpaceDE w:val="0"/>
        <w:autoSpaceDN w:val="0"/>
        <w:adjustRightInd w:val="0"/>
        <w:jc w:val="center"/>
        <w:rPr>
          <w:rFonts w:ascii="Arial" w:hAnsi="Arial" w:cs="Arial"/>
          <w:b/>
          <w:sz w:val="20"/>
        </w:rPr>
      </w:pPr>
      <w:r w:rsidRPr="00312D87">
        <w:rPr>
          <w:rFonts w:ascii="Arial" w:hAnsi="Arial" w:cs="Arial"/>
          <w:b/>
          <w:sz w:val="20"/>
        </w:rPr>
        <w:fldChar w:fldCharType="begin">
          <w:ffData>
            <w:name w:val=""/>
            <w:enabled/>
            <w:calcOnExit w:val="0"/>
            <w:textInput>
              <w:default w:val="[Indiquer le titre]"/>
            </w:textInput>
          </w:ffData>
        </w:fldChar>
      </w:r>
      <w:r w:rsidRPr="00312D87">
        <w:rPr>
          <w:rFonts w:ascii="Arial" w:hAnsi="Arial" w:cs="Arial"/>
          <w:b/>
          <w:sz w:val="20"/>
        </w:rPr>
        <w:instrText xml:space="preserve"> FORMTEXT </w:instrText>
      </w:r>
      <w:r w:rsidRPr="00312D87">
        <w:rPr>
          <w:rFonts w:ascii="Arial" w:hAnsi="Arial" w:cs="Arial"/>
          <w:b/>
          <w:sz w:val="20"/>
        </w:rPr>
      </w:r>
      <w:r w:rsidRPr="00312D87">
        <w:rPr>
          <w:rFonts w:ascii="Arial" w:hAnsi="Arial" w:cs="Arial"/>
          <w:b/>
          <w:sz w:val="20"/>
        </w:rPr>
        <w:fldChar w:fldCharType="separate"/>
      </w:r>
      <w:r w:rsidR="006A0050" w:rsidRPr="006A0050">
        <w:rPr>
          <w:rFonts w:ascii="Arial" w:hAnsi="Arial" w:cs="Arial"/>
          <w:b/>
          <w:sz w:val="20"/>
        </w:rPr>
        <w:t>LOT 1 Travaux de construction de l’unité polyvalente des sous-produits de l'Oasis à Tlelet -Commune de Tataouine</w:t>
      </w:r>
      <w:r w:rsidRPr="00312D87">
        <w:rPr>
          <w:rFonts w:ascii="Arial" w:hAnsi="Arial" w:cs="Arial"/>
        </w:rPr>
        <w:fldChar w:fldCharType="end"/>
      </w:r>
    </w:p>
    <w:p w14:paraId="113BE03D" w14:textId="77777777" w:rsidR="00312D87" w:rsidRPr="00312D87" w:rsidRDefault="00312D87" w:rsidP="00312D87">
      <w:pPr>
        <w:keepNext/>
        <w:ind w:right="12"/>
        <w:jc w:val="center"/>
        <w:rPr>
          <w:rFonts w:ascii="Arial" w:hAnsi="Arial" w:cs="Arial"/>
          <w:b/>
          <w:sz w:val="20"/>
        </w:rPr>
      </w:pPr>
    </w:p>
    <w:p w14:paraId="41163FF4" w14:textId="77777777" w:rsidR="00312D87" w:rsidRPr="00312D87" w:rsidRDefault="00312D87" w:rsidP="00312D87">
      <w:pPr>
        <w:keepNext/>
        <w:ind w:right="12"/>
        <w:jc w:val="center"/>
        <w:rPr>
          <w:rFonts w:ascii="Arial" w:hAnsi="Arial" w:cs="Arial"/>
          <w:b/>
          <w:sz w:val="20"/>
        </w:rPr>
      </w:pPr>
    </w:p>
    <w:p w14:paraId="0DA04B89" w14:textId="77777777" w:rsidR="00312D87" w:rsidRPr="00312D87" w:rsidRDefault="00312D87" w:rsidP="00312D87">
      <w:pPr>
        <w:keepNext/>
        <w:ind w:right="12"/>
        <w:jc w:val="center"/>
        <w:rPr>
          <w:rFonts w:ascii="Arial" w:hAnsi="Arial" w:cs="Arial"/>
          <w:b/>
          <w:sz w:val="20"/>
        </w:rPr>
      </w:pPr>
    </w:p>
    <w:p w14:paraId="597E7CB7" w14:textId="77777777" w:rsidR="00312D87" w:rsidRPr="00312D87" w:rsidRDefault="00312D87" w:rsidP="00312D87">
      <w:pPr>
        <w:keepNext/>
        <w:ind w:right="12"/>
        <w:jc w:val="center"/>
        <w:rPr>
          <w:rFonts w:ascii="Arial" w:hAnsi="Arial" w:cs="Arial"/>
          <w:b/>
          <w:sz w:val="20"/>
        </w:rPr>
      </w:pPr>
    </w:p>
    <w:p w14:paraId="6483704A" w14:textId="77777777" w:rsidR="00312D87" w:rsidRPr="00312D87" w:rsidRDefault="00312D87" w:rsidP="00312D87">
      <w:pPr>
        <w:keepNext/>
        <w:ind w:right="12"/>
        <w:jc w:val="center"/>
        <w:rPr>
          <w:rFonts w:ascii="Arial" w:hAnsi="Arial" w:cs="Arial"/>
          <w:b/>
          <w:sz w:val="20"/>
        </w:rPr>
      </w:pPr>
    </w:p>
    <w:p w14:paraId="2177B1BC" w14:textId="77777777" w:rsidR="00312D87" w:rsidRPr="00312D87" w:rsidRDefault="00312D87" w:rsidP="00312D87">
      <w:pPr>
        <w:keepNext/>
        <w:ind w:right="12"/>
        <w:jc w:val="center"/>
        <w:rPr>
          <w:rFonts w:ascii="Arial" w:hAnsi="Arial" w:cs="Arial"/>
          <w:b/>
          <w:sz w:val="20"/>
        </w:rPr>
      </w:pPr>
      <w:r w:rsidRPr="00312D87">
        <w:rPr>
          <w:rFonts w:ascii="Arial" w:hAnsi="Arial" w:cs="Arial"/>
          <w:b/>
          <w:sz w:val="20"/>
        </w:rPr>
        <w:t>Résumé</w:t>
      </w:r>
    </w:p>
    <w:p w14:paraId="07EA2D87" w14:textId="77777777" w:rsidR="00312D87" w:rsidRPr="00312D87" w:rsidRDefault="00312D87" w:rsidP="00312D87">
      <w:pPr>
        <w:keepNext/>
        <w:ind w:right="12"/>
        <w:jc w:val="center"/>
        <w:rPr>
          <w:rFonts w:ascii="Arial" w:hAnsi="Arial" w:cs="Arial"/>
          <w:b/>
          <w:sz w:val="20"/>
        </w:rPr>
      </w:pPr>
    </w:p>
    <w:p w14:paraId="3DE1384F" w14:textId="77777777" w:rsidR="00312D87" w:rsidRPr="00312D87" w:rsidRDefault="00312D87" w:rsidP="00312D87">
      <w:pPr>
        <w:keepNext/>
        <w:ind w:right="12"/>
        <w:rPr>
          <w:rFonts w:ascii="Arial" w:hAnsi="Arial" w:cs="Arial"/>
          <w:i/>
          <w:sz w:val="20"/>
        </w:rPr>
      </w:pPr>
      <w:r w:rsidRPr="00312D87">
        <w:rPr>
          <w:rFonts w:ascii="Arial" w:hAnsi="Arial" w:cs="Arial"/>
          <w:i/>
          <w:sz w:val="20"/>
        </w:rPr>
        <w:t xml:space="preserve">Le présent document présente les exigences relatives à la soumission d'une offre pour examen par le Bureau international du Travail. </w:t>
      </w:r>
    </w:p>
    <w:p w14:paraId="043A053F" w14:textId="77777777" w:rsidR="00312D87" w:rsidRPr="00312D87" w:rsidRDefault="00312D87" w:rsidP="00312D87">
      <w:pPr>
        <w:keepNext/>
        <w:jc w:val="center"/>
        <w:rPr>
          <w:rFonts w:ascii="Arial" w:hAnsi="Arial" w:cs="Arial"/>
          <w:sz w:val="20"/>
        </w:rPr>
      </w:pPr>
      <w:r w:rsidRPr="00312D87">
        <w:rPr>
          <w:rFonts w:ascii="Arial" w:hAnsi="Arial" w:cs="Arial"/>
        </w:rPr>
        <w:br w:type="page"/>
      </w:r>
    </w:p>
    <w:p w14:paraId="40E7ED7F" w14:textId="77777777" w:rsidR="00312D87" w:rsidRPr="00312D87" w:rsidRDefault="00312D87" w:rsidP="00312D87">
      <w:pPr>
        <w:keepNext/>
        <w:jc w:val="center"/>
        <w:rPr>
          <w:rFonts w:ascii="Arial" w:hAnsi="Arial" w:cs="Arial"/>
          <w:b/>
          <w:sz w:val="20"/>
        </w:rPr>
        <w:sectPr w:rsidR="00312D87" w:rsidRPr="00312D87" w:rsidSect="00312D87">
          <w:headerReference w:type="default" r:id="rId20"/>
          <w:footnotePr>
            <w:numRestart w:val="eachSect"/>
          </w:footnotePr>
          <w:pgSz w:w="11900" w:h="16840" w:code="9"/>
          <w:pgMar w:top="1440" w:right="1440" w:bottom="1440" w:left="1440" w:header="567" w:footer="567" w:gutter="0"/>
          <w:cols w:space="720"/>
          <w:docGrid w:linePitch="354"/>
        </w:sectPr>
      </w:pPr>
    </w:p>
    <w:p w14:paraId="1C8EF00A" w14:textId="77777777" w:rsidR="00312D87" w:rsidRPr="00312D87" w:rsidRDefault="00312D87" w:rsidP="00312D87">
      <w:pPr>
        <w:keepNext/>
        <w:jc w:val="center"/>
        <w:rPr>
          <w:rFonts w:ascii="Arial" w:hAnsi="Arial" w:cs="Arial"/>
          <w:b/>
          <w:sz w:val="20"/>
        </w:rPr>
      </w:pPr>
      <w:r w:rsidRPr="00312D87">
        <w:rPr>
          <w:rFonts w:ascii="Arial" w:hAnsi="Arial" w:cs="Arial"/>
          <w:b/>
          <w:sz w:val="20"/>
        </w:rPr>
        <w:lastRenderedPageBreak/>
        <w:t>INSTRUCTIONS A L'INTENTION DES SOUMISSIONNAIRES</w:t>
      </w:r>
    </w:p>
    <w:p w14:paraId="329B6D60" w14:textId="77777777" w:rsidR="00312D87" w:rsidRPr="00312D87" w:rsidRDefault="00312D87" w:rsidP="00312D87">
      <w:pPr>
        <w:keepNext/>
        <w:jc w:val="center"/>
        <w:rPr>
          <w:rFonts w:ascii="Arial" w:hAnsi="Arial" w:cs="Arial"/>
          <w:b/>
          <w:sz w:val="20"/>
        </w:rPr>
      </w:pPr>
    </w:p>
    <w:sdt>
      <w:sdtPr>
        <w:rPr>
          <w:rFonts w:ascii="Arial" w:hAnsi="Arial" w:cs="Arial"/>
          <w:bCs w:val="0"/>
          <w:color w:val="auto"/>
          <w:sz w:val="26"/>
          <w:szCs w:val="20"/>
        </w:rPr>
        <w:id w:val="-1539659273"/>
        <w:docPartObj>
          <w:docPartGallery w:val="Table of Contents"/>
          <w:docPartUnique/>
        </w:docPartObj>
      </w:sdtPr>
      <w:sdtEndPr>
        <w:rPr>
          <w:b/>
          <w:noProof/>
        </w:rPr>
      </w:sdtEndPr>
      <w:sdtContent>
        <w:p w14:paraId="0FBFC921" w14:textId="77777777" w:rsidR="00312D87" w:rsidRPr="00312D87" w:rsidRDefault="00312D87" w:rsidP="00312D87">
          <w:pPr>
            <w:pStyle w:val="En-ttedetabledesmatires"/>
            <w:rPr>
              <w:rFonts w:ascii="Arial" w:hAnsi="Arial" w:cs="Arial"/>
              <w:sz w:val="20"/>
              <w:szCs w:val="20"/>
            </w:rPr>
          </w:pPr>
          <w:r w:rsidRPr="00312D87">
            <w:rPr>
              <w:rFonts w:ascii="Arial" w:hAnsi="Arial" w:cs="Arial"/>
              <w:sz w:val="20"/>
            </w:rPr>
            <w:t>Table des matières</w:t>
          </w:r>
        </w:p>
        <w:p w14:paraId="4B93B4E1" w14:textId="66C45C46" w:rsidR="00312D87" w:rsidRPr="00312D87" w:rsidRDefault="00312D87" w:rsidP="00312D87">
          <w:pPr>
            <w:pStyle w:val="TM1"/>
            <w:rPr>
              <w:rFonts w:ascii="Arial" w:eastAsiaTheme="minorEastAsia" w:hAnsi="Arial" w:cs="Arial"/>
              <w:b w:val="0"/>
              <w:bCs w:val="0"/>
              <w:caps w:val="0"/>
              <w:noProof/>
              <w:sz w:val="22"/>
              <w:szCs w:val="22"/>
              <w:lang w:val="en-US" w:eastAsia="en-US" w:bidi="ar-SA"/>
            </w:rPr>
          </w:pPr>
          <w:r w:rsidRPr="00312D87">
            <w:rPr>
              <w:rFonts w:ascii="Arial" w:hAnsi="Arial" w:cs="Arial"/>
            </w:rPr>
            <w:fldChar w:fldCharType="begin"/>
          </w:r>
          <w:r w:rsidRPr="00312D87">
            <w:rPr>
              <w:rFonts w:ascii="Arial" w:hAnsi="Arial" w:cs="Arial"/>
            </w:rPr>
            <w:instrText xml:space="preserve"> TOC \o "1-3" \h \z \u </w:instrText>
          </w:r>
          <w:r w:rsidRPr="00312D87">
            <w:rPr>
              <w:rFonts w:ascii="Arial" w:hAnsi="Arial" w:cs="Arial"/>
            </w:rPr>
            <w:fldChar w:fldCharType="separate"/>
          </w:r>
          <w:hyperlink w:anchor="_Toc499131848" w:history="1">
            <w:r w:rsidRPr="00312D87">
              <w:rPr>
                <w:rStyle w:val="Lienhypertexte"/>
                <w:rFonts w:ascii="Arial" w:hAnsi="Arial" w:cs="Arial"/>
                <w:noProof/>
              </w:rPr>
              <w:t>1.</w:t>
            </w:r>
            <w:r w:rsidRPr="00312D87">
              <w:rPr>
                <w:rFonts w:ascii="Arial" w:eastAsiaTheme="minorEastAsia" w:hAnsi="Arial" w:cs="Arial"/>
                <w:b w:val="0"/>
                <w:bCs w:val="0"/>
                <w:caps w:val="0"/>
                <w:noProof/>
                <w:sz w:val="22"/>
                <w:szCs w:val="22"/>
                <w:lang w:val="en-US" w:eastAsia="en-US" w:bidi="ar-SA"/>
              </w:rPr>
              <w:tab/>
            </w:r>
            <w:r w:rsidRPr="00312D87">
              <w:rPr>
                <w:rStyle w:val="Lienhypertexte"/>
                <w:rFonts w:ascii="Arial" w:hAnsi="Arial" w:cs="Arial"/>
                <w:noProof/>
              </w:rPr>
              <w:t>INTRODUCTION</w:t>
            </w:r>
            <w:r w:rsidRPr="00312D87">
              <w:rPr>
                <w:rFonts w:ascii="Arial" w:hAnsi="Arial" w:cs="Arial"/>
                <w:noProof/>
                <w:webHidden/>
              </w:rPr>
              <w:tab/>
            </w:r>
            <w:r w:rsidRPr="00312D87">
              <w:rPr>
                <w:rFonts w:ascii="Arial" w:hAnsi="Arial" w:cs="Arial"/>
                <w:noProof/>
                <w:webHidden/>
              </w:rPr>
              <w:fldChar w:fldCharType="begin"/>
            </w:r>
            <w:r w:rsidRPr="00312D87">
              <w:rPr>
                <w:rFonts w:ascii="Arial" w:hAnsi="Arial" w:cs="Arial"/>
                <w:noProof/>
                <w:webHidden/>
              </w:rPr>
              <w:instrText xml:space="preserve"> PAGEREF _Toc499131848 \h </w:instrText>
            </w:r>
            <w:r w:rsidRPr="00312D87">
              <w:rPr>
                <w:rFonts w:ascii="Arial" w:hAnsi="Arial" w:cs="Arial"/>
                <w:noProof/>
                <w:webHidden/>
              </w:rPr>
            </w:r>
            <w:r w:rsidRPr="00312D87">
              <w:rPr>
                <w:rFonts w:ascii="Arial" w:hAnsi="Arial" w:cs="Arial"/>
                <w:noProof/>
                <w:webHidden/>
              </w:rPr>
              <w:fldChar w:fldCharType="separate"/>
            </w:r>
            <w:r w:rsidR="00F45EDF">
              <w:rPr>
                <w:rFonts w:ascii="Arial" w:hAnsi="Arial" w:cs="Arial"/>
                <w:noProof/>
                <w:webHidden/>
              </w:rPr>
              <w:t>5</w:t>
            </w:r>
            <w:r w:rsidRPr="00312D87">
              <w:rPr>
                <w:rFonts w:ascii="Arial" w:hAnsi="Arial" w:cs="Arial"/>
                <w:noProof/>
                <w:webHidden/>
              </w:rPr>
              <w:fldChar w:fldCharType="end"/>
            </w:r>
          </w:hyperlink>
        </w:p>
        <w:p w14:paraId="7C8EF6EC" w14:textId="36711AF4" w:rsidR="00312D87" w:rsidRPr="00312D87" w:rsidRDefault="00064998" w:rsidP="00312D87">
          <w:pPr>
            <w:pStyle w:val="TM2"/>
            <w:rPr>
              <w:rFonts w:ascii="Arial" w:eastAsiaTheme="minorEastAsia" w:hAnsi="Arial" w:cs="Arial"/>
              <w:smallCaps w:val="0"/>
              <w:noProof/>
              <w:sz w:val="22"/>
              <w:szCs w:val="22"/>
              <w:lang w:val="en-US" w:eastAsia="en-US" w:bidi="ar-SA"/>
            </w:rPr>
          </w:pPr>
          <w:hyperlink w:anchor="_Toc499131849" w:history="1">
            <w:r w:rsidR="00312D87" w:rsidRPr="00312D87">
              <w:rPr>
                <w:rStyle w:val="Lienhypertexte"/>
                <w:rFonts w:ascii="Arial" w:hAnsi="Arial" w:cs="Arial"/>
                <w:noProof/>
              </w:rPr>
              <w:t>1.1</w:t>
            </w:r>
            <w:r w:rsidR="00312D87" w:rsidRPr="00312D87">
              <w:rPr>
                <w:rFonts w:ascii="Arial" w:eastAsiaTheme="minorEastAsia" w:hAnsi="Arial" w:cs="Arial"/>
                <w:smallCaps w:val="0"/>
                <w:noProof/>
                <w:sz w:val="22"/>
                <w:szCs w:val="22"/>
                <w:lang w:val="en-US" w:eastAsia="en-US" w:bidi="ar-SA"/>
              </w:rPr>
              <w:tab/>
            </w:r>
            <w:r w:rsidR="00312D87" w:rsidRPr="00312D87">
              <w:rPr>
                <w:rStyle w:val="Lienhypertexte"/>
                <w:rFonts w:ascii="Arial" w:hAnsi="Arial" w:cs="Arial"/>
                <w:noProof/>
              </w:rPr>
              <w:t>Généralités</w:t>
            </w:r>
            <w:r w:rsidR="00312D87" w:rsidRPr="00312D87">
              <w:rPr>
                <w:rFonts w:ascii="Arial" w:hAnsi="Arial" w:cs="Arial"/>
                <w:noProof/>
                <w:webHidden/>
              </w:rPr>
              <w:tab/>
            </w:r>
            <w:r w:rsidR="00312D87" w:rsidRPr="00312D87">
              <w:rPr>
                <w:rFonts w:ascii="Arial" w:hAnsi="Arial" w:cs="Arial"/>
                <w:noProof/>
                <w:webHidden/>
              </w:rPr>
              <w:fldChar w:fldCharType="begin"/>
            </w:r>
            <w:r w:rsidR="00312D87" w:rsidRPr="00312D87">
              <w:rPr>
                <w:rFonts w:ascii="Arial" w:hAnsi="Arial" w:cs="Arial"/>
                <w:noProof/>
                <w:webHidden/>
              </w:rPr>
              <w:instrText xml:space="preserve"> PAGEREF _Toc499131849 \h </w:instrText>
            </w:r>
            <w:r w:rsidR="00312D87" w:rsidRPr="00312D87">
              <w:rPr>
                <w:rFonts w:ascii="Arial" w:hAnsi="Arial" w:cs="Arial"/>
                <w:noProof/>
                <w:webHidden/>
              </w:rPr>
            </w:r>
            <w:r w:rsidR="00312D87" w:rsidRPr="00312D87">
              <w:rPr>
                <w:rFonts w:ascii="Arial" w:hAnsi="Arial" w:cs="Arial"/>
                <w:noProof/>
                <w:webHidden/>
              </w:rPr>
              <w:fldChar w:fldCharType="separate"/>
            </w:r>
            <w:r w:rsidR="00F45EDF">
              <w:rPr>
                <w:rFonts w:ascii="Arial" w:hAnsi="Arial" w:cs="Arial"/>
                <w:noProof/>
                <w:webHidden/>
              </w:rPr>
              <w:t>5</w:t>
            </w:r>
            <w:r w:rsidR="00312D87" w:rsidRPr="00312D87">
              <w:rPr>
                <w:rFonts w:ascii="Arial" w:hAnsi="Arial" w:cs="Arial"/>
                <w:noProof/>
                <w:webHidden/>
              </w:rPr>
              <w:fldChar w:fldCharType="end"/>
            </w:r>
          </w:hyperlink>
        </w:p>
        <w:p w14:paraId="13A3BE1D" w14:textId="76CE2C5A" w:rsidR="00312D87" w:rsidRPr="00312D87" w:rsidRDefault="00064998" w:rsidP="00312D87">
          <w:pPr>
            <w:pStyle w:val="TM2"/>
            <w:rPr>
              <w:rFonts w:ascii="Arial" w:eastAsiaTheme="minorEastAsia" w:hAnsi="Arial" w:cs="Arial"/>
              <w:smallCaps w:val="0"/>
              <w:noProof/>
              <w:sz w:val="22"/>
              <w:szCs w:val="22"/>
              <w:lang w:val="en-US" w:eastAsia="en-US" w:bidi="ar-SA"/>
            </w:rPr>
          </w:pPr>
          <w:hyperlink w:anchor="_Toc499131850" w:history="1">
            <w:r w:rsidR="00312D87" w:rsidRPr="00312D87">
              <w:rPr>
                <w:rStyle w:val="Lienhypertexte"/>
                <w:rFonts w:ascii="Arial" w:hAnsi="Arial" w:cs="Arial"/>
                <w:noProof/>
              </w:rPr>
              <w:t>1.2</w:t>
            </w:r>
            <w:r w:rsidR="00312D87" w:rsidRPr="00312D87">
              <w:rPr>
                <w:rFonts w:ascii="Arial" w:eastAsiaTheme="minorEastAsia" w:hAnsi="Arial" w:cs="Arial"/>
                <w:smallCaps w:val="0"/>
                <w:noProof/>
                <w:sz w:val="22"/>
                <w:szCs w:val="22"/>
                <w:lang w:val="en-US" w:eastAsia="en-US" w:bidi="ar-SA"/>
              </w:rPr>
              <w:tab/>
            </w:r>
            <w:r w:rsidR="00312D87" w:rsidRPr="00312D87">
              <w:rPr>
                <w:rStyle w:val="Lienhypertexte"/>
                <w:rFonts w:ascii="Arial" w:hAnsi="Arial" w:cs="Arial"/>
                <w:noProof/>
              </w:rPr>
              <w:t>Candidats admis à concourir</w:t>
            </w:r>
            <w:r w:rsidR="00312D87" w:rsidRPr="00312D87">
              <w:rPr>
                <w:rFonts w:ascii="Arial" w:hAnsi="Arial" w:cs="Arial"/>
                <w:noProof/>
                <w:webHidden/>
              </w:rPr>
              <w:tab/>
            </w:r>
            <w:r w:rsidR="00312D87" w:rsidRPr="00312D87">
              <w:rPr>
                <w:rFonts w:ascii="Arial" w:hAnsi="Arial" w:cs="Arial"/>
                <w:noProof/>
                <w:webHidden/>
              </w:rPr>
              <w:fldChar w:fldCharType="begin"/>
            </w:r>
            <w:r w:rsidR="00312D87" w:rsidRPr="00312D87">
              <w:rPr>
                <w:rFonts w:ascii="Arial" w:hAnsi="Arial" w:cs="Arial"/>
                <w:noProof/>
                <w:webHidden/>
              </w:rPr>
              <w:instrText xml:space="preserve"> PAGEREF _Toc499131850 \h </w:instrText>
            </w:r>
            <w:r w:rsidR="00312D87" w:rsidRPr="00312D87">
              <w:rPr>
                <w:rFonts w:ascii="Arial" w:hAnsi="Arial" w:cs="Arial"/>
                <w:noProof/>
                <w:webHidden/>
              </w:rPr>
            </w:r>
            <w:r w:rsidR="00312D87" w:rsidRPr="00312D87">
              <w:rPr>
                <w:rFonts w:ascii="Arial" w:hAnsi="Arial" w:cs="Arial"/>
                <w:noProof/>
                <w:webHidden/>
              </w:rPr>
              <w:fldChar w:fldCharType="separate"/>
            </w:r>
            <w:r w:rsidR="00F45EDF">
              <w:rPr>
                <w:rFonts w:ascii="Arial" w:hAnsi="Arial" w:cs="Arial"/>
                <w:noProof/>
                <w:webHidden/>
              </w:rPr>
              <w:t>5</w:t>
            </w:r>
            <w:r w:rsidR="00312D87" w:rsidRPr="00312D87">
              <w:rPr>
                <w:rFonts w:ascii="Arial" w:hAnsi="Arial" w:cs="Arial"/>
                <w:noProof/>
                <w:webHidden/>
              </w:rPr>
              <w:fldChar w:fldCharType="end"/>
            </w:r>
          </w:hyperlink>
        </w:p>
        <w:p w14:paraId="0BC1141D" w14:textId="3481A214" w:rsidR="00312D87" w:rsidRPr="00312D87" w:rsidRDefault="00064998" w:rsidP="00312D87">
          <w:pPr>
            <w:pStyle w:val="TM2"/>
            <w:rPr>
              <w:rFonts w:ascii="Arial" w:eastAsiaTheme="minorEastAsia" w:hAnsi="Arial" w:cs="Arial"/>
              <w:smallCaps w:val="0"/>
              <w:noProof/>
              <w:sz w:val="22"/>
              <w:szCs w:val="22"/>
              <w:lang w:val="en-US" w:eastAsia="en-US" w:bidi="ar-SA"/>
            </w:rPr>
          </w:pPr>
          <w:hyperlink w:anchor="_Toc499131851" w:history="1">
            <w:r w:rsidR="00312D87" w:rsidRPr="00312D87">
              <w:rPr>
                <w:rStyle w:val="Lienhypertexte"/>
                <w:rFonts w:ascii="Arial" w:hAnsi="Arial" w:cs="Arial"/>
                <w:noProof/>
              </w:rPr>
              <w:t>1.3</w:t>
            </w:r>
            <w:r w:rsidR="00312D87" w:rsidRPr="00312D87">
              <w:rPr>
                <w:rFonts w:ascii="Arial" w:eastAsiaTheme="minorEastAsia" w:hAnsi="Arial" w:cs="Arial"/>
                <w:smallCaps w:val="0"/>
                <w:noProof/>
                <w:sz w:val="22"/>
                <w:szCs w:val="22"/>
                <w:lang w:val="en-US" w:eastAsia="en-US" w:bidi="ar-SA"/>
              </w:rPr>
              <w:tab/>
            </w:r>
            <w:r w:rsidR="00312D87" w:rsidRPr="00312D87">
              <w:rPr>
                <w:rStyle w:val="Lienhypertexte"/>
                <w:rFonts w:ascii="Arial" w:hAnsi="Arial" w:cs="Arial"/>
                <w:noProof/>
              </w:rPr>
              <w:t>Frais de soumission</w:t>
            </w:r>
            <w:r w:rsidR="00312D87" w:rsidRPr="00312D87">
              <w:rPr>
                <w:rFonts w:ascii="Arial" w:hAnsi="Arial" w:cs="Arial"/>
                <w:noProof/>
                <w:webHidden/>
              </w:rPr>
              <w:tab/>
            </w:r>
            <w:r w:rsidR="00312D87" w:rsidRPr="00312D87">
              <w:rPr>
                <w:rFonts w:ascii="Arial" w:hAnsi="Arial" w:cs="Arial"/>
                <w:noProof/>
                <w:webHidden/>
              </w:rPr>
              <w:fldChar w:fldCharType="begin"/>
            </w:r>
            <w:r w:rsidR="00312D87" w:rsidRPr="00312D87">
              <w:rPr>
                <w:rFonts w:ascii="Arial" w:hAnsi="Arial" w:cs="Arial"/>
                <w:noProof/>
                <w:webHidden/>
              </w:rPr>
              <w:instrText xml:space="preserve"> PAGEREF _Toc499131851 \h </w:instrText>
            </w:r>
            <w:r w:rsidR="00312D87" w:rsidRPr="00312D87">
              <w:rPr>
                <w:rFonts w:ascii="Arial" w:hAnsi="Arial" w:cs="Arial"/>
                <w:noProof/>
                <w:webHidden/>
              </w:rPr>
            </w:r>
            <w:r w:rsidR="00312D87" w:rsidRPr="00312D87">
              <w:rPr>
                <w:rFonts w:ascii="Arial" w:hAnsi="Arial" w:cs="Arial"/>
                <w:noProof/>
                <w:webHidden/>
              </w:rPr>
              <w:fldChar w:fldCharType="separate"/>
            </w:r>
            <w:r w:rsidR="00F45EDF">
              <w:rPr>
                <w:rFonts w:ascii="Arial" w:hAnsi="Arial" w:cs="Arial"/>
                <w:noProof/>
                <w:webHidden/>
              </w:rPr>
              <w:t>5</w:t>
            </w:r>
            <w:r w:rsidR="00312D87" w:rsidRPr="00312D87">
              <w:rPr>
                <w:rFonts w:ascii="Arial" w:hAnsi="Arial" w:cs="Arial"/>
                <w:noProof/>
                <w:webHidden/>
              </w:rPr>
              <w:fldChar w:fldCharType="end"/>
            </w:r>
          </w:hyperlink>
        </w:p>
        <w:p w14:paraId="092D4B25" w14:textId="1559D0C5" w:rsidR="00312D87" w:rsidRPr="00312D87" w:rsidRDefault="00064998" w:rsidP="00312D87">
          <w:pPr>
            <w:pStyle w:val="TM2"/>
            <w:rPr>
              <w:rFonts w:ascii="Arial" w:eastAsiaTheme="minorEastAsia" w:hAnsi="Arial" w:cs="Arial"/>
              <w:smallCaps w:val="0"/>
              <w:noProof/>
              <w:sz w:val="22"/>
              <w:szCs w:val="22"/>
              <w:lang w:val="en-US" w:eastAsia="en-US" w:bidi="ar-SA"/>
            </w:rPr>
          </w:pPr>
          <w:hyperlink w:anchor="_Toc499131852" w:history="1">
            <w:r w:rsidR="00312D87" w:rsidRPr="00312D87">
              <w:rPr>
                <w:rStyle w:val="Lienhypertexte"/>
                <w:rFonts w:ascii="Arial" w:hAnsi="Arial" w:cs="Arial"/>
                <w:noProof/>
              </w:rPr>
              <w:t>1.4</w:t>
            </w:r>
            <w:r w:rsidR="00312D87" w:rsidRPr="00312D87">
              <w:rPr>
                <w:rFonts w:ascii="Arial" w:eastAsiaTheme="minorEastAsia" w:hAnsi="Arial" w:cs="Arial"/>
                <w:smallCaps w:val="0"/>
                <w:noProof/>
                <w:sz w:val="22"/>
                <w:szCs w:val="22"/>
                <w:lang w:val="en-US" w:eastAsia="en-US" w:bidi="ar-SA"/>
              </w:rPr>
              <w:tab/>
            </w:r>
            <w:r w:rsidR="00312D87" w:rsidRPr="00312D87">
              <w:rPr>
                <w:rStyle w:val="Lienhypertexte"/>
                <w:rFonts w:ascii="Arial" w:hAnsi="Arial" w:cs="Arial"/>
                <w:noProof/>
              </w:rPr>
              <w:t>Synthèse du calendrier de l’invitation à soumissionner</w:t>
            </w:r>
            <w:r w:rsidR="00312D87" w:rsidRPr="00312D87">
              <w:rPr>
                <w:rFonts w:ascii="Arial" w:hAnsi="Arial" w:cs="Arial"/>
                <w:noProof/>
                <w:webHidden/>
              </w:rPr>
              <w:tab/>
            </w:r>
            <w:r w:rsidR="00312D87" w:rsidRPr="00312D87">
              <w:rPr>
                <w:rFonts w:ascii="Arial" w:hAnsi="Arial" w:cs="Arial"/>
                <w:noProof/>
                <w:webHidden/>
              </w:rPr>
              <w:fldChar w:fldCharType="begin"/>
            </w:r>
            <w:r w:rsidR="00312D87" w:rsidRPr="00312D87">
              <w:rPr>
                <w:rFonts w:ascii="Arial" w:hAnsi="Arial" w:cs="Arial"/>
                <w:noProof/>
                <w:webHidden/>
              </w:rPr>
              <w:instrText xml:space="preserve"> PAGEREF _Toc499131852 \h </w:instrText>
            </w:r>
            <w:r w:rsidR="00312D87" w:rsidRPr="00312D87">
              <w:rPr>
                <w:rFonts w:ascii="Arial" w:hAnsi="Arial" w:cs="Arial"/>
                <w:noProof/>
                <w:webHidden/>
              </w:rPr>
            </w:r>
            <w:r w:rsidR="00312D87" w:rsidRPr="00312D87">
              <w:rPr>
                <w:rFonts w:ascii="Arial" w:hAnsi="Arial" w:cs="Arial"/>
                <w:noProof/>
                <w:webHidden/>
              </w:rPr>
              <w:fldChar w:fldCharType="separate"/>
            </w:r>
            <w:r w:rsidR="00F45EDF">
              <w:rPr>
                <w:rFonts w:ascii="Arial" w:hAnsi="Arial" w:cs="Arial"/>
                <w:noProof/>
                <w:webHidden/>
              </w:rPr>
              <w:t>5</w:t>
            </w:r>
            <w:r w:rsidR="00312D87" w:rsidRPr="00312D87">
              <w:rPr>
                <w:rFonts w:ascii="Arial" w:hAnsi="Arial" w:cs="Arial"/>
                <w:noProof/>
                <w:webHidden/>
              </w:rPr>
              <w:fldChar w:fldCharType="end"/>
            </w:r>
          </w:hyperlink>
        </w:p>
        <w:p w14:paraId="29A87D2B" w14:textId="010EEFBD" w:rsidR="00312D87" w:rsidRPr="00312D87" w:rsidRDefault="00064998" w:rsidP="00312D87">
          <w:pPr>
            <w:pStyle w:val="TM2"/>
            <w:rPr>
              <w:rFonts w:ascii="Arial" w:eastAsiaTheme="minorEastAsia" w:hAnsi="Arial" w:cs="Arial"/>
              <w:smallCaps w:val="0"/>
              <w:noProof/>
              <w:sz w:val="22"/>
              <w:szCs w:val="22"/>
              <w:lang w:val="en-US" w:eastAsia="en-US" w:bidi="ar-SA"/>
            </w:rPr>
          </w:pPr>
          <w:hyperlink w:anchor="_Toc499131853" w:history="1">
            <w:r w:rsidR="00312D87" w:rsidRPr="00312D87">
              <w:rPr>
                <w:rStyle w:val="Lienhypertexte"/>
                <w:rFonts w:ascii="Arial" w:hAnsi="Arial" w:cs="Arial"/>
                <w:noProof/>
              </w:rPr>
              <w:t>1.5</w:t>
            </w:r>
            <w:r w:rsidR="00312D87" w:rsidRPr="00312D87">
              <w:rPr>
                <w:rFonts w:ascii="Arial" w:eastAsiaTheme="minorEastAsia" w:hAnsi="Arial" w:cs="Arial"/>
                <w:smallCaps w:val="0"/>
                <w:noProof/>
                <w:sz w:val="22"/>
                <w:szCs w:val="22"/>
                <w:lang w:val="en-US" w:eastAsia="en-US" w:bidi="ar-SA"/>
              </w:rPr>
              <w:tab/>
            </w:r>
            <w:r w:rsidR="00312D87" w:rsidRPr="00312D87">
              <w:rPr>
                <w:rStyle w:val="Lienhypertexte"/>
                <w:rFonts w:ascii="Arial" w:hAnsi="Arial" w:cs="Arial"/>
                <w:noProof/>
              </w:rPr>
              <w:t>Visite du site / Conférence des soumissionnaires [à caractère obligatoire][Supprimer le cas échéant ce paragraphe]</w:t>
            </w:r>
            <w:r w:rsidR="00312D87" w:rsidRPr="00312D87">
              <w:rPr>
                <w:rFonts w:ascii="Arial" w:hAnsi="Arial" w:cs="Arial"/>
                <w:noProof/>
                <w:webHidden/>
              </w:rPr>
              <w:tab/>
            </w:r>
            <w:r w:rsidR="00312D87" w:rsidRPr="00312D87">
              <w:rPr>
                <w:rFonts w:ascii="Arial" w:hAnsi="Arial" w:cs="Arial"/>
                <w:noProof/>
                <w:webHidden/>
              </w:rPr>
              <w:fldChar w:fldCharType="begin"/>
            </w:r>
            <w:r w:rsidR="00312D87" w:rsidRPr="00312D87">
              <w:rPr>
                <w:rFonts w:ascii="Arial" w:hAnsi="Arial" w:cs="Arial"/>
                <w:noProof/>
                <w:webHidden/>
              </w:rPr>
              <w:instrText xml:space="preserve"> PAGEREF _Toc499131853 \h </w:instrText>
            </w:r>
            <w:r w:rsidR="00312D87" w:rsidRPr="00312D87">
              <w:rPr>
                <w:rFonts w:ascii="Arial" w:hAnsi="Arial" w:cs="Arial"/>
                <w:noProof/>
                <w:webHidden/>
              </w:rPr>
            </w:r>
            <w:r w:rsidR="00312D87" w:rsidRPr="00312D87">
              <w:rPr>
                <w:rFonts w:ascii="Arial" w:hAnsi="Arial" w:cs="Arial"/>
                <w:noProof/>
                <w:webHidden/>
              </w:rPr>
              <w:fldChar w:fldCharType="separate"/>
            </w:r>
            <w:r w:rsidR="00F45EDF">
              <w:rPr>
                <w:rFonts w:ascii="Arial" w:hAnsi="Arial" w:cs="Arial"/>
                <w:noProof/>
                <w:webHidden/>
              </w:rPr>
              <w:t>5</w:t>
            </w:r>
            <w:r w:rsidR="00312D87" w:rsidRPr="00312D87">
              <w:rPr>
                <w:rFonts w:ascii="Arial" w:hAnsi="Arial" w:cs="Arial"/>
                <w:noProof/>
                <w:webHidden/>
              </w:rPr>
              <w:fldChar w:fldCharType="end"/>
            </w:r>
          </w:hyperlink>
        </w:p>
        <w:p w14:paraId="3FD6B356" w14:textId="3D741518" w:rsidR="00312D87" w:rsidRPr="00312D87" w:rsidRDefault="00064998" w:rsidP="00312D87">
          <w:pPr>
            <w:pStyle w:val="TM2"/>
            <w:rPr>
              <w:rFonts w:ascii="Arial" w:eastAsiaTheme="minorEastAsia" w:hAnsi="Arial" w:cs="Arial"/>
              <w:smallCaps w:val="0"/>
              <w:noProof/>
              <w:sz w:val="22"/>
              <w:szCs w:val="22"/>
              <w:lang w:val="en-US" w:eastAsia="en-US" w:bidi="ar-SA"/>
            </w:rPr>
          </w:pPr>
          <w:hyperlink w:anchor="_Toc499131854" w:history="1">
            <w:r w:rsidR="00312D87" w:rsidRPr="00312D87">
              <w:rPr>
                <w:rStyle w:val="Lienhypertexte"/>
                <w:rFonts w:ascii="Arial" w:hAnsi="Arial" w:cs="Arial"/>
                <w:noProof/>
              </w:rPr>
              <w:t>1.6</w:t>
            </w:r>
            <w:r w:rsidR="00312D87" w:rsidRPr="00312D87">
              <w:rPr>
                <w:rFonts w:ascii="Arial" w:eastAsiaTheme="minorEastAsia" w:hAnsi="Arial" w:cs="Arial"/>
                <w:smallCaps w:val="0"/>
                <w:noProof/>
                <w:sz w:val="22"/>
                <w:szCs w:val="22"/>
                <w:lang w:val="en-US" w:eastAsia="en-US" w:bidi="ar-SA"/>
              </w:rPr>
              <w:tab/>
            </w:r>
            <w:r w:rsidR="00312D87" w:rsidRPr="00312D87">
              <w:rPr>
                <w:rStyle w:val="Lienhypertexte"/>
                <w:rFonts w:ascii="Arial" w:hAnsi="Arial" w:cs="Arial"/>
                <w:noProof/>
              </w:rPr>
              <w:t>Demandes d'éclaircissements</w:t>
            </w:r>
            <w:r w:rsidR="00312D87" w:rsidRPr="00312D87">
              <w:rPr>
                <w:rFonts w:ascii="Arial" w:hAnsi="Arial" w:cs="Arial"/>
                <w:noProof/>
                <w:webHidden/>
              </w:rPr>
              <w:tab/>
            </w:r>
            <w:r w:rsidR="00312D87" w:rsidRPr="00312D87">
              <w:rPr>
                <w:rFonts w:ascii="Arial" w:hAnsi="Arial" w:cs="Arial"/>
                <w:noProof/>
                <w:webHidden/>
              </w:rPr>
              <w:fldChar w:fldCharType="begin"/>
            </w:r>
            <w:r w:rsidR="00312D87" w:rsidRPr="00312D87">
              <w:rPr>
                <w:rFonts w:ascii="Arial" w:hAnsi="Arial" w:cs="Arial"/>
                <w:noProof/>
                <w:webHidden/>
              </w:rPr>
              <w:instrText xml:space="preserve"> PAGEREF _Toc499131854 \h </w:instrText>
            </w:r>
            <w:r w:rsidR="00312D87" w:rsidRPr="00312D87">
              <w:rPr>
                <w:rFonts w:ascii="Arial" w:hAnsi="Arial" w:cs="Arial"/>
                <w:noProof/>
                <w:webHidden/>
              </w:rPr>
            </w:r>
            <w:r w:rsidR="00312D87" w:rsidRPr="00312D87">
              <w:rPr>
                <w:rFonts w:ascii="Arial" w:hAnsi="Arial" w:cs="Arial"/>
                <w:noProof/>
                <w:webHidden/>
              </w:rPr>
              <w:fldChar w:fldCharType="separate"/>
            </w:r>
            <w:r w:rsidR="00F45EDF">
              <w:rPr>
                <w:rFonts w:ascii="Arial" w:hAnsi="Arial" w:cs="Arial"/>
                <w:noProof/>
                <w:webHidden/>
              </w:rPr>
              <w:t>5</w:t>
            </w:r>
            <w:r w:rsidR="00312D87" w:rsidRPr="00312D87">
              <w:rPr>
                <w:rFonts w:ascii="Arial" w:hAnsi="Arial" w:cs="Arial"/>
                <w:noProof/>
                <w:webHidden/>
              </w:rPr>
              <w:fldChar w:fldCharType="end"/>
            </w:r>
          </w:hyperlink>
        </w:p>
        <w:p w14:paraId="2AAAC67B" w14:textId="7E418704" w:rsidR="00312D87" w:rsidRPr="00312D87" w:rsidRDefault="00064998" w:rsidP="00312D87">
          <w:pPr>
            <w:pStyle w:val="TM1"/>
            <w:rPr>
              <w:rFonts w:ascii="Arial" w:eastAsiaTheme="minorEastAsia" w:hAnsi="Arial" w:cs="Arial"/>
              <w:b w:val="0"/>
              <w:bCs w:val="0"/>
              <w:caps w:val="0"/>
              <w:noProof/>
              <w:sz w:val="22"/>
              <w:szCs w:val="22"/>
              <w:lang w:val="en-US" w:eastAsia="en-US" w:bidi="ar-SA"/>
            </w:rPr>
          </w:pPr>
          <w:hyperlink w:anchor="_Toc499131855" w:history="1">
            <w:r w:rsidR="00312D87" w:rsidRPr="00312D87">
              <w:rPr>
                <w:rStyle w:val="Lienhypertexte"/>
                <w:rFonts w:ascii="Arial" w:hAnsi="Arial" w:cs="Arial"/>
                <w:noProof/>
              </w:rPr>
              <w:t>2</w:t>
            </w:r>
            <w:r w:rsidR="00312D87" w:rsidRPr="00312D87">
              <w:rPr>
                <w:rFonts w:ascii="Arial" w:eastAsiaTheme="minorEastAsia" w:hAnsi="Arial" w:cs="Arial"/>
                <w:b w:val="0"/>
                <w:bCs w:val="0"/>
                <w:caps w:val="0"/>
                <w:noProof/>
                <w:sz w:val="22"/>
                <w:szCs w:val="22"/>
                <w:lang w:val="en-US" w:eastAsia="en-US" w:bidi="ar-SA"/>
              </w:rPr>
              <w:tab/>
            </w:r>
            <w:r w:rsidR="00312D87" w:rsidRPr="00312D87">
              <w:rPr>
                <w:rStyle w:val="Lienhypertexte"/>
                <w:rFonts w:ascii="Arial" w:hAnsi="Arial" w:cs="Arial"/>
                <w:noProof/>
              </w:rPr>
              <w:t>CONDITIONS DE L'APPEL A LA CONCURRENCE</w:t>
            </w:r>
            <w:r w:rsidR="00312D87" w:rsidRPr="00312D87">
              <w:rPr>
                <w:rFonts w:ascii="Arial" w:hAnsi="Arial" w:cs="Arial"/>
                <w:noProof/>
                <w:webHidden/>
              </w:rPr>
              <w:tab/>
            </w:r>
            <w:r w:rsidR="00312D87" w:rsidRPr="00312D87">
              <w:rPr>
                <w:rFonts w:ascii="Arial" w:hAnsi="Arial" w:cs="Arial"/>
                <w:noProof/>
                <w:webHidden/>
              </w:rPr>
              <w:fldChar w:fldCharType="begin"/>
            </w:r>
            <w:r w:rsidR="00312D87" w:rsidRPr="00312D87">
              <w:rPr>
                <w:rFonts w:ascii="Arial" w:hAnsi="Arial" w:cs="Arial"/>
                <w:noProof/>
                <w:webHidden/>
              </w:rPr>
              <w:instrText xml:space="preserve"> PAGEREF _Toc499131855 \h </w:instrText>
            </w:r>
            <w:r w:rsidR="00312D87" w:rsidRPr="00312D87">
              <w:rPr>
                <w:rFonts w:ascii="Arial" w:hAnsi="Arial" w:cs="Arial"/>
                <w:noProof/>
                <w:webHidden/>
              </w:rPr>
            </w:r>
            <w:r w:rsidR="00312D87" w:rsidRPr="00312D87">
              <w:rPr>
                <w:rFonts w:ascii="Arial" w:hAnsi="Arial" w:cs="Arial"/>
                <w:noProof/>
                <w:webHidden/>
              </w:rPr>
              <w:fldChar w:fldCharType="separate"/>
            </w:r>
            <w:r w:rsidR="00F45EDF">
              <w:rPr>
                <w:rFonts w:ascii="Arial" w:hAnsi="Arial" w:cs="Arial"/>
                <w:noProof/>
                <w:webHidden/>
              </w:rPr>
              <w:t>6</w:t>
            </w:r>
            <w:r w:rsidR="00312D87" w:rsidRPr="00312D87">
              <w:rPr>
                <w:rFonts w:ascii="Arial" w:hAnsi="Arial" w:cs="Arial"/>
                <w:noProof/>
                <w:webHidden/>
              </w:rPr>
              <w:fldChar w:fldCharType="end"/>
            </w:r>
          </w:hyperlink>
        </w:p>
        <w:p w14:paraId="748D2729" w14:textId="2D01E8C4" w:rsidR="00312D87" w:rsidRPr="00312D87" w:rsidRDefault="00064998" w:rsidP="00312D87">
          <w:pPr>
            <w:pStyle w:val="TM2"/>
            <w:rPr>
              <w:rFonts w:ascii="Arial" w:eastAsiaTheme="minorEastAsia" w:hAnsi="Arial" w:cs="Arial"/>
              <w:smallCaps w:val="0"/>
              <w:noProof/>
              <w:sz w:val="22"/>
              <w:szCs w:val="22"/>
              <w:lang w:val="en-US" w:eastAsia="en-US" w:bidi="ar-SA"/>
            </w:rPr>
          </w:pPr>
          <w:hyperlink w:anchor="_Toc499131856" w:history="1">
            <w:r w:rsidR="00312D87" w:rsidRPr="00312D87">
              <w:rPr>
                <w:rStyle w:val="Lienhypertexte"/>
                <w:rFonts w:ascii="Arial" w:hAnsi="Arial" w:cs="Arial"/>
                <w:noProof/>
              </w:rPr>
              <w:t>2.1</w:t>
            </w:r>
            <w:r w:rsidR="00312D87" w:rsidRPr="00312D87">
              <w:rPr>
                <w:rFonts w:ascii="Arial" w:eastAsiaTheme="minorEastAsia" w:hAnsi="Arial" w:cs="Arial"/>
                <w:smallCaps w:val="0"/>
                <w:noProof/>
                <w:sz w:val="22"/>
                <w:szCs w:val="22"/>
                <w:lang w:val="en-US" w:eastAsia="en-US" w:bidi="ar-SA"/>
              </w:rPr>
              <w:tab/>
            </w:r>
            <w:r w:rsidR="00312D87" w:rsidRPr="00312D87">
              <w:rPr>
                <w:rStyle w:val="Lienhypertexte"/>
                <w:rFonts w:ascii="Arial" w:hAnsi="Arial" w:cs="Arial"/>
                <w:noProof/>
              </w:rPr>
              <w:t>Accusé de réception</w:t>
            </w:r>
            <w:r w:rsidR="00312D87" w:rsidRPr="00312D87">
              <w:rPr>
                <w:rFonts w:ascii="Arial" w:hAnsi="Arial" w:cs="Arial"/>
                <w:noProof/>
                <w:webHidden/>
              </w:rPr>
              <w:tab/>
            </w:r>
            <w:r w:rsidR="00312D87" w:rsidRPr="00312D87">
              <w:rPr>
                <w:rFonts w:ascii="Arial" w:hAnsi="Arial" w:cs="Arial"/>
                <w:noProof/>
                <w:webHidden/>
              </w:rPr>
              <w:fldChar w:fldCharType="begin"/>
            </w:r>
            <w:r w:rsidR="00312D87" w:rsidRPr="00312D87">
              <w:rPr>
                <w:rFonts w:ascii="Arial" w:hAnsi="Arial" w:cs="Arial"/>
                <w:noProof/>
                <w:webHidden/>
              </w:rPr>
              <w:instrText xml:space="preserve"> PAGEREF _Toc499131856 \h </w:instrText>
            </w:r>
            <w:r w:rsidR="00312D87" w:rsidRPr="00312D87">
              <w:rPr>
                <w:rFonts w:ascii="Arial" w:hAnsi="Arial" w:cs="Arial"/>
                <w:noProof/>
                <w:webHidden/>
              </w:rPr>
            </w:r>
            <w:r w:rsidR="00312D87" w:rsidRPr="00312D87">
              <w:rPr>
                <w:rFonts w:ascii="Arial" w:hAnsi="Arial" w:cs="Arial"/>
                <w:noProof/>
                <w:webHidden/>
              </w:rPr>
              <w:fldChar w:fldCharType="separate"/>
            </w:r>
            <w:r w:rsidR="00F45EDF">
              <w:rPr>
                <w:rFonts w:ascii="Arial" w:hAnsi="Arial" w:cs="Arial"/>
                <w:noProof/>
                <w:webHidden/>
              </w:rPr>
              <w:t>6</w:t>
            </w:r>
            <w:r w:rsidR="00312D87" w:rsidRPr="00312D87">
              <w:rPr>
                <w:rFonts w:ascii="Arial" w:hAnsi="Arial" w:cs="Arial"/>
                <w:noProof/>
                <w:webHidden/>
              </w:rPr>
              <w:fldChar w:fldCharType="end"/>
            </w:r>
          </w:hyperlink>
        </w:p>
        <w:p w14:paraId="66243EDD" w14:textId="115DDA4E" w:rsidR="00312D87" w:rsidRPr="00312D87" w:rsidRDefault="00064998" w:rsidP="00312D87">
          <w:pPr>
            <w:pStyle w:val="TM2"/>
            <w:rPr>
              <w:rFonts w:ascii="Arial" w:eastAsiaTheme="minorEastAsia" w:hAnsi="Arial" w:cs="Arial"/>
              <w:smallCaps w:val="0"/>
              <w:noProof/>
              <w:sz w:val="22"/>
              <w:szCs w:val="22"/>
              <w:lang w:val="en-US" w:eastAsia="en-US" w:bidi="ar-SA"/>
            </w:rPr>
          </w:pPr>
          <w:hyperlink w:anchor="_Toc499131857" w:history="1">
            <w:r w:rsidR="00312D87" w:rsidRPr="00312D87">
              <w:rPr>
                <w:rStyle w:val="Lienhypertexte"/>
                <w:rFonts w:ascii="Arial" w:hAnsi="Arial" w:cs="Arial"/>
                <w:noProof/>
              </w:rPr>
              <w:t>2.2</w:t>
            </w:r>
            <w:r w:rsidR="00312D87" w:rsidRPr="00312D87">
              <w:rPr>
                <w:rFonts w:ascii="Arial" w:eastAsiaTheme="minorEastAsia" w:hAnsi="Arial" w:cs="Arial"/>
                <w:smallCaps w:val="0"/>
                <w:noProof/>
                <w:sz w:val="22"/>
                <w:szCs w:val="22"/>
                <w:lang w:val="en-US" w:eastAsia="en-US" w:bidi="ar-SA"/>
              </w:rPr>
              <w:tab/>
            </w:r>
            <w:r w:rsidR="00312D87" w:rsidRPr="00312D87">
              <w:rPr>
                <w:rStyle w:val="Lienhypertexte"/>
                <w:rFonts w:ascii="Arial" w:hAnsi="Arial" w:cs="Arial"/>
                <w:noProof/>
              </w:rPr>
              <w:t>Nombre d'exemplaires, format et signature de l'offre</w:t>
            </w:r>
            <w:r w:rsidR="00312D87" w:rsidRPr="00312D87">
              <w:rPr>
                <w:rFonts w:ascii="Arial" w:hAnsi="Arial" w:cs="Arial"/>
                <w:noProof/>
                <w:webHidden/>
              </w:rPr>
              <w:tab/>
            </w:r>
            <w:r w:rsidR="00312D87" w:rsidRPr="00312D87">
              <w:rPr>
                <w:rFonts w:ascii="Arial" w:hAnsi="Arial" w:cs="Arial"/>
                <w:noProof/>
                <w:webHidden/>
              </w:rPr>
              <w:fldChar w:fldCharType="begin"/>
            </w:r>
            <w:r w:rsidR="00312D87" w:rsidRPr="00312D87">
              <w:rPr>
                <w:rFonts w:ascii="Arial" w:hAnsi="Arial" w:cs="Arial"/>
                <w:noProof/>
                <w:webHidden/>
              </w:rPr>
              <w:instrText xml:space="preserve"> PAGEREF _Toc499131857 \h </w:instrText>
            </w:r>
            <w:r w:rsidR="00312D87" w:rsidRPr="00312D87">
              <w:rPr>
                <w:rFonts w:ascii="Arial" w:hAnsi="Arial" w:cs="Arial"/>
                <w:noProof/>
                <w:webHidden/>
              </w:rPr>
            </w:r>
            <w:r w:rsidR="00312D87" w:rsidRPr="00312D87">
              <w:rPr>
                <w:rFonts w:ascii="Arial" w:hAnsi="Arial" w:cs="Arial"/>
                <w:noProof/>
                <w:webHidden/>
              </w:rPr>
              <w:fldChar w:fldCharType="separate"/>
            </w:r>
            <w:r w:rsidR="00F45EDF">
              <w:rPr>
                <w:rFonts w:ascii="Arial" w:hAnsi="Arial" w:cs="Arial"/>
                <w:noProof/>
                <w:webHidden/>
              </w:rPr>
              <w:t>6</w:t>
            </w:r>
            <w:r w:rsidR="00312D87" w:rsidRPr="00312D87">
              <w:rPr>
                <w:rFonts w:ascii="Arial" w:hAnsi="Arial" w:cs="Arial"/>
                <w:noProof/>
                <w:webHidden/>
              </w:rPr>
              <w:fldChar w:fldCharType="end"/>
            </w:r>
          </w:hyperlink>
        </w:p>
        <w:p w14:paraId="178C7E94" w14:textId="25C92DD0" w:rsidR="00312D87" w:rsidRPr="00312D87" w:rsidRDefault="00064998" w:rsidP="00312D87">
          <w:pPr>
            <w:pStyle w:val="TM2"/>
            <w:rPr>
              <w:rFonts w:ascii="Arial" w:eastAsiaTheme="minorEastAsia" w:hAnsi="Arial" w:cs="Arial"/>
              <w:smallCaps w:val="0"/>
              <w:noProof/>
              <w:sz w:val="22"/>
              <w:szCs w:val="22"/>
              <w:lang w:val="en-US" w:eastAsia="en-US" w:bidi="ar-SA"/>
            </w:rPr>
          </w:pPr>
          <w:hyperlink w:anchor="_Toc499131858" w:history="1">
            <w:r w:rsidR="00312D87" w:rsidRPr="00312D87">
              <w:rPr>
                <w:rStyle w:val="Lienhypertexte"/>
                <w:rFonts w:ascii="Arial" w:hAnsi="Arial" w:cs="Arial"/>
                <w:noProof/>
              </w:rPr>
              <w:t>2.3</w:t>
            </w:r>
            <w:r w:rsidR="00312D87" w:rsidRPr="00312D87">
              <w:rPr>
                <w:rFonts w:ascii="Arial" w:eastAsiaTheme="minorEastAsia" w:hAnsi="Arial" w:cs="Arial"/>
                <w:smallCaps w:val="0"/>
                <w:noProof/>
                <w:sz w:val="22"/>
                <w:szCs w:val="22"/>
                <w:lang w:val="en-US" w:eastAsia="en-US" w:bidi="ar-SA"/>
              </w:rPr>
              <w:tab/>
            </w:r>
            <w:r w:rsidR="00312D87" w:rsidRPr="00312D87">
              <w:rPr>
                <w:rStyle w:val="Lienhypertexte"/>
                <w:rFonts w:ascii="Arial" w:hAnsi="Arial" w:cs="Arial"/>
                <w:noProof/>
              </w:rPr>
              <w:t>Soumission et réception des offres</w:t>
            </w:r>
            <w:r w:rsidR="00312D87" w:rsidRPr="00312D87">
              <w:rPr>
                <w:rFonts w:ascii="Arial" w:hAnsi="Arial" w:cs="Arial"/>
                <w:noProof/>
                <w:webHidden/>
              </w:rPr>
              <w:tab/>
            </w:r>
            <w:r w:rsidR="00312D87" w:rsidRPr="00312D87">
              <w:rPr>
                <w:rFonts w:ascii="Arial" w:hAnsi="Arial" w:cs="Arial"/>
                <w:noProof/>
                <w:webHidden/>
              </w:rPr>
              <w:fldChar w:fldCharType="begin"/>
            </w:r>
            <w:r w:rsidR="00312D87" w:rsidRPr="00312D87">
              <w:rPr>
                <w:rFonts w:ascii="Arial" w:hAnsi="Arial" w:cs="Arial"/>
                <w:noProof/>
                <w:webHidden/>
              </w:rPr>
              <w:instrText xml:space="preserve"> PAGEREF _Toc499131858 \h </w:instrText>
            </w:r>
            <w:r w:rsidR="00312D87" w:rsidRPr="00312D87">
              <w:rPr>
                <w:rFonts w:ascii="Arial" w:hAnsi="Arial" w:cs="Arial"/>
                <w:noProof/>
                <w:webHidden/>
              </w:rPr>
            </w:r>
            <w:r w:rsidR="00312D87" w:rsidRPr="00312D87">
              <w:rPr>
                <w:rFonts w:ascii="Arial" w:hAnsi="Arial" w:cs="Arial"/>
                <w:noProof/>
                <w:webHidden/>
              </w:rPr>
              <w:fldChar w:fldCharType="separate"/>
            </w:r>
            <w:r w:rsidR="00F45EDF">
              <w:rPr>
                <w:rFonts w:ascii="Arial" w:hAnsi="Arial" w:cs="Arial"/>
                <w:noProof/>
                <w:webHidden/>
              </w:rPr>
              <w:t>6</w:t>
            </w:r>
            <w:r w:rsidR="00312D87" w:rsidRPr="00312D87">
              <w:rPr>
                <w:rFonts w:ascii="Arial" w:hAnsi="Arial" w:cs="Arial"/>
                <w:noProof/>
                <w:webHidden/>
              </w:rPr>
              <w:fldChar w:fldCharType="end"/>
            </w:r>
          </w:hyperlink>
        </w:p>
        <w:p w14:paraId="03E0A286" w14:textId="4342726A" w:rsidR="00312D87" w:rsidRPr="00312D87" w:rsidRDefault="00064998" w:rsidP="00312D87">
          <w:pPr>
            <w:pStyle w:val="TM2"/>
            <w:rPr>
              <w:rFonts w:ascii="Arial" w:eastAsiaTheme="minorEastAsia" w:hAnsi="Arial" w:cs="Arial"/>
              <w:smallCaps w:val="0"/>
              <w:noProof/>
              <w:sz w:val="22"/>
              <w:szCs w:val="22"/>
              <w:lang w:val="en-US" w:eastAsia="en-US" w:bidi="ar-SA"/>
            </w:rPr>
          </w:pPr>
          <w:hyperlink w:anchor="_Toc499131859" w:history="1">
            <w:r w:rsidR="00312D87" w:rsidRPr="00312D87">
              <w:rPr>
                <w:rStyle w:val="Lienhypertexte"/>
                <w:rFonts w:ascii="Arial" w:hAnsi="Arial" w:cs="Arial"/>
                <w:noProof/>
              </w:rPr>
              <w:t>2.4</w:t>
            </w:r>
            <w:r w:rsidR="00312D87" w:rsidRPr="00312D87">
              <w:rPr>
                <w:rFonts w:ascii="Arial" w:eastAsiaTheme="minorEastAsia" w:hAnsi="Arial" w:cs="Arial"/>
                <w:smallCaps w:val="0"/>
                <w:noProof/>
                <w:sz w:val="22"/>
                <w:szCs w:val="22"/>
                <w:lang w:val="en-US" w:eastAsia="en-US" w:bidi="ar-SA"/>
              </w:rPr>
              <w:tab/>
            </w:r>
            <w:r w:rsidR="00312D87" w:rsidRPr="00312D87">
              <w:rPr>
                <w:rStyle w:val="Lienhypertexte"/>
                <w:rFonts w:ascii="Arial" w:hAnsi="Arial" w:cs="Arial"/>
                <w:noProof/>
              </w:rPr>
              <w:t>Langue officielle</w:t>
            </w:r>
            <w:r w:rsidR="00312D87" w:rsidRPr="00312D87">
              <w:rPr>
                <w:rFonts w:ascii="Arial" w:hAnsi="Arial" w:cs="Arial"/>
                <w:noProof/>
                <w:webHidden/>
              </w:rPr>
              <w:tab/>
            </w:r>
            <w:r w:rsidR="00312D87" w:rsidRPr="00312D87">
              <w:rPr>
                <w:rFonts w:ascii="Arial" w:hAnsi="Arial" w:cs="Arial"/>
                <w:noProof/>
                <w:webHidden/>
              </w:rPr>
              <w:fldChar w:fldCharType="begin"/>
            </w:r>
            <w:r w:rsidR="00312D87" w:rsidRPr="00312D87">
              <w:rPr>
                <w:rFonts w:ascii="Arial" w:hAnsi="Arial" w:cs="Arial"/>
                <w:noProof/>
                <w:webHidden/>
              </w:rPr>
              <w:instrText xml:space="preserve"> PAGEREF _Toc499131859 \h </w:instrText>
            </w:r>
            <w:r w:rsidR="00312D87" w:rsidRPr="00312D87">
              <w:rPr>
                <w:rFonts w:ascii="Arial" w:hAnsi="Arial" w:cs="Arial"/>
                <w:noProof/>
                <w:webHidden/>
              </w:rPr>
            </w:r>
            <w:r w:rsidR="00312D87" w:rsidRPr="00312D87">
              <w:rPr>
                <w:rFonts w:ascii="Arial" w:hAnsi="Arial" w:cs="Arial"/>
                <w:noProof/>
                <w:webHidden/>
              </w:rPr>
              <w:fldChar w:fldCharType="separate"/>
            </w:r>
            <w:r w:rsidR="00F45EDF">
              <w:rPr>
                <w:rFonts w:ascii="Arial" w:hAnsi="Arial" w:cs="Arial"/>
                <w:noProof/>
                <w:webHidden/>
              </w:rPr>
              <w:t>7</w:t>
            </w:r>
            <w:r w:rsidR="00312D87" w:rsidRPr="00312D87">
              <w:rPr>
                <w:rFonts w:ascii="Arial" w:hAnsi="Arial" w:cs="Arial"/>
                <w:noProof/>
                <w:webHidden/>
              </w:rPr>
              <w:fldChar w:fldCharType="end"/>
            </w:r>
          </w:hyperlink>
        </w:p>
        <w:p w14:paraId="5BC7AF57" w14:textId="23A297B0" w:rsidR="00312D87" w:rsidRPr="00312D87" w:rsidRDefault="00064998" w:rsidP="00312D87">
          <w:pPr>
            <w:pStyle w:val="TM2"/>
            <w:rPr>
              <w:rFonts w:ascii="Arial" w:eastAsiaTheme="minorEastAsia" w:hAnsi="Arial" w:cs="Arial"/>
              <w:smallCaps w:val="0"/>
              <w:noProof/>
              <w:sz w:val="22"/>
              <w:szCs w:val="22"/>
              <w:lang w:val="en-US" w:eastAsia="en-US" w:bidi="ar-SA"/>
            </w:rPr>
          </w:pPr>
          <w:hyperlink w:anchor="_Toc499131860" w:history="1">
            <w:r w:rsidR="00312D87" w:rsidRPr="00312D87">
              <w:rPr>
                <w:rStyle w:val="Lienhypertexte"/>
                <w:rFonts w:ascii="Arial" w:hAnsi="Arial" w:cs="Arial"/>
                <w:noProof/>
              </w:rPr>
              <w:t>2.5</w:t>
            </w:r>
            <w:r w:rsidR="00312D87" w:rsidRPr="00312D87">
              <w:rPr>
                <w:rFonts w:ascii="Arial" w:eastAsiaTheme="minorEastAsia" w:hAnsi="Arial" w:cs="Arial"/>
                <w:smallCaps w:val="0"/>
                <w:noProof/>
                <w:sz w:val="22"/>
                <w:szCs w:val="22"/>
                <w:lang w:val="en-US" w:eastAsia="en-US" w:bidi="ar-SA"/>
              </w:rPr>
              <w:tab/>
            </w:r>
            <w:r w:rsidR="00312D87" w:rsidRPr="00312D87">
              <w:rPr>
                <w:rStyle w:val="Lienhypertexte"/>
                <w:rFonts w:ascii="Arial" w:hAnsi="Arial" w:cs="Arial"/>
                <w:noProof/>
              </w:rPr>
              <w:t>Correspondance</w:t>
            </w:r>
            <w:r w:rsidR="00312D87" w:rsidRPr="00312D87">
              <w:rPr>
                <w:rFonts w:ascii="Arial" w:hAnsi="Arial" w:cs="Arial"/>
                <w:noProof/>
                <w:webHidden/>
              </w:rPr>
              <w:tab/>
            </w:r>
            <w:r w:rsidR="00312D87" w:rsidRPr="00312D87">
              <w:rPr>
                <w:rFonts w:ascii="Arial" w:hAnsi="Arial" w:cs="Arial"/>
                <w:noProof/>
                <w:webHidden/>
              </w:rPr>
              <w:fldChar w:fldCharType="begin"/>
            </w:r>
            <w:r w:rsidR="00312D87" w:rsidRPr="00312D87">
              <w:rPr>
                <w:rFonts w:ascii="Arial" w:hAnsi="Arial" w:cs="Arial"/>
                <w:noProof/>
                <w:webHidden/>
              </w:rPr>
              <w:instrText xml:space="preserve"> PAGEREF _Toc499131860 \h </w:instrText>
            </w:r>
            <w:r w:rsidR="00312D87" w:rsidRPr="00312D87">
              <w:rPr>
                <w:rFonts w:ascii="Arial" w:hAnsi="Arial" w:cs="Arial"/>
                <w:noProof/>
                <w:webHidden/>
              </w:rPr>
            </w:r>
            <w:r w:rsidR="00312D87" w:rsidRPr="00312D87">
              <w:rPr>
                <w:rFonts w:ascii="Arial" w:hAnsi="Arial" w:cs="Arial"/>
                <w:noProof/>
                <w:webHidden/>
              </w:rPr>
              <w:fldChar w:fldCharType="separate"/>
            </w:r>
            <w:r w:rsidR="00F45EDF">
              <w:rPr>
                <w:rFonts w:ascii="Arial" w:hAnsi="Arial" w:cs="Arial"/>
                <w:noProof/>
                <w:webHidden/>
              </w:rPr>
              <w:t>7</w:t>
            </w:r>
            <w:r w:rsidR="00312D87" w:rsidRPr="00312D87">
              <w:rPr>
                <w:rFonts w:ascii="Arial" w:hAnsi="Arial" w:cs="Arial"/>
                <w:noProof/>
                <w:webHidden/>
              </w:rPr>
              <w:fldChar w:fldCharType="end"/>
            </w:r>
          </w:hyperlink>
        </w:p>
        <w:p w14:paraId="169E9372" w14:textId="747A70B3" w:rsidR="00312D87" w:rsidRPr="00312D87" w:rsidRDefault="00064998" w:rsidP="00312D87">
          <w:pPr>
            <w:pStyle w:val="TM2"/>
            <w:rPr>
              <w:rFonts w:ascii="Arial" w:eastAsiaTheme="minorEastAsia" w:hAnsi="Arial" w:cs="Arial"/>
              <w:smallCaps w:val="0"/>
              <w:noProof/>
              <w:sz w:val="22"/>
              <w:szCs w:val="22"/>
              <w:lang w:val="en-US" w:eastAsia="en-US" w:bidi="ar-SA"/>
            </w:rPr>
          </w:pPr>
          <w:hyperlink w:anchor="_Toc499131861" w:history="1">
            <w:r w:rsidR="00312D87" w:rsidRPr="00312D87">
              <w:rPr>
                <w:rStyle w:val="Lienhypertexte"/>
                <w:rFonts w:ascii="Arial" w:hAnsi="Arial" w:cs="Arial"/>
                <w:noProof/>
              </w:rPr>
              <w:t>2.6</w:t>
            </w:r>
            <w:r w:rsidR="00312D87" w:rsidRPr="00312D87">
              <w:rPr>
                <w:rFonts w:ascii="Arial" w:eastAsiaTheme="minorEastAsia" w:hAnsi="Arial" w:cs="Arial"/>
                <w:smallCaps w:val="0"/>
                <w:noProof/>
                <w:sz w:val="22"/>
                <w:szCs w:val="22"/>
                <w:lang w:val="en-US" w:eastAsia="en-US" w:bidi="ar-SA"/>
              </w:rPr>
              <w:tab/>
            </w:r>
            <w:r w:rsidR="00312D87" w:rsidRPr="00312D87">
              <w:rPr>
                <w:rStyle w:val="Lienhypertexte"/>
                <w:rFonts w:ascii="Arial" w:hAnsi="Arial" w:cs="Arial"/>
                <w:noProof/>
              </w:rPr>
              <w:t>Absence de consultation</w:t>
            </w:r>
            <w:r w:rsidR="00312D87" w:rsidRPr="00312D87">
              <w:rPr>
                <w:rFonts w:ascii="Arial" w:hAnsi="Arial" w:cs="Arial"/>
                <w:noProof/>
                <w:webHidden/>
              </w:rPr>
              <w:tab/>
            </w:r>
            <w:r w:rsidR="00312D87" w:rsidRPr="00312D87">
              <w:rPr>
                <w:rFonts w:ascii="Arial" w:hAnsi="Arial" w:cs="Arial"/>
                <w:noProof/>
                <w:webHidden/>
              </w:rPr>
              <w:fldChar w:fldCharType="begin"/>
            </w:r>
            <w:r w:rsidR="00312D87" w:rsidRPr="00312D87">
              <w:rPr>
                <w:rFonts w:ascii="Arial" w:hAnsi="Arial" w:cs="Arial"/>
                <w:noProof/>
                <w:webHidden/>
              </w:rPr>
              <w:instrText xml:space="preserve"> PAGEREF _Toc499131861 \h </w:instrText>
            </w:r>
            <w:r w:rsidR="00312D87" w:rsidRPr="00312D87">
              <w:rPr>
                <w:rFonts w:ascii="Arial" w:hAnsi="Arial" w:cs="Arial"/>
                <w:noProof/>
                <w:webHidden/>
              </w:rPr>
            </w:r>
            <w:r w:rsidR="00312D87" w:rsidRPr="00312D87">
              <w:rPr>
                <w:rFonts w:ascii="Arial" w:hAnsi="Arial" w:cs="Arial"/>
                <w:noProof/>
                <w:webHidden/>
              </w:rPr>
              <w:fldChar w:fldCharType="separate"/>
            </w:r>
            <w:r w:rsidR="00F45EDF">
              <w:rPr>
                <w:rFonts w:ascii="Arial" w:hAnsi="Arial" w:cs="Arial"/>
                <w:noProof/>
                <w:webHidden/>
              </w:rPr>
              <w:t>7</w:t>
            </w:r>
            <w:r w:rsidR="00312D87" w:rsidRPr="00312D87">
              <w:rPr>
                <w:rFonts w:ascii="Arial" w:hAnsi="Arial" w:cs="Arial"/>
                <w:noProof/>
                <w:webHidden/>
              </w:rPr>
              <w:fldChar w:fldCharType="end"/>
            </w:r>
          </w:hyperlink>
        </w:p>
        <w:p w14:paraId="5C8B3309" w14:textId="49B16BC4" w:rsidR="00312D87" w:rsidRPr="00312D87" w:rsidRDefault="00064998" w:rsidP="00312D87">
          <w:pPr>
            <w:pStyle w:val="TM2"/>
            <w:rPr>
              <w:rFonts w:ascii="Arial" w:eastAsiaTheme="minorEastAsia" w:hAnsi="Arial" w:cs="Arial"/>
              <w:smallCaps w:val="0"/>
              <w:noProof/>
              <w:sz w:val="22"/>
              <w:szCs w:val="22"/>
              <w:lang w:val="en-US" w:eastAsia="en-US" w:bidi="ar-SA"/>
            </w:rPr>
          </w:pPr>
          <w:hyperlink w:anchor="_Toc499131862" w:history="1">
            <w:r w:rsidR="00312D87" w:rsidRPr="00312D87">
              <w:rPr>
                <w:rStyle w:val="Lienhypertexte"/>
                <w:rFonts w:ascii="Arial" w:hAnsi="Arial" w:cs="Arial"/>
                <w:noProof/>
              </w:rPr>
              <w:t>2.7</w:t>
            </w:r>
            <w:r w:rsidR="00312D87" w:rsidRPr="00312D87">
              <w:rPr>
                <w:rFonts w:ascii="Arial" w:eastAsiaTheme="minorEastAsia" w:hAnsi="Arial" w:cs="Arial"/>
                <w:smallCaps w:val="0"/>
                <w:noProof/>
                <w:sz w:val="22"/>
                <w:szCs w:val="22"/>
                <w:lang w:val="en-US" w:eastAsia="en-US" w:bidi="ar-SA"/>
              </w:rPr>
              <w:tab/>
            </w:r>
            <w:r w:rsidR="00312D87" w:rsidRPr="00312D87">
              <w:rPr>
                <w:rStyle w:val="Lienhypertexte"/>
                <w:rFonts w:ascii="Arial" w:hAnsi="Arial" w:cs="Arial"/>
                <w:noProof/>
              </w:rPr>
              <w:t>Conditions contractuelles</w:t>
            </w:r>
            <w:r w:rsidR="00312D87" w:rsidRPr="00312D87">
              <w:rPr>
                <w:rFonts w:ascii="Arial" w:hAnsi="Arial" w:cs="Arial"/>
                <w:noProof/>
                <w:webHidden/>
              </w:rPr>
              <w:tab/>
            </w:r>
            <w:r w:rsidR="00312D87" w:rsidRPr="00312D87">
              <w:rPr>
                <w:rFonts w:ascii="Arial" w:hAnsi="Arial" w:cs="Arial"/>
                <w:noProof/>
                <w:webHidden/>
              </w:rPr>
              <w:fldChar w:fldCharType="begin"/>
            </w:r>
            <w:r w:rsidR="00312D87" w:rsidRPr="00312D87">
              <w:rPr>
                <w:rFonts w:ascii="Arial" w:hAnsi="Arial" w:cs="Arial"/>
                <w:noProof/>
                <w:webHidden/>
              </w:rPr>
              <w:instrText xml:space="preserve"> PAGEREF _Toc499131862 \h </w:instrText>
            </w:r>
            <w:r w:rsidR="00312D87" w:rsidRPr="00312D87">
              <w:rPr>
                <w:rFonts w:ascii="Arial" w:hAnsi="Arial" w:cs="Arial"/>
                <w:noProof/>
                <w:webHidden/>
              </w:rPr>
            </w:r>
            <w:r w:rsidR="00312D87" w:rsidRPr="00312D87">
              <w:rPr>
                <w:rFonts w:ascii="Arial" w:hAnsi="Arial" w:cs="Arial"/>
                <w:noProof/>
                <w:webHidden/>
              </w:rPr>
              <w:fldChar w:fldCharType="separate"/>
            </w:r>
            <w:r w:rsidR="00F45EDF">
              <w:rPr>
                <w:rFonts w:ascii="Arial" w:hAnsi="Arial" w:cs="Arial"/>
                <w:noProof/>
                <w:webHidden/>
              </w:rPr>
              <w:t>7</w:t>
            </w:r>
            <w:r w:rsidR="00312D87" w:rsidRPr="00312D87">
              <w:rPr>
                <w:rFonts w:ascii="Arial" w:hAnsi="Arial" w:cs="Arial"/>
                <w:noProof/>
                <w:webHidden/>
              </w:rPr>
              <w:fldChar w:fldCharType="end"/>
            </w:r>
          </w:hyperlink>
        </w:p>
        <w:p w14:paraId="6331CA11" w14:textId="6AA5D57C" w:rsidR="00312D87" w:rsidRPr="00312D87" w:rsidRDefault="00064998" w:rsidP="00312D87">
          <w:pPr>
            <w:pStyle w:val="TM2"/>
            <w:rPr>
              <w:rFonts w:ascii="Arial" w:eastAsiaTheme="minorEastAsia" w:hAnsi="Arial" w:cs="Arial"/>
              <w:smallCaps w:val="0"/>
              <w:noProof/>
              <w:sz w:val="22"/>
              <w:szCs w:val="22"/>
              <w:lang w:val="en-US" w:eastAsia="en-US" w:bidi="ar-SA"/>
            </w:rPr>
          </w:pPr>
          <w:hyperlink w:anchor="_Toc499131863" w:history="1">
            <w:r w:rsidR="00312D87" w:rsidRPr="00312D87">
              <w:rPr>
                <w:rStyle w:val="Lienhypertexte"/>
                <w:rFonts w:ascii="Arial" w:hAnsi="Arial" w:cs="Arial"/>
                <w:noProof/>
              </w:rPr>
              <w:t>2.8</w:t>
            </w:r>
            <w:r w:rsidR="00312D87" w:rsidRPr="00312D87">
              <w:rPr>
                <w:rFonts w:ascii="Arial" w:eastAsiaTheme="minorEastAsia" w:hAnsi="Arial" w:cs="Arial"/>
                <w:smallCaps w:val="0"/>
                <w:noProof/>
                <w:sz w:val="22"/>
                <w:szCs w:val="22"/>
                <w:lang w:val="en-US" w:eastAsia="en-US" w:bidi="ar-SA"/>
              </w:rPr>
              <w:tab/>
            </w:r>
            <w:r w:rsidR="00312D87" w:rsidRPr="00312D87">
              <w:rPr>
                <w:rStyle w:val="Lienhypertexte"/>
                <w:rFonts w:ascii="Arial" w:hAnsi="Arial" w:cs="Arial"/>
                <w:noProof/>
              </w:rPr>
              <w:t>Travaux dans les locaux du BIT</w:t>
            </w:r>
            <w:r w:rsidR="00312D87" w:rsidRPr="00312D87">
              <w:rPr>
                <w:rFonts w:ascii="Arial" w:hAnsi="Arial" w:cs="Arial"/>
                <w:noProof/>
                <w:webHidden/>
              </w:rPr>
              <w:tab/>
            </w:r>
            <w:r w:rsidR="00312D87" w:rsidRPr="00312D87">
              <w:rPr>
                <w:rFonts w:ascii="Arial" w:hAnsi="Arial" w:cs="Arial"/>
                <w:noProof/>
                <w:webHidden/>
              </w:rPr>
              <w:fldChar w:fldCharType="begin"/>
            </w:r>
            <w:r w:rsidR="00312D87" w:rsidRPr="00312D87">
              <w:rPr>
                <w:rFonts w:ascii="Arial" w:hAnsi="Arial" w:cs="Arial"/>
                <w:noProof/>
                <w:webHidden/>
              </w:rPr>
              <w:instrText xml:space="preserve"> PAGEREF _Toc499131863 \h </w:instrText>
            </w:r>
            <w:r w:rsidR="00312D87" w:rsidRPr="00312D87">
              <w:rPr>
                <w:rFonts w:ascii="Arial" w:hAnsi="Arial" w:cs="Arial"/>
                <w:noProof/>
                <w:webHidden/>
              </w:rPr>
            </w:r>
            <w:r w:rsidR="00312D87" w:rsidRPr="00312D87">
              <w:rPr>
                <w:rFonts w:ascii="Arial" w:hAnsi="Arial" w:cs="Arial"/>
                <w:noProof/>
                <w:webHidden/>
              </w:rPr>
              <w:fldChar w:fldCharType="separate"/>
            </w:r>
            <w:r w:rsidR="00F45EDF">
              <w:rPr>
                <w:rFonts w:ascii="Arial" w:hAnsi="Arial" w:cs="Arial"/>
                <w:noProof/>
                <w:webHidden/>
              </w:rPr>
              <w:t>8</w:t>
            </w:r>
            <w:r w:rsidR="00312D87" w:rsidRPr="00312D87">
              <w:rPr>
                <w:rFonts w:ascii="Arial" w:hAnsi="Arial" w:cs="Arial"/>
                <w:noProof/>
                <w:webHidden/>
              </w:rPr>
              <w:fldChar w:fldCharType="end"/>
            </w:r>
          </w:hyperlink>
        </w:p>
        <w:p w14:paraId="0821DA4D" w14:textId="3A1D32B1" w:rsidR="00312D87" w:rsidRPr="00312D87" w:rsidRDefault="00064998" w:rsidP="00312D87">
          <w:pPr>
            <w:pStyle w:val="TM2"/>
            <w:rPr>
              <w:rFonts w:ascii="Arial" w:eastAsiaTheme="minorEastAsia" w:hAnsi="Arial" w:cs="Arial"/>
              <w:smallCaps w:val="0"/>
              <w:noProof/>
              <w:sz w:val="22"/>
              <w:szCs w:val="22"/>
              <w:lang w:val="en-US" w:eastAsia="en-US" w:bidi="ar-SA"/>
            </w:rPr>
          </w:pPr>
          <w:hyperlink w:anchor="_Toc499131864" w:history="1">
            <w:r w:rsidR="00312D87" w:rsidRPr="00312D87">
              <w:rPr>
                <w:rStyle w:val="Lienhypertexte"/>
                <w:rFonts w:ascii="Arial" w:hAnsi="Arial" w:cs="Arial"/>
                <w:noProof/>
              </w:rPr>
              <w:t>2.9</w:t>
            </w:r>
            <w:r w:rsidR="00312D87" w:rsidRPr="00312D87">
              <w:rPr>
                <w:rFonts w:ascii="Arial" w:eastAsiaTheme="minorEastAsia" w:hAnsi="Arial" w:cs="Arial"/>
                <w:smallCaps w:val="0"/>
                <w:noProof/>
                <w:sz w:val="22"/>
                <w:szCs w:val="22"/>
                <w:lang w:val="en-US" w:eastAsia="en-US" w:bidi="ar-SA"/>
              </w:rPr>
              <w:tab/>
            </w:r>
            <w:r w:rsidR="00312D87" w:rsidRPr="00312D87">
              <w:rPr>
                <w:rStyle w:val="Lienhypertexte"/>
                <w:rFonts w:ascii="Arial" w:hAnsi="Arial" w:cs="Arial"/>
                <w:noProof/>
              </w:rPr>
              <w:t>Devise de l'offre</w:t>
            </w:r>
            <w:r w:rsidR="00312D87" w:rsidRPr="00312D87">
              <w:rPr>
                <w:rFonts w:ascii="Arial" w:hAnsi="Arial" w:cs="Arial"/>
                <w:noProof/>
                <w:webHidden/>
              </w:rPr>
              <w:tab/>
            </w:r>
            <w:r w:rsidR="00312D87" w:rsidRPr="00312D87">
              <w:rPr>
                <w:rFonts w:ascii="Arial" w:hAnsi="Arial" w:cs="Arial"/>
                <w:noProof/>
                <w:webHidden/>
              </w:rPr>
              <w:fldChar w:fldCharType="begin"/>
            </w:r>
            <w:r w:rsidR="00312D87" w:rsidRPr="00312D87">
              <w:rPr>
                <w:rFonts w:ascii="Arial" w:hAnsi="Arial" w:cs="Arial"/>
                <w:noProof/>
                <w:webHidden/>
              </w:rPr>
              <w:instrText xml:space="preserve"> PAGEREF _Toc499131864 \h </w:instrText>
            </w:r>
            <w:r w:rsidR="00312D87" w:rsidRPr="00312D87">
              <w:rPr>
                <w:rFonts w:ascii="Arial" w:hAnsi="Arial" w:cs="Arial"/>
                <w:noProof/>
                <w:webHidden/>
              </w:rPr>
            </w:r>
            <w:r w:rsidR="00312D87" w:rsidRPr="00312D87">
              <w:rPr>
                <w:rFonts w:ascii="Arial" w:hAnsi="Arial" w:cs="Arial"/>
                <w:noProof/>
                <w:webHidden/>
              </w:rPr>
              <w:fldChar w:fldCharType="separate"/>
            </w:r>
            <w:r w:rsidR="00F45EDF">
              <w:rPr>
                <w:rFonts w:ascii="Arial" w:hAnsi="Arial" w:cs="Arial"/>
                <w:noProof/>
                <w:webHidden/>
              </w:rPr>
              <w:t>8</w:t>
            </w:r>
            <w:r w:rsidR="00312D87" w:rsidRPr="00312D87">
              <w:rPr>
                <w:rFonts w:ascii="Arial" w:hAnsi="Arial" w:cs="Arial"/>
                <w:noProof/>
                <w:webHidden/>
              </w:rPr>
              <w:fldChar w:fldCharType="end"/>
            </w:r>
          </w:hyperlink>
        </w:p>
        <w:p w14:paraId="15C07393" w14:textId="4C1D6845" w:rsidR="00312D87" w:rsidRPr="00312D87" w:rsidRDefault="00064998" w:rsidP="00312D87">
          <w:pPr>
            <w:pStyle w:val="TM2"/>
            <w:rPr>
              <w:rFonts w:ascii="Arial" w:eastAsiaTheme="minorEastAsia" w:hAnsi="Arial" w:cs="Arial"/>
              <w:smallCaps w:val="0"/>
              <w:noProof/>
              <w:sz w:val="22"/>
              <w:szCs w:val="22"/>
              <w:lang w:val="en-US" w:eastAsia="en-US" w:bidi="ar-SA"/>
            </w:rPr>
          </w:pPr>
          <w:hyperlink w:anchor="_Toc499131865" w:history="1">
            <w:r w:rsidR="00312D87" w:rsidRPr="00312D87">
              <w:rPr>
                <w:rStyle w:val="Lienhypertexte"/>
                <w:rFonts w:ascii="Arial" w:hAnsi="Arial" w:cs="Arial"/>
                <w:noProof/>
              </w:rPr>
              <w:t>2.10</w:t>
            </w:r>
            <w:r w:rsidR="00312D87" w:rsidRPr="00312D87">
              <w:rPr>
                <w:rFonts w:ascii="Arial" w:eastAsiaTheme="minorEastAsia" w:hAnsi="Arial" w:cs="Arial"/>
                <w:smallCaps w:val="0"/>
                <w:noProof/>
                <w:sz w:val="22"/>
                <w:szCs w:val="22"/>
                <w:lang w:val="en-US" w:eastAsia="en-US" w:bidi="ar-SA"/>
              </w:rPr>
              <w:tab/>
            </w:r>
            <w:r w:rsidR="00312D87" w:rsidRPr="00312D87">
              <w:rPr>
                <w:rStyle w:val="Lienhypertexte"/>
                <w:rFonts w:ascii="Arial" w:hAnsi="Arial" w:cs="Arial"/>
                <w:noProof/>
              </w:rPr>
              <w:t>Offres incomplètes</w:t>
            </w:r>
            <w:r w:rsidR="00312D87" w:rsidRPr="00312D87">
              <w:rPr>
                <w:rFonts w:ascii="Arial" w:hAnsi="Arial" w:cs="Arial"/>
                <w:noProof/>
                <w:webHidden/>
              </w:rPr>
              <w:tab/>
            </w:r>
            <w:r w:rsidR="00312D87" w:rsidRPr="00312D87">
              <w:rPr>
                <w:rFonts w:ascii="Arial" w:hAnsi="Arial" w:cs="Arial"/>
                <w:noProof/>
                <w:webHidden/>
              </w:rPr>
              <w:fldChar w:fldCharType="begin"/>
            </w:r>
            <w:r w:rsidR="00312D87" w:rsidRPr="00312D87">
              <w:rPr>
                <w:rFonts w:ascii="Arial" w:hAnsi="Arial" w:cs="Arial"/>
                <w:noProof/>
                <w:webHidden/>
              </w:rPr>
              <w:instrText xml:space="preserve"> PAGEREF _Toc499131865 \h </w:instrText>
            </w:r>
            <w:r w:rsidR="00312D87" w:rsidRPr="00312D87">
              <w:rPr>
                <w:rFonts w:ascii="Arial" w:hAnsi="Arial" w:cs="Arial"/>
                <w:noProof/>
                <w:webHidden/>
              </w:rPr>
            </w:r>
            <w:r w:rsidR="00312D87" w:rsidRPr="00312D87">
              <w:rPr>
                <w:rFonts w:ascii="Arial" w:hAnsi="Arial" w:cs="Arial"/>
                <w:noProof/>
                <w:webHidden/>
              </w:rPr>
              <w:fldChar w:fldCharType="separate"/>
            </w:r>
            <w:r w:rsidR="00F45EDF">
              <w:rPr>
                <w:rFonts w:ascii="Arial" w:hAnsi="Arial" w:cs="Arial"/>
                <w:noProof/>
                <w:webHidden/>
              </w:rPr>
              <w:t>8</w:t>
            </w:r>
            <w:r w:rsidR="00312D87" w:rsidRPr="00312D87">
              <w:rPr>
                <w:rFonts w:ascii="Arial" w:hAnsi="Arial" w:cs="Arial"/>
                <w:noProof/>
                <w:webHidden/>
              </w:rPr>
              <w:fldChar w:fldCharType="end"/>
            </w:r>
          </w:hyperlink>
        </w:p>
        <w:p w14:paraId="131E7957" w14:textId="73E875F8" w:rsidR="00312D87" w:rsidRPr="00312D87" w:rsidRDefault="00064998" w:rsidP="00312D87">
          <w:pPr>
            <w:pStyle w:val="TM2"/>
            <w:rPr>
              <w:rFonts w:ascii="Arial" w:eastAsiaTheme="minorEastAsia" w:hAnsi="Arial" w:cs="Arial"/>
              <w:smallCaps w:val="0"/>
              <w:noProof/>
              <w:sz w:val="22"/>
              <w:szCs w:val="22"/>
              <w:lang w:val="en-US" w:eastAsia="en-US" w:bidi="ar-SA"/>
            </w:rPr>
          </w:pPr>
          <w:hyperlink w:anchor="_Toc499131866" w:history="1">
            <w:r w:rsidR="00312D87" w:rsidRPr="00312D87">
              <w:rPr>
                <w:rStyle w:val="Lienhypertexte"/>
                <w:rFonts w:ascii="Arial" w:hAnsi="Arial" w:cs="Arial"/>
                <w:noProof/>
              </w:rPr>
              <w:t>2.11</w:t>
            </w:r>
            <w:r w:rsidR="00312D87" w:rsidRPr="00312D87">
              <w:rPr>
                <w:rFonts w:ascii="Arial" w:eastAsiaTheme="minorEastAsia" w:hAnsi="Arial" w:cs="Arial"/>
                <w:smallCaps w:val="0"/>
                <w:noProof/>
                <w:sz w:val="22"/>
                <w:szCs w:val="22"/>
                <w:lang w:val="en-US" w:eastAsia="en-US" w:bidi="ar-SA"/>
              </w:rPr>
              <w:tab/>
            </w:r>
            <w:r w:rsidR="00312D87" w:rsidRPr="00312D87">
              <w:rPr>
                <w:rStyle w:val="Lienhypertexte"/>
                <w:rFonts w:ascii="Arial" w:hAnsi="Arial" w:cs="Arial"/>
                <w:noProof/>
              </w:rPr>
              <w:t>Changements apportés aux offres</w:t>
            </w:r>
            <w:r w:rsidR="00312D87" w:rsidRPr="00312D87">
              <w:rPr>
                <w:rFonts w:ascii="Arial" w:hAnsi="Arial" w:cs="Arial"/>
                <w:noProof/>
                <w:webHidden/>
              </w:rPr>
              <w:tab/>
            </w:r>
            <w:r w:rsidR="00312D87" w:rsidRPr="00312D87">
              <w:rPr>
                <w:rFonts w:ascii="Arial" w:hAnsi="Arial" w:cs="Arial"/>
                <w:noProof/>
                <w:webHidden/>
              </w:rPr>
              <w:fldChar w:fldCharType="begin"/>
            </w:r>
            <w:r w:rsidR="00312D87" w:rsidRPr="00312D87">
              <w:rPr>
                <w:rFonts w:ascii="Arial" w:hAnsi="Arial" w:cs="Arial"/>
                <w:noProof/>
                <w:webHidden/>
              </w:rPr>
              <w:instrText xml:space="preserve"> PAGEREF _Toc499131866 \h </w:instrText>
            </w:r>
            <w:r w:rsidR="00312D87" w:rsidRPr="00312D87">
              <w:rPr>
                <w:rFonts w:ascii="Arial" w:hAnsi="Arial" w:cs="Arial"/>
                <w:noProof/>
                <w:webHidden/>
              </w:rPr>
            </w:r>
            <w:r w:rsidR="00312D87" w:rsidRPr="00312D87">
              <w:rPr>
                <w:rFonts w:ascii="Arial" w:hAnsi="Arial" w:cs="Arial"/>
                <w:noProof/>
                <w:webHidden/>
              </w:rPr>
              <w:fldChar w:fldCharType="separate"/>
            </w:r>
            <w:r w:rsidR="00F45EDF">
              <w:rPr>
                <w:rFonts w:ascii="Arial" w:hAnsi="Arial" w:cs="Arial"/>
                <w:noProof/>
                <w:webHidden/>
              </w:rPr>
              <w:t>8</w:t>
            </w:r>
            <w:r w:rsidR="00312D87" w:rsidRPr="00312D87">
              <w:rPr>
                <w:rFonts w:ascii="Arial" w:hAnsi="Arial" w:cs="Arial"/>
                <w:noProof/>
                <w:webHidden/>
              </w:rPr>
              <w:fldChar w:fldCharType="end"/>
            </w:r>
          </w:hyperlink>
        </w:p>
        <w:p w14:paraId="1321B528" w14:textId="576CEBA2" w:rsidR="00312D87" w:rsidRPr="00312D87" w:rsidRDefault="00064998" w:rsidP="00312D87">
          <w:pPr>
            <w:pStyle w:val="TM2"/>
            <w:rPr>
              <w:rFonts w:ascii="Arial" w:eastAsiaTheme="minorEastAsia" w:hAnsi="Arial" w:cs="Arial"/>
              <w:smallCaps w:val="0"/>
              <w:noProof/>
              <w:sz w:val="22"/>
              <w:szCs w:val="22"/>
              <w:lang w:val="en-US" w:eastAsia="en-US" w:bidi="ar-SA"/>
            </w:rPr>
          </w:pPr>
          <w:hyperlink w:anchor="_Toc499131867" w:history="1">
            <w:r w:rsidR="00312D87" w:rsidRPr="00312D87">
              <w:rPr>
                <w:rStyle w:val="Lienhypertexte"/>
                <w:rFonts w:ascii="Arial" w:hAnsi="Arial" w:cs="Arial"/>
                <w:noProof/>
              </w:rPr>
              <w:t>2.12</w:t>
            </w:r>
            <w:r w:rsidR="00312D87" w:rsidRPr="00312D87">
              <w:rPr>
                <w:rFonts w:ascii="Arial" w:eastAsiaTheme="minorEastAsia" w:hAnsi="Arial" w:cs="Arial"/>
                <w:smallCaps w:val="0"/>
                <w:noProof/>
                <w:sz w:val="22"/>
                <w:szCs w:val="22"/>
                <w:lang w:val="en-US" w:eastAsia="en-US" w:bidi="ar-SA"/>
              </w:rPr>
              <w:tab/>
            </w:r>
            <w:r w:rsidR="00312D87" w:rsidRPr="00312D87">
              <w:rPr>
                <w:rStyle w:val="Lienhypertexte"/>
                <w:rFonts w:ascii="Arial" w:hAnsi="Arial" w:cs="Arial"/>
                <w:noProof/>
              </w:rPr>
              <w:t>Modification(s) significative(s) du contexte</w:t>
            </w:r>
            <w:r w:rsidR="00312D87" w:rsidRPr="00312D87">
              <w:rPr>
                <w:rFonts w:ascii="Arial" w:hAnsi="Arial" w:cs="Arial"/>
                <w:noProof/>
                <w:webHidden/>
              </w:rPr>
              <w:tab/>
            </w:r>
            <w:r w:rsidR="00312D87" w:rsidRPr="00312D87">
              <w:rPr>
                <w:rFonts w:ascii="Arial" w:hAnsi="Arial" w:cs="Arial"/>
                <w:noProof/>
                <w:webHidden/>
              </w:rPr>
              <w:fldChar w:fldCharType="begin"/>
            </w:r>
            <w:r w:rsidR="00312D87" w:rsidRPr="00312D87">
              <w:rPr>
                <w:rFonts w:ascii="Arial" w:hAnsi="Arial" w:cs="Arial"/>
                <w:noProof/>
                <w:webHidden/>
              </w:rPr>
              <w:instrText xml:space="preserve"> PAGEREF _Toc499131867 \h </w:instrText>
            </w:r>
            <w:r w:rsidR="00312D87" w:rsidRPr="00312D87">
              <w:rPr>
                <w:rFonts w:ascii="Arial" w:hAnsi="Arial" w:cs="Arial"/>
                <w:noProof/>
                <w:webHidden/>
              </w:rPr>
            </w:r>
            <w:r w:rsidR="00312D87" w:rsidRPr="00312D87">
              <w:rPr>
                <w:rFonts w:ascii="Arial" w:hAnsi="Arial" w:cs="Arial"/>
                <w:noProof/>
                <w:webHidden/>
              </w:rPr>
              <w:fldChar w:fldCharType="separate"/>
            </w:r>
            <w:r w:rsidR="00F45EDF">
              <w:rPr>
                <w:rFonts w:ascii="Arial" w:hAnsi="Arial" w:cs="Arial"/>
                <w:noProof/>
                <w:webHidden/>
              </w:rPr>
              <w:t>8</w:t>
            </w:r>
            <w:r w:rsidR="00312D87" w:rsidRPr="00312D87">
              <w:rPr>
                <w:rFonts w:ascii="Arial" w:hAnsi="Arial" w:cs="Arial"/>
                <w:noProof/>
                <w:webHidden/>
              </w:rPr>
              <w:fldChar w:fldCharType="end"/>
            </w:r>
          </w:hyperlink>
        </w:p>
        <w:p w14:paraId="0F2F7C00" w14:textId="604FF97A" w:rsidR="00312D87" w:rsidRPr="00312D87" w:rsidRDefault="00064998" w:rsidP="00312D87">
          <w:pPr>
            <w:pStyle w:val="TM2"/>
            <w:rPr>
              <w:rFonts w:ascii="Arial" w:eastAsiaTheme="minorEastAsia" w:hAnsi="Arial" w:cs="Arial"/>
              <w:smallCaps w:val="0"/>
              <w:noProof/>
              <w:sz w:val="22"/>
              <w:szCs w:val="22"/>
              <w:lang w:val="en-US" w:eastAsia="en-US" w:bidi="ar-SA"/>
            </w:rPr>
          </w:pPr>
          <w:hyperlink w:anchor="_Toc499131868" w:history="1">
            <w:r w:rsidR="00312D87" w:rsidRPr="00312D87">
              <w:rPr>
                <w:rStyle w:val="Lienhypertexte"/>
                <w:rFonts w:ascii="Arial" w:hAnsi="Arial" w:cs="Arial"/>
                <w:noProof/>
              </w:rPr>
              <w:t>2.13</w:t>
            </w:r>
            <w:r w:rsidR="00312D87" w:rsidRPr="00312D87">
              <w:rPr>
                <w:rFonts w:ascii="Arial" w:eastAsiaTheme="minorEastAsia" w:hAnsi="Arial" w:cs="Arial"/>
                <w:smallCaps w:val="0"/>
                <w:noProof/>
                <w:sz w:val="22"/>
                <w:szCs w:val="22"/>
                <w:lang w:val="en-US" w:eastAsia="en-US" w:bidi="ar-SA"/>
              </w:rPr>
              <w:tab/>
            </w:r>
            <w:r w:rsidR="00312D87" w:rsidRPr="00312D87">
              <w:rPr>
                <w:rStyle w:val="Lienhypertexte"/>
                <w:rFonts w:ascii="Arial" w:hAnsi="Arial" w:cs="Arial"/>
                <w:noProof/>
              </w:rPr>
              <w:t>Dossier d'appel d'offres, spécifications, schémas</w:t>
            </w:r>
            <w:r w:rsidR="00312D87" w:rsidRPr="00312D87">
              <w:rPr>
                <w:rFonts w:ascii="Arial" w:hAnsi="Arial" w:cs="Arial"/>
                <w:noProof/>
                <w:webHidden/>
              </w:rPr>
              <w:tab/>
            </w:r>
            <w:r w:rsidR="00312D87" w:rsidRPr="00312D87">
              <w:rPr>
                <w:rFonts w:ascii="Arial" w:hAnsi="Arial" w:cs="Arial"/>
                <w:noProof/>
                <w:webHidden/>
              </w:rPr>
              <w:fldChar w:fldCharType="begin"/>
            </w:r>
            <w:r w:rsidR="00312D87" w:rsidRPr="00312D87">
              <w:rPr>
                <w:rFonts w:ascii="Arial" w:hAnsi="Arial" w:cs="Arial"/>
                <w:noProof/>
                <w:webHidden/>
              </w:rPr>
              <w:instrText xml:space="preserve"> PAGEREF _Toc499131868 \h </w:instrText>
            </w:r>
            <w:r w:rsidR="00312D87" w:rsidRPr="00312D87">
              <w:rPr>
                <w:rFonts w:ascii="Arial" w:hAnsi="Arial" w:cs="Arial"/>
                <w:noProof/>
                <w:webHidden/>
              </w:rPr>
            </w:r>
            <w:r w:rsidR="00312D87" w:rsidRPr="00312D87">
              <w:rPr>
                <w:rFonts w:ascii="Arial" w:hAnsi="Arial" w:cs="Arial"/>
                <w:noProof/>
                <w:webHidden/>
              </w:rPr>
              <w:fldChar w:fldCharType="separate"/>
            </w:r>
            <w:r w:rsidR="00F45EDF">
              <w:rPr>
                <w:rFonts w:ascii="Arial" w:hAnsi="Arial" w:cs="Arial"/>
                <w:noProof/>
                <w:webHidden/>
              </w:rPr>
              <w:t>8</w:t>
            </w:r>
            <w:r w:rsidR="00312D87" w:rsidRPr="00312D87">
              <w:rPr>
                <w:rFonts w:ascii="Arial" w:hAnsi="Arial" w:cs="Arial"/>
                <w:noProof/>
                <w:webHidden/>
              </w:rPr>
              <w:fldChar w:fldCharType="end"/>
            </w:r>
          </w:hyperlink>
        </w:p>
        <w:p w14:paraId="2BB4D5E2" w14:textId="06022694" w:rsidR="00312D87" w:rsidRPr="00312D87" w:rsidRDefault="00064998" w:rsidP="00312D87">
          <w:pPr>
            <w:pStyle w:val="TM2"/>
            <w:rPr>
              <w:rFonts w:ascii="Arial" w:eastAsiaTheme="minorEastAsia" w:hAnsi="Arial" w:cs="Arial"/>
              <w:smallCaps w:val="0"/>
              <w:noProof/>
              <w:sz w:val="22"/>
              <w:szCs w:val="22"/>
              <w:lang w:val="en-US" w:eastAsia="en-US" w:bidi="ar-SA"/>
            </w:rPr>
          </w:pPr>
          <w:hyperlink w:anchor="_Toc499131869" w:history="1">
            <w:r w:rsidR="00312D87" w:rsidRPr="00312D87">
              <w:rPr>
                <w:rStyle w:val="Lienhypertexte"/>
                <w:rFonts w:ascii="Arial" w:hAnsi="Arial" w:cs="Arial"/>
                <w:noProof/>
              </w:rPr>
              <w:t>2.14</w:t>
            </w:r>
            <w:r w:rsidR="00312D87" w:rsidRPr="00312D87">
              <w:rPr>
                <w:rFonts w:ascii="Arial" w:eastAsiaTheme="minorEastAsia" w:hAnsi="Arial" w:cs="Arial"/>
                <w:smallCaps w:val="0"/>
                <w:noProof/>
                <w:sz w:val="22"/>
                <w:szCs w:val="22"/>
                <w:lang w:val="en-US" w:eastAsia="en-US" w:bidi="ar-SA"/>
              </w:rPr>
              <w:tab/>
            </w:r>
            <w:r w:rsidR="00312D87" w:rsidRPr="00312D87">
              <w:rPr>
                <w:rStyle w:val="Lienhypertexte"/>
                <w:rFonts w:ascii="Arial" w:hAnsi="Arial" w:cs="Arial"/>
                <w:noProof/>
              </w:rPr>
              <w:t>Sous-traitance</w:t>
            </w:r>
            <w:r w:rsidR="00312D87" w:rsidRPr="00312D87">
              <w:rPr>
                <w:rFonts w:ascii="Arial" w:hAnsi="Arial" w:cs="Arial"/>
                <w:noProof/>
                <w:webHidden/>
              </w:rPr>
              <w:tab/>
            </w:r>
            <w:r w:rsidR="00312D87" w:rsidRPr="00312D87">
              <w:rPr>
                <w:rFonts w:ascii="Arial" w:hAnsi="Arial" w:cs="Arial"/>
                <w:noProof/>
                <w:webHidden/>
              </w:rPr>
              <w:fldChar w:fldCharType="begin"/>
            </w:r>
            <w:r w:rsidR="00312D87" w:rsidRPr="00312D87">
              <w:rPr>
                <w:rFonts w:ascii="Arial" w:hAnsi="Arial" w:cs="Arial"/>
                <w:noProof/>
                <w:webHidden/>
              </w:rPr>
              <w:instrText xml:space="preserve"> PAGEREF _Toc499131869 \h </w:instrText>
            </w:r>
            <w:r w:rsidR="00312D87" w:rsidRPr="00312D87">
              <w:rPr>
                <w:rFonts w:ascii="Arial" w:hAnsi="Arial" w:cs="Arial"/>
                <w:noProof/>
                <w:webHidden/>
              </w:rPr>
            </w:r>
            <w:r w:rsidR="00312D87" w:rsidRPr="00312D87">
              <w:rPr>
                <w:rFonts w:ascii="Arial" w:hAnsi="Arial" w:cs="Arial"/>
                <w:noProof/>
                <w:webHidden/>
              </w:rPr>
              <w:fldChar w:fldCharType="separate"/>
            </w:r>
            <w:r w:rsidR="00F45EDF">
              <w:rPr>
                <w:rFonts w:ascii="Arial" w:hAnsi="Arial" w:cs="Arial"/>
                <w:noProof/>
                <w:webHidden/>
              </w:rPr>
              <w:t>9</w:t>
            </w:r>
            <w:r w:rsidR="00312D87" w:rsidRPr="00312D87">
              <w:rPr>
                <w:rFonts w:ascii="Arial" w:hAnsi="Arial" w:cs="Arial"/>
                <w:noProof/>
                <w:webHidden/>
              </w:rPr>
              <w:fldChar w:fldCharType="end"/>
            </w:r>
          </w:hyperlink>
        </w:p>
        <w:p w14:paraId="537DF653" w14:textId="4B16B882" w:rsidR="00312D87" w:rsidRPr="00312D87" w:rsidRDefault="00064998" w:rsidP="00312D87">
          <w:pPr>
            <w:pStyle w:val="TM2"/>
            <w:rPr>
              <w:rFonts w:ascii="Arial" w:eastAsiaTheme="minorEastAsia" w:hAnsi="Arial" w:cs="Arial"/>
              <w:smallCaps w:val="0"/>
              <w:noProof/>
              <w:sz w:val="22"/>
              <w:szCs w:val="22"/>
              <w:lang w:val="en-US" w:eastAsia="en-US" w:bidi="ar-SA"/>
            </w:rPr>
          </w:pPr>
          <w:hyperlink w:anchor="_Toc499131870" w:history="1">
            <w:r w:rsidR="00312D87" w:rsidRPr="00312D87">
              <w:rPr>
                <w:rStyle w:val="Lienhypertexte"/>
                <w:rFonts w:ascii="Arial" w:hAnsi="Arial" w:cs="Arial"/>
                <w:noProof/>
              </w:rPr>
              <w:t>2.15</w:t>
            </w:r>
            <w:r w:rsidR="00312D87" w:rsidRPr="00312D87">
              <w:rPr>
                <w:rFonts w:ascii="Arial" w:eastAsiaTheme="minorEastAsia" w:hAnsi="Arial" w:cs="Arial"/>
                <w:smallCaps w:val="0"/>
                <w:noProof/>
                <w:sz w:val="22"/>
                <w:szCs w:val="22"/>
                <w:lang w:val="en-US" w:eastAsia="en-US" w:bidi="ar-SA"/>
              </w:rPr>
              <w:tab/>
            </w:r>
            <w:r w:rsidR="00312D87" w:rsidRPr="00312D87">
              <w:rPr>
                <w:rStyle w:val="Lienhypertexte"/>
                <w:rFonts w:ascii="Arial" w:hAnsi="Arial" w:cs="Arial"/>
                <w:noProof/>
              </w:rPr>
              <w:t>Validité de l'offre</w:t>
            </w:r>
            <w:r w:rsidR="00312D87" w:rsidRPr="00312D87">
              <w:rPr>
                <w:rFonts w:ascii="Arial" w:hAnsi="Arial" w:cs="Arial"/>
                <w:noProof/>
                <w:webHidden/>
              </w:rPr>
              <w:tab/>
            </w:r>
            <w:r w:rsidR="00312D87" w:rsidRPr="00312D87">
              <w:rPr>
                <w:rFonts w:ascii="Arial" w:hAnsi="Arial" w:cs="Arial"/>
                <w:noProof/>
                <w:webHidden/>
              </w:rPr>
              <w:fldChar w:fldCharType="begin"/>
            </w:r>
            <w:r w:rsidR="00312D87" w:rsidRPr="00312D87">
              <w:rPr>
                <w:rFonts w:ascii="Arial" w:hAnsi="Arial" w:cs="Arial"/>
                <w:noProof/>
                <w:webHidden/>
              </w:rPr>
              <w:instrText xml:space="preserve"> PAGEREF _Toc499131870 \h </w:instrText>
            </w:r>
            <w:r w:rsidR="00312D87" w:rsidRPr="00312D87">
              <w:rPr>
                <w:rFonts w:ascii="Arial" w:hAnsi="Arial" w:cs="Arial"/>
                <w:noProof/>
                <w:webHidden/>
              </w:rPr>
            </w:r>
            <w:r w:rsidR="00312D87" w:rsidRPr="00312D87">
              <w:rPr>
                <w:rFonts w:ascii="Arial" w:hAnsi="Arial" w:cs="Arial"/>
                <w:noProof/>
                <w:webHidden/>
              </w:rPr>
              <w:fldChar w:fldCharType="separate"/>
            </w:r>
            <w:r w:rsidR="00F45EDF">
              <w:rPr>
                <w:rFonts w:ascii="Arial" w:hAnsi="Arial" w:cs="Arial"/>
                <w:noProof/>
                <w:webHidden/>
              </w:rPr>
              <w:t>9</w:t>
            </w:r>
            <w:r w:rsidR="00312D87" w:rsidRPr="00312D87">
              <w:rPr>
                <w:rFonts w:ascii="Arial" w:hAnsi="Arial" w:cs="Arial"/>
                <w:noProof/>
                <w:webHidden/>
              </w:rPr>
              <w:fldChar w:fldCharType="end"/>
            </w:r>
          </w:hyperlink>
        </w:p>
        <w:p w14:paraId="225FA2F9" w14:textId="43828936" w:rsidR="00312D87" w:rsidRPr="00312D87" w:rsidRDefault="00064998" w:rsidP="00312D87">
          <w:pPr>
            <w:pStyle w:val="TM2"/>
            <w:rPr>
              <w:rFonts w:ascii="Arial" w:eastAsiaTheme="minorEastAsia" w:hAnsi="Arial" w:cs="Arial"/>
              <w:smallCaps w:val="0"/>
              <w:noProof/>
              <w:sz w:val="22"/>
              <w:szCs w:val="22"/>
              <w:lang w:val="en-US" w:eastAsia="en-US" w:bidi="ar-SA"/>
            </w:rPr>
          </w:pPr>
          <w:hyperlink w:anchor="_Toc499131871" w:history="1">
            <w:r w:rsidR="00312D87" w:rsidRPr="00312D87">
              <w:rPr>
                <w:rStyle w:val="Lienhypertexte"/>
                <w:rFonts w:ascii="Arial" w:hAnsi="Arial" w:cs="Arial"/>
                <w:noProof/>
              </w:rPr>
              <w:t>2.16</w:t>
            </w:r>
            <w:r w:rsidR="00312D87" w:rsidRPr="00312D87">
              <w:rPr>
                <w:rFonts w:ascii="Arial" w:eastAsiaTheme="minorEastAsia" w:hAnsi="Arial" w:cs="Arial"/>
                <w:smallCaps w:val="0"/>
                <w:noProof/>
                <w:sz w:val="22"/>
                <w:szCs w:val="22"/>
                <w:lang w:val="en-US" w:eastAsia="en-US" w:bidi="ar-SA"/>
              </w:rPr>
              <w:tab/>
            </w:r>
            <w:r w:rsidR="00312D87" w:rsidRPr="00312D87">
              <w:rPr>
                <w:rStyle w:val="Lienhypertexte"/>
                <w:rFonts w:ascii="Arial" w:hAnsi="Arial" w:cs="Arial"/>
                <w:noProof/>
              </w:rPr>
              <w:t>Notification de l'adjudication du marché</w:t>
            </w:r>
            <w:r w:rsidR="00312D87" w:rsidRPr="00312D87">
              <w:rPr>
                <w:rFonts w:ascii="Arial" w:hAnsi="Arial" w:cs="Arial"/>
                <w:noProof/>
                <w:webHidden/>
              </w:rPr>
              <w:tab/>
            </w:r>
            <w:r w:rsidR="00312D87" w:rsidRPr="00312D87">
              <w:rPr>
                <w:rFonts w:ascii="Arial" w:hAnsi="Arial" w:cs="Arial"/>
                <w:noProof/>
                <w:webHidden/>
              </w:rPr>
              <w:fldChar w:fldCharType="begin"/>
            </w:r>
            <w:r w:rsidR="00312D87" w:rsidRPr="00312D87">
              <w:rPr>
                <w:rFonts w:ascii="Arial" w:hAnsi="Arial" w:cs="Arial"/>
                <w:noProof/>
                <w:webHidden/>
              </w:rPr>
              <w:instrText xml:space="preserve"> PAGEREF _Toc499131871 \h </w:instrText>
            </w:r>
            <w:r w:rsidR="00312D87" w:rsidRPr="00312D87">
              <w:rPr>
                <w:rFonts w:ascii="Arial" w:hAnsi="Arial" w:cs="Arial"/>
                <w:noProof/>
                <w:webHidden/>
              </w:rPr>
            </w:r>
            <w:r w:rsidR="00312D87" w:rsidRPr="00312D87">
              <w:rPr>
                <w:rFonts w:ascii="Arial" w:hAnsi="Arial" w:cs="Arial"/>
                <w:noProof/>
                <w:webHidden/>
              </w:rPr>
              <w:fldChar w:fldCharType="separate"/>
            </w:r>
            <w:r w:rsidR="00F45EDF">
              <w:rPr>
                <w:rFonts w:ascii="Arial" w:hAnsi="Arial" w:cs="Arial"/>
                <w:noProof/>
                <w:webHidden/>
              </w:rPr>
              <w:t>9</w:t>
            </w:r>
            <w:r w:rsidR="00312D87" w:rsidRPr="00312D87">
              <w:rPr>
                <w:rFonts w:ascii="Arial" w:hAnsi="Arial" w:cs="Arial"/>
                <w:noProof/>
                <w:webHidden/>
              </w:rPr>
              <w:fldChar w:fldCharType="end"/>
            </w:r>
          </w:hyperlink>
        </w:p>
        <w:p w14:paraId="49FBF59C" w14:textId="2686E824" w:rsidR="00312D87" w:rsidRPr="00312D87" w:rsidRDefault="00064998" w:rsidP="00312D87">
          <w:pPr>
            <w:pStyle w:val="TM2"/>
            <w:rPr>
              <w:rFonts w:ascii="Arial" w:eastAsiaTheme="minorEastAsia" w:hAnsi="Arial" w:cs="Arial"/>
              <w:smallCaps w:val="0"/>
              <w:noProof/>
              <w:sz w:val="22"/>
              <w:szCs w:val="22"/>
              <w:lang w:val="en-US" w:eastAsia="en-US" w:bidi="ar-SA"/>
            </w:rPr>
          </w:pPr>
          <w:hyperlink w:anchor="_Toc499131872" w:history="1">
            <w:r w:rsidR="00312D87" w:rsidRPr="00312D87">
              <w:rPr>
                <w:rStyle w:val="Lienhypertexte"/>
                <w:rFonts w:ascii="Arial" w:hAnsi="Arial" w:cs="Arial"/>
                <w:noProof/>
              </w:rPr>
              <w:t>2.17</w:t>
            </w:r>
            <w:r w:rsidR="00312D87" w:rsidRPr="00312D87">
              <w:rPr>
                <w:rFonts w:ascii="Arial" w:eastAsiaTheme="minorEastAsia" w:hAnsi="Arial" w:cs="Arial"/>
                <w:smallCaps w:val="0"/>
                <w:noProof/>
                <w:sz w:val="22"/>
                <w:szCs w:val="22"/>
                <w:lang w:val="en-US" w:eastAsia="en-US" w:bidi="ar-SA"/>
              </w:rPr>
              <w:tab/>
            </w:r>
            <w:r w:rsidR="00312D87" w:rsidRPr="00312D87">
              <w:rPr>
                <w:rStyle w:val="Lienhypertexte"/>
                <w:rFonts w:ascii="Arial" w:hAnsi="Arial" w:cs="Arial"/>
                <w:noProof/>
              </w:rPr>
              <w:t>Publicité</w:t>
            </w:r>
            <w:r w:rsidR="00312D87" w:rsidRPr="00312D87">
              <w:rPr>
                <w:rFonts w:ascii="Arial" w:hAnsi="Arial" w:cs="Arial"/>
                <w:noProof/>
                <w:webHidden/>
              </w:rPr>
              <w:tab/>
            </w:r>
            <w:r w:rsidR="00312D87" w:rsidRPr="00312D87">
              <w:rPr>
                <w:rFonts w:ascii="Arial" w:hAnsi="Arial" w:cs="Arial"/>
                <w:noProof/>
                <w:webHidden/>
              </w:rPr>
              <w:fldChar w:fldCharType="begin"/>
            </w:r>
            <w:r w:rsidR="00312D87" w:rsidRPr="00312D87">
              <w:rPr>
                <w:rFonts w:ascii="Arial" w:hAnsi="Arial" w:cs="Arial"/>
                <w:noProof/>
                <w:webHidden/>
              </w:rPr>
              <w:instrText xml:space="preserve"> PAGEREF _Toc499131872 \h </w:instrText>
            </w:r>
            <w:r w:rsidR="00312D87" w:rsidRPr="00312D87">
              <w:rPr>
                <w:rFonts w:ascii="Arial" w:hAnsi="Arial" w:cs="Arial"/>
                <w:noProof/>
                <w:webHidden/>
              </w:rPr>
            </w:r>
            <w:r w:rsidR="00312D87" w:rsidRPr="00312D87">
              <w:rPr>
                <w:rFonts w:ascii="Arial" w:hAnsi="Arial" w:cs="Arial"/>
                <w:noProof/>
                <w:webHidden/>
              </w:rPr>
              <w:fldChar w:fldCharType="separate"/>
            </w:r>
            <w:r w:rsidR="00F45EDF">
              <w:rPr>
                <w:rFonts w:ascii="Arial" w:hAnsi="Arial" w:cs="Arial"/>
                <w:noProof/>
                <w:webHidden/>
              </w:rPr>
              <w:t>9</w:t>
            </w:r>
            <w:r w:rsidR="00312D87" w:rsidRPr="00312D87">
              <w:rPr>
                <w:rFonts w:ascii="Arial" w:hAnsi="Arial" w:cs="Arial"/>
                <w:noProof/>
                <w:webHidden/>
              </w:rPr>
              <w:fldChar w:fldCharType="end"/>
            </w:r>
          </w:hyperlink>
        </w:p>
        <w:p w14:paraId="620A42A1" w14:textId="15502409" w:rsidR="00312D87" w:rsidRPr="00312D87" w:rsidRDefault="00064998" w:rsidP="00312D87">
          <w:pPr>
            <w:pStyle w:val="TM1"/>
            <w:rPr>
              <w:rFonts w:ascii="Arial" w:eastAsiaTheme="minorEastAsia" w:hAnsi="Arial" w:cs="Arial"/>
              <w:b w:val="0"/>
              <w:bCs w:val="0"/>
              <w:caps w:val="0"/>
              <w:noProof/>
              <w:sz w:val="22"/>
              <w:szCs w:val="22"/>
              <w:lang w:val="en-US" w:eastAsia="en-US" w:bidi="ar-SA"/>
            </w:rPr>
          </w:pPr>
          <w:hyperlink w:anchor="_Toc499131873" w:history="1">
            <w:r w:rsidR="00312D87" w:rsidRPr="00312D87">
              <w:rPr>
                <w:rStyle w:val="Lienhypertexte"/>
                <w:rFonts w:ascii="Arial" w:hAnsi="Arial" w:cs="Arial"/>
                <w:noProof/>
              </w:rPr>
              <w:t>3</w:t>
            </w:r>
            <w:r w:rsidR="00312D87" w:rsidRPr="00312D87">
              <w:rPr>
                <w:rFonts w:ascii="Arial" w:eastAsiaTheme="minorEastAsia" w:hAnsi="Arial" w:cs="Arial"/>
                <w:b w:val="0"/>
                <w:bCs w:val="0"/>
                <w:caps w:val="0"/>
                <w:noProof/>
                <w:sz w:val="22"/>
                <w:szCs w:val="22"/>
                <w:lang w:val="en-US" w:eastAsia="en-US" w:bidi="ar-SA"/>
              </w:rPr>
              <w:tab/>
            </w:r>
            <w:r w:rsidR="00312D87" w:rsidRPr="00312D87">
              <w:rPr>
                <w:rStyle w:val="Lienhypertexte"/>
                <w:rFonts w:ascii="Arial" w:hAnsi="Arial" w:cs="Arial"/>
                <w:noProof/>
              </w:rPr>
              <w:t>CONTENU DE L'OFFRE</w:t>
            </w:r>
            <w:r w:rsidR="00312D87" w:rsidRPr="00312D87">
              <w:rPr>
                <w:rFonts w:ascii="Arial" w:hAnsi="Arial" w:cs="Arial"/>
                <w:noProof/>
                <w:webHidden/>
              </w:rPr>
              <w:tab/>
            </w:r>
            <w:r w:rsidR="00312D87" w:rsidRPr="00312D87">
              <w:rPr>
                <w:rFonts w:ascii="Arial" w:hAnsi="Arial" w:cs="Arial"/>
                <w:noProof/>
                <w:webHidden/>
              </w:rPr>
              <w:fldChar w:fldCharType="begin"/>
            </w:r>
            <w:r w:rsidR="00312D87" w:rsidRPr="00312D87">
              <w:rPr>
                <w:rFonts w:ascii="Arial" w:hAnsi="Arial" w:cs="Arial"/>
                <w:noProof/>
                <w:webHidden/>
              </w:rPr>
              <w:instrText xml:space="preserve"> PAGEREF _Toc499131873 \h </w:instrText>
            </w:r>
            <w:r w:rsidR="00312D87" w:rsidRPr="00312D87">
              <w:rPr>
                <w:rFonts w:ascii="Arial" w:hAnsi="Arial" w:cs="Arial"/>
                <w:noProof/>
                <w:webHidden/>
              </w:rPr>
            </w:r>
            <w:r w:rsidR="00312D87" w:rsidRPr="00312D87">
              <w:rPr>
                <w:rFonts w:ascii="Arial" w:hAnsi="Arial" w:cs="Arial"/>
                <w:noProof/>
                <w:webHidden/>
              </w:rPr>
              <w:fldChar w:fldCharType="separate"/>
            </w:r>
            <w:r w:rsidR="00F45EDF">
              <w:rPr>
                <w:rFonts w:ascii="Arial" w:hAnsi="Arial" w:cs="Arial"/>
                <w:noProof/>
                <w:webHidden/>
              </w:rPr>
              <w:t>9</w:t>
            </w:r>
            <w:r w:rsidR="00312D87" w:rsidRPr="00312D87">
              <w:rPr>
                <w:rFonts w:ascii="Arial" w:hAnsi="Arial" w:cs="Arial"/>
                <w:noProof/>
                <w:webHidden/>
              </w:rPr>
              <w:fldChar w:fldCharType="end"/>
            </w:r>
          </w:hyperlink>
        </w:p>
        <w:p w14:paraId="3EAAF5FA" w14:textId="47A03027" w:rsidR="00312D87" w:rsidRPr="00312D87" w:rsidRDefault="00064998" w:rsidP="00312D87">
          <w:pPr>
            <w:pStyle w:val="TM2"/>
            <w:rPr>
              <w:rFonts w:ascii="Arial" w:eastAsiaTheme="minorEastAsia" w:hAnsi="Arial" w:cs="Arial"/>
              <w:smallCaps w:val="0"/>
              <w:noProof/>
              <w:sz w:val="22"/>
              <w:szCs w:val="22"/>
              <w:lang w:val="en-US" w:eastAsia="en-US" w:bidi="ar-SA"/>
            </w:rPr>
          </w:pPr>
          <w:hyperlink w:anchor="_Toc499131874" w:history="1">
            <w:r w:rsidR="00312D87" w:rsidRPr="00312D87">
              <w:rPr>
                <w:rStyle w:val="Lienhypertexte"/>
                <w:rFonts w:ascii="Arial" w:hAnsi="Arial" w:cs="Arial"/>
                <w:noProof/>
              </w:rPr>
              <w:t>3.1 Attestation à présenter par un soumissionnaire dans le cadre d’une procédure d’appel à la concurrence du BIT (annexe II-B)</w:t>
            </w:r>
            <w:r w:rsidR="00312D87" w:rsidRPr="00312D87">
              <w:rPr>
                <w:rFonts w:ascii="Arial" w:hAnsi="Arial" w:cs="Arial"/>
                <w:noProof/>
                <w:webHidden/>
              </w:rPr>
              <w:tab/>
            </w:r>
            <w:r w:rsidR="00312D87" w:rsidRPr="00312D87">
              <w:rPr>
                <w:rFonts w:ascii="Arial" w:hAnsi="Arial" w:cs="Arial"/>
                <w:noProof/>
                <w:webHidden/>
              </w:rPr>
              <w:fldChar w:fldCharType="begin"/>
            </w:r>
            <w:r w:rsidR="00312D87" w:rsidRPr="00312D87">
              <w:rPr>
                <w:rFonts w:ascii="Arial" w:hAnsi="Arial" w:cs="Arial"/>
                <w:noProof/>
                <w:webHidden/>
              </w:rPr>
              <w:instrText xml:space="preserve"> PAGEREF _Toc499131874 \h </w:instrText>
            </w:r>
            <w:r w:rsidR="00312D87" w:rsidRPr="00312D87">
              <w:rPr>
                <w:rFonts w:ascii="Arial" w:hAnsi="Arial" w:cs="Arial"/>
                <w:noProof/>
                <w:webHidden/>
              </w:rPr>
            </w:r>
            <w:r w:rsidR="00312D87" w:rsidRPr="00312D87">
              <w:rPr>
                <w:rFonts w:ascii="Arial" w:hAnsi="Arial" w:cs="Arial"/>
                <w:noProof/>
                <w:webHidden/>
              </w:rPr>
              <w:fldChar w:fldCharType="separate"/>
            </w:r>
            <w:r w:rsidR="00F45EDF">
              <w:rPr>
                <w:rFonts w:ascii="Arial" w:hAnsi="Arial" w:cs="Arial"/>
                <w:noProof/>
                <w:webHidden/>
              </w:rPr>
              <w:t>9</w:t>
            </w:r>
            <w:r w:rsidR="00312D87" w:rsidRPr="00312D87">
              <w:rPr>
                <w:rFonts w:ascii="Arial" w:hAnsi="Arial" w:cs="Arial"/>
                <w:noProof/>
                <w:webHidden/>
              </w:rPr>
              <w:fldChar w:fldCharType="end"/>
            </w:r>
          </w:hyperlink>
        </w:p>
        <w:p w14:paraId="3FAB4958" w14:textId="08D548C1" w:rsidR="00312D87" w:rsidRPr="00312D87" w:rsidRDefault="00064998" w:rsidP="00312D87">
          <w:pPr>
            <w:pStyle w:val="TM2"/>
            <w:rPr>
              <w:rFonts w:ascii="Arial" w:eastAsiaTheme="minorEastAsia" w:hAnsi="Arial" w:cs="Arial"/>
              <w:smallCaps w:val="0"/>
              <w:noProof/>
              <w:sz w:val="22"/>
              <w:szCs w:val="22"/>
              <w:lang w:val="en-US" w:eastAsia="en-US" w:bidi="ar-SA"/>
            </w:rPr>
          </w:pPr>
          <w:hyperlink w:anchor="_Toc499131875" w:history="1">
            <w:r w:rsidR="00312D87" w:rsidRPr="00312D87">
              <w:rPr>
                <w:rStyle w:val="Lienhypertexte"/>
                <w:rFonts w:ascii="Arial" w:hAnsi="Arial" w:cs="Arial"/>
                <w:noProof/>
              </w:rPr>
              <w:t>3.2</w:t>
            </w:r>
            <w:r w:rsidR="00312D87" w:rsidRPr="00312D87">
              <w:rPr>
                <w:rFonts w:ascii="Arial" w:eastAsiaTheme="minorEastAsia" w:hAnsi="Arial" w:cs="Arial"/>
                <w:smallCaps w:val="0"/>
                <w:noProof/>
                <w:sz w:val="22"/>
                <w:szCs w:val="22"/>
                <w:lang w:val="en-US" w:eastAsia="en-US" w:bidi="ar-SA"/>
              </w:rPr>
              <w:tab/>
            </w:r>
            <w:r w:rsidR="00312D87" w:rsidRPr="00312D87">
              <w:rPr>
                <w:rStyle w:val="Lienhypertexte"/>
                <w:rFonts w:ascii="Arial" w:hAnsi="Arial" w:cs="Arial"/>
                <w:noProof/>
              </w:rPr>
              <w:t>Fiche de renseignements du soumissionnaire (annexe II-C)</w:t>
            </w:r>
            <w:r w:rsidR="00312D87" w:rsidRPr="00312D87">
              <w:rPr>
                <w:rFonts w:ascii="Arial" w:hAnsi="Arial" w:cs="Arial"/>
                <w:noProof/>
                <w:webHidden/>
              </w:rPr>
              <w:tab/>
            </w:r>
            <w:r w:rsidR="00312D87" w:rsidRPr="00312D87">
              <w:rPr>
                <w:rFonts w:ascii="Arial" w:hAnsi="Arial" w:cs="Arial"/>
                <w:noProof/>
                <w:webHidden/>
              </w:rPr>
              <w:fldChar w:fldCharType="begin"/>
            </w:r>
            <w:r w:rsidR="00312D87" w:rsidRPr="00312D87">
              <w:rPr>
                <w:rFonts w:ascii="Arial" w:hAnsi="Arial" w:cs="Arial"/>
                <w:noProof/>
                <w:webHidden/>
              </w:rPr>
              <w:instrText xml:space="preserve"> PAGEREF _Toc499131875 \h </w:instrText>
            </w:r>
            <w:r w:rsidR="00312D87" w:rsidRPr="00312D87">
              <w:rPr>
                <w:rFonts w:ascii="Arial" w:hAnsi="Arial" w:cs="Arial"/>
                <w:noProof/>
                <w:webHidden/>
              </w:rPr>
            </w:r>
            <w:r w:rsidR="00312D87" w:rsidRPr="00312D87">
              <w:rPr>
                <w:rFonts w:ascii="Arial" w:hAnsi="Arial" w:cs="Arial"/>
                <w:noProof/>
                <w:webHidden/>
              </w:rPr>
              <w:fldChar w:fldCharType="separate"/>
            </w:r>
            <w:r w:rsidR="00F45EDF">
              <w:rPr>
                <w:rFonts w:ascii="Arial" w:hAnsi="Arial" w:cs="Arial"/>
                <w:noProof/>
                <w:webHidden/>
              </w:rPr>
              <w:t>9</w:t>
            </w:r>
            <w:r w:rsidR="00312D87" w:rsidRPr="00312D87">
              <w:rPr>
                <w:rFonts w:ascii="Arial" w:hAnsi="Arial" w:cs="Arial"/>
                <w:noProof/>
                <w:webHidden/>
              </w:rPr>
              <w:fldChar w:fldCharType="end"/>
            </w:r>
          </w:hyperlink>
        </w:p>
        <w:p w14:paraId="2929806C" w14:textId="446B5E2D" w:rsidR="00312D87" w:rsidRPr="00312D87" w:rsidRDefault="00064998" w:rsidP="00312D87">
          <w:pPr>
            <w:pStyle w:val="TM2"/>
            <w:rPr>
              <w:rFonts w:ascii="Arial" w:eastAsiaTheme="minorEastAsia" w:hAnsi="Arial" w:cs="Arial"/>
              <w:smallCaps w:val="0"/>
              <w:noProof/>
              <w:sz w:val="22"/>
              <w:szCs w:val="22"/>
              <w:lang w:val="en-US" w:eastAsia="en-US" w:bidi="ar-SA"/>
            </w:rPr>
          </w:pPr>
          <w:hyperlink w:anchor="_Toc499131876" w:history="1">
            <w:r w:rsidR="00312D87" w:rsidRPr="00312D87">
              <w:rPr>
                <w:rStyle w:val="Lienhypertexte"/>
                <w:rFonts w:ascii="Arial" w:hAnsi="Arial" w:cs="Arial"/>
                <w:noProof/>
              </w:rPr>
              <w:t>3.3</w:t>
            </w:r>
            <w:r w:rsidR="00312D87" w:rsidRPr="00312D87">
              <w:rPr>
                <w:rFonts w:ascii="Arial" w:eastAsiaTheme="minorEastAsia" w:hAnsi="Arial" w:cs="Arial"/>
                <w:smallCaps w:val="0"/>
                <w:noProof/>
                <w:sz w:val="22"/>
                <w:szCs w:val="22"/>
                <w:lang w:val="en-US" w:eastAsia="en-US" w:bidi="ar-SA"/>
              </w:rPr>
              <w:tab/>
            </w:r>
            <w:r w:rsidR="00312D87" w:rsidRPr="00312D87">
              <w:rPr>
                <w:rStyle w:val="Lienhypertexte"/>
                <w:rFonts w:ascii="Arial" w:hAnsi="Arial" w:cs="Arial"/>
                <w:noProof/>
              </w:rPr>
              <w:t>Références récentes (annexe II-D)</w:t>
            </w:r>
            <w:r w:rsidR="00312D87" w:rsidRPr="00312D87">
              <w:rPr>
                <w:rFonts w:ascii="Arial" w:hAnsi="Arial" w:cs="Arial"/>
                <w:noProof/>
                <w:webHidden/>
              </w:rPr>
              <w:tab/>
            </w:r>
            <w:r w:rsidR="00312D87" w:rsidRPr="00312D87">
              <w:rPr>
                <w:rFonts w:ascii="Arial" w:hAnsi="Arial" w:cs="Arial"/>
                <w:noProof/>
                <w:webHidden/>
              </w:rPr>
              <w:fldChar w:fldCharType="begin"/>
            </w:r>
            <w:r w:rsidR="00312D87" w:rsidRPr="00312D87">
              <w:rPr>
                <w:rFonts w:ascii="Arial" w:hAnsi="Arial" w:cs="Arial"/>
                <w:noProof/>
                <w:webHidden/>
              </w:rPr>
              <w:instrText xml:space="preserve"> PAGEREF _Toc499131876 \h </w:instrText>
            </w:r>
            <w:r w:rsidR="00312D87" w:rsidRPr="00312D87">
              <w:rPr>
                <w:rFonts w:ascii="Arial" w:hAnsi="Arial" w:cs="Arial"/>
                <w:noProof/>
                <w:webHidden/>
              </w:rPr>
            </w:r>
            <w:r w:rsidR="00312D87" w:rsidRPr="00312D87">
              <w:rPr>
                <w:rFonts w:ascii="Arial" w:hAnsi="Arial" w:cs="Arial"/>
                <w:noProof/>
                <w:webHidden/>
              </w:rPr>
              <w:fldChar w:fldCharType="separate"/>
            </w:r>
            <w:r w:rsidR="00F45EDF">
              <w:rPr>
                <w:rFonts w:ascii="Arial" w:hAnsi="Arial" w:cs="Arial"/>
                <w:noProof/>
                <w:webHidden/>
              </w:rPr>
              <w:t>10</w:t>
            </w:r>
            <w:r w:rsidR="00312D87" w:rsidRPr="00312D87">
              <w:rPr>
                <w:rFonts w:ascii="Arial" w:hAnsi="Arial" w:cs="Arial"/>
                <w:noProof/>
                <w:webHidden/>
              </w:rPr>
              <w:fldChar w:fldCharType="end"/>
            </w:r>
          </w:hyperlink>
        </w:p>
        <w:p w14:paraId="383085B4" w14:textId="75BD6867" w:rsidR="00312D87" w:rsidRPr="00312D87" w:rsidRDefault="00064998" w:rsidP="00312D87">
          <w:pPr>
            <w:pStyle w:val="TM2"/>
            <w:rPr>
              <w:rFonts w:ascii="Arial" w:eastAsiaTheme="minorEastAsia" w:hAnsi="Arial" w:cs="Arial"/>
              <w:smallCaps w:val="0"/>
              <w:noProof/>
              <w:sz w:val="22"/>
              <w:szCs w:val="22"/>
              <w:lang w:val="en-US" w:eastAsia="en-US" w:bidi="ar-SA"/>
            </w:rPr>
          </w:pPr>
          <w:hyperlink w:anchor="_Toc499131877" w:history="1">
            <w:r w:rsidR="00312D87" w:rsidRPr="00312D87">
              <w:rPr>
                <w:rStyle w:val="Lienhypertexte"/>
                <w:rFonts w:ascii="Arial" w:hAnsi="Arial" w:cs="Arial"/>
                <w:noProof/>
              </w:rPr>
              <w:t>3.4</w:t>
            </w:r>
            <w:r w:rsidR="00312D87" w:rsidRPr="00312D87">
              <w:rPr>
                <w:rFonts w:ascii="Arial" w:eastAsiaTheme="minorEastAsia" w:hAnsi="Arial" w:cs="Arial"/>
                <w:smallCaps w:val="0"/>
                <w:noProof/>
                <w:sz w:val="22"/>
                <w:szCs w:val="22"/>
                <w:lang w:val="en-US" w:eastAsia="en-US" w:bidi="ar-SA"/>
              </w:rPr>
              <w:tab/>
            </w:r>
            <w:r w:rsidR="00312D87" w:rsidRPr="00312D87">
              <w:rPr>
                <w:rStyle w:val="Lienhypertexte"/>
                <w:rFonts w:ascii="Arial" w:hAnsi="Arial" w:cs="Arial"/>
                <w:noProof/>
              </w:rPr>
              <w:t>Bordereau de prix (annexe II-E)</w:t>
            </w:r>
            <w:r w:rsidR="00312D87" w:rsidRPr="00312D87">
              <w:rPr>
                <w:rFonts w:ascii="Arial" w:hAnsi="Arial" w:cs="Arial"/>
                <w:noProof/>
                <w:webHidden/>
              </w:rPr>
              <w:tab/>
            </w:r>
            <w:r w:rsidR="00312D87" w:rsidRPr="00312D87">
              <w:rPr>
                <w:rFonts w:ascii="Arial" w:hAnsi="Arial" w:cs="Arial"/>
                <w:noProof/>
                <w:webHidden/>
              </w:rPr>
              <w:fldChar w:fldCharType="begin"/>
            </w:r>
            <w:r w:rsidR="00312D87" w:rsidRPr="00312D87">
              <w:rPr>
                <w:rFonts w:ascii="Arial" w:hAnsi="Arial" w:cs="Arial"/>
                <w:noProof/>
                <w:webHidden/>
              </w:rPr>
              <w:instrText xml:space="preserve"> PAGEREF _Toc499131877 \h </w:instrText>
            </w:r>
            <w:r w:rsidR="00312D87" w:rsidRPr="00312D87">
              <w:rPr>
                <w:rFonts w:ascii="Arial" w:hAnsi="Arial" w:cs="Arial"/>
                <w:noProof/>
                <w:webHidden/>
              </w:rPr>
            </w:r>
            <w:r w:rsidR="00312D87" w:rsidRPr="00312D87">
              <w:rPr>
                <w:rFonts w:ascii="Arial" w:hAnsi="Arial" w:cs="Arial"/>
                <w:noProof/>
                <w:webHidden/>
              </w:rPr>
              <w:fldChar w:fldCharType="separate"/>
            </w:r>
            <w:r w:rsidR="00F45EDF">
              <w:rPr>
                <w:rFonts w:ascii="Arial" w:hAnsi="Arial" w:cs="Arial"/>
                <w:noProof/>
                <w:webHidden/>
              </w:rPr>
              <w:t>10</w:t>
            </w:r>
            <w:r w:rsidR="00312D87" w:rsidRPr="00312D87">
              <w:rPr>
                <w:rFonts w:ascii="Arial" w:hAnsi="Arial" w:cs="Arial"/>
                <w:noProof/>
                <w:webHidden/>
              </w:rPr>
              <w:fldChar w:fldCharType="end"/>
            </w:r>
          </w:hyperlink>
        </w:p>
        <w:p w14:paraId="38861565" w14:textId="0C5AA18C" w:rsidR="00312D87" w:rsidRPr="00312D87" w:rsidRDefault="00064998" w:rsidP="00312D87">
          <w:pPr>
            <w:pStyle w:val="TM1"/>
            <w:rPr>
              <w:rFonts w:ascii="Arial" w:eastAsiaTheme="minorEastAsia" w:hAnsi="Arial" w:cs="Arial"/>
              <w:b w:val="0"/>
              <w:bCs w:val="0"/>
              <w:caps w:val="0"/>
              <w:noProof/>
              <w:sz w:val="22"/>
              <w:szCs w:val="22"/>
              <w:lang w:val="en-US" w:eastAsia="en-US" w:bidi="ar-SA"/>
            </w:rPr>
          </w:pPr>
          <w:hyperlink w:anchor="_Toc499131878" w:history="1">
            <w:r w:rsidR="00312D87" w:rsidRPr="00312D87">
              <w:rPr>
                <w:rStyle w:val="Lienhypertexte"/>
                <w:rFonts w:ascii="Arial" w:hAnsi="Arial" w:cs="Arial"/>
                <w:noProof/>
              </w:rPr>
              <w:t>4</w:t>
            </w:r>
            <w:r w:rsidR="00312D87" w:rsidRPr="00312D87">
              <w:rPr>
                <w:rFonts w:ascii="Arial" w:eastAsiaTheme="minorEastAsia" w:hAnsi="Arial" w:cs="Arial"/>
                <w:b w:val="0"/>
                <w:bCs w:val="0"/>
                <w:caps w:val="0"/>
                <w:noProof/>
                <w:sz w:val="22"/>
                <w:szCs w:val="22"/>
                <w:lang w:val="en-US" w:eastAsia="en-US" w:bidi="ar-SA"/>
              </w:rPr>
              <w:tab/>
            </w:r>
            <w:r w:rsidR="00312D87" w:rsidRPr="00312D87">
              <w:rPr>
                <w:rStyle w:val="Lienhypertexte"/>
                <w:rFonts w:ascii="Arial" w:hAnsi="Arial" w:cs="Arial"/>
                <w:noProof/>
              </w:rPr>
              <w:t>EVALUATION DES OFFRES ET ADJUDICATION DU MARCHE</w:t>
            </w:r>
            <w:r w:rsidR="00312D87" w:rsidRPr="00312D87">
              <w:rPr>
                <w:rFonts w:ascii="Arial" w:hAnsi="Arial" w:cs="Arial"/>
                <w:noProof/>
                <w:webHidden/>
              </w:rPr>
              <w:tab/>
            </w:r>
            <w:r w:rsidR="00312D87" w:rsidRPr="00312D87">
              <w:rPr>
                <w:rFonts w:ascii="Arial" w:hAnsi="Arial" w:cs="Arial"/>
                <w:noProof/>
                <w:webHidden/>
              </w:rPr>
              <w:fldChar w:fldCharType="begin"/>
            </w:r>
            <w:r w:rsidR="00312D87" w:rsidRPr="00312D87">
              <w:rPr>
                <w:rFonts w:ascii="Arial" w:hAnsi="Arial" w:cs="Arial"/>
                <w:noProof/>
                <w:webHidden/>
              </w:rPr>
              <w:instrText xml:space="preserve"> PAGEREF _Toc499131878 \h </w:instrText>
            </w:r>
            <w:r w:rsidR="00312D87" w:rsidRPr="00312D87">
              <w:rPr>
                <w:rFonts w:ascii="Arial" w:hAnsi="Arial" w:cs="Arial"/>
                <w:noProof/>
                <w:webHidden/>
              </w:rPr>
            </w:r>
            <w:r w:rsidR="00312D87" w:rsidRPr="00312D87">
              <w:rPr>
                <w:rFonts w:ascii="Arial" w:hAnsi="Arial" w:cs="Arial"/>
                <w:noProof/>
                <w:webHidden/>
              </w:rPr>
              <w:fldChar w:fldCharType="separate"/>
            </w:r>
            <w:r w:rsidR="00F45EDF">
              <w:rPr>
                <w:rFonts w:ascii="Arial" w:hAnsi="Arial" w:cs="Arial"/>
                <w:noProof/>
                <w:webHidden/>
              </w:rPr>
              <w:t>10</w:t>
            </w:r>
            <w:r w:rsidR="00312D87" w:rsidRPr="00312D87">
              <w:rPr>
                <w:rFonts w:ascii="Arial" w:hAnsi="Arial" w:cs="Arial"/>
                <w:noProof/>
                <w:webHidden/>
              </w:rPr>
              <w:fldChar w:fldCharType="end"/>
            </w:r>
          </w:hyperlink>
        </w:p>
        <w:p w14:paraId="0AEF96B7" w14:textId="315D51D9" w:rsidR="00312D87" w:rsidRPr="00312D87" w:rsidRDefault="00064998" w:rsidP="00312D87">
          <w:pPr>
            <w:pStyle w:val="TM2"/>
            <w:rPr>
              <w:rFonts w:ascii="Arial" w:eastAsiaTheme="minorEastAsia" w:hAnsi="Arial" w:cs="Arial"/>
              <w:smallCaps w:val="0"/>
              <w:noProof/>
              <w:sz w:val="22"/>
              <w:szCs w:val="22"/>
              <w:lang w:val="en-US" w:eastAsia="en-US" w:bidi="ar-SA"/>
            </w:rPr>
          </w:pPr>
          <w:hyperlink w:anchor="_Toc499131879" w:history="1">
            <w:r w:rsidR="00312D87" w:rsidRPr="00312D87">
              <w:rPr>
                <w:rStyle w:val="Lienhypertexte"/>
                <w:rFonts w:ascii="Arial" w:hAnsi="Arial" w:cs="Arial"/>
                <w:noProof/>
              </w:rPr>
              <w:t>4.1        Evaluation préliminaire</w:t>
            </w:r>
            <w:r w:rsidR="00312D87" w:rsidRPr="00312D87">
              <w:rPr>
                <w:rFonts w:ascii="Arial" w:hAnsi="Arial" w:cs="Arial"/>
                <w:noProof/>
                <w:webHidden/>
              </w:rPr>
              <w:tab/>
            </w:r>
            <w:r w:rsidR="00312D87" w:rsidRPr="00312D87">
              <w:rPr>
                <w:rFonts w:ascii="Arial" w:hAnsi="Arial" w:cs="Arial"/>
                <w:noProof/>
                <w:webHidden/>
              </w:rPr>
              <w:fldChar w:fldCharType="begin"/>
            </w:r>
            <w:r w:rsidR="00312D87" w:rsidRPr="00312D87">
              <w:rPr>
                <w:rFonts w:ascii="Arial" w:hAnsi="Arial" w:cs="Arial"/>
                <w:noProof/>
                <w:webHidden/>
              </w:rPr>
              <w:instrText xml:space="preserve"> PAGEREF _Toc499131879 \h </w:instrText>
            </w:r>
            <w:r w:rsidR="00312D87" w:rsidRPr="00312D87">
              <w:rPr>
                <w:rFonts w:ascii="Arial" w:hAnsi="Arial" w:cs="Arial"/>
                <w:noProof/>
                <w:webHidden/>
              </w:rPr>
            </w:r>
            <w:r w:rsidR="00312D87" w:rsidRPr="00312D87">
              <w:rPr>
                <w:rFonts w:ascii="Arial" w:hAnsi="Arial" w:cs="Arial"/>
                <w:noProof/>
                <w:webHidden/>
              </w:rPr>
              <w:fldChar w:fldCharType="separate"/>
            </w:r>
            <w:r w:rsidR="00F45EDF">
              <w:rPr>
                <w:rFonts w:ascii="Arial" w:hAnsi="Arial" w:cs="Arial"/>
                <w:noProof/>
                <w:webHidden/>
              </w:rPr>
              <w:t>10</w:t>
            </w:r>
            <w:r w:rsidR="00312D87" w:rsidRPr="00312D87">
              <w:rPr>
                <w:rFonts w:ascii="Arial" w:hAnsi="Arial" w:cs="Arial"/>
                <w:noProof/>
                <w:webHidden/>
              </w:rPr>
              <w:fldChar w:fldCharType="end"/>
            </w:r>
          </w:hyperlink>
        </w:p>
        <w:p w14:paraId="2475A7D9" w14:textId="48744786" w:rsidR="00312D87" w:rsidRPr="00312D87" w:rsidRDefault="00064998" w:rsidP="00312D87">
          <w:pPr>
            <w:pStyle w:val="TM2"/>
            <w:rPr>
              <w:rFonts w:ascii="Arial" w:eastAsiaTheme="minorEastAsia" w:hAnsi="Arial" w:cs="Arial"/>
              <w:smallCaps w:val="0"/>
              <w:noProof/>
              <w:sz w:val="22"/>
              <w:szCs w:val="22"/>
              <w:lang w:val="en-US" w:eastAsia="en-US" w:bidi="ar-SA"/>
            </w:rPr>
          </w:pPr>
          <w:hyperlink w:anchor="_Toc499131880" w:history="1">
            <w:r w:rsidR="00312D87" w:rsidRPr="00312D87">
              <w:rPr>
                <w:rStyle w:val="Lienhypertexte"/>
                <w:rFonts w:ascii="Arial" w:hAnsi="Arial" w:cs="Arial"/>
                <w:noProof/>
              </w:rPr>
              <w:t>4.2</w:t>
            </w:r>
            <w:r w:rsidR="00312D87" w:rsidRPr="00312D87">
              <w:rPr>
                <w:rFonts w:ascii="Arial" w:eastAsiaTheme="minorEastAsia" w:hAnsi="Arial" w:cs="Arial"/>
                <w:smallCaps w:val="0"/>
                <w:noProof/>
                <w:sz w:val="22"/>
                <w:szCs w:val="22"/>
                <w:lang w:val="en-US" w:eastAsia="en-US" w:bidi="ar-SA"/>
              </w:rPr>
              <w:tab/>
            </w:r>
            <w:r w:rsidR="00312D87" w:rsidRPr="00312D87">
              <w:rPr>
                <w:rStyle w:val="Lienhypertexte"/>
                <w:rFonts w:ascii="Arial" w:hAnsi="Arial" w:cs="Arial"/>
                <w:noProof/>
              </w:rPr>
              <w:t>Evaluation des offres</w:t>
            </w:r>
            <w:r w:rsidR="00312D87" w:rsidRPr="00312D87">
              <w:rPr>
                <w:rFonts w:ascii="Arial" w:hAnsi="Arial" w:cs="Arial"/>
                <w:noProof/>
                <w:webHidden/>
              </w:rPr>
              <w:tab/>
            </w:r>
            <w:r w:rsidR="00312D87" w:rsidRPr="00312D87">
              <w:rPr>
                <w:rFonts w:ascii="Arial" w:hAnsi="Arial" w:cs="Arial"/>
                <w:noProof/>
                <w:webHidden/>
              </w:rPr>
              <w:fldChar w:fldCharType="begin"/>
            </w:r>
            <w:r w:rsidR="00312D87" w:rsidRPr="00312D87">
              <w:rPr>
                <w:rFonts w:ascii="Arial" w:hAnsi="Arial" w:cs="Arial"/>
                <w:noProof/>
                <w:webHidden/>
              </w:rPr>
              <w:instrText xml:space="preserve"> PAGEREF _Toc499131880 \h </w:instrText>
            </w:r>
            <w:r w:rsidR="00312D87" w:rsidRPr="00312D87">
              <w:rPr>
                <w:rFonts w:ascii="Arial" w:hAnsi="Arial" w:cs="Arial"/>
                <w:noProof/>
                <w:webHidden/>
              </w:rPr>
            </w:r>
            <w:r w:rsidR="00312D87" w:rsidRPr="00312D87">
              <w:rPr>
                <w:rFonts w:ascii="Arial" w:hAnsi="Arial" w:cs="Arial"/>
                <w:noProof/>
                <w:webHidden/>
              </w:rPr>
              <w:fldChar w:fldCharType="separate"/>
            </w:r>
            <w:r w:rsidR="00F45EDF">
              <w:rPr>
                <w:rFonts w:ascii="Arial" w:hAnsi="Arial" w:cs="Arial"/>
                <w:noProof/>
                <w:webHidden/>
              </w:rPr>
              <w:t>11</w:t>
            </w:r>
            <w:r w:rsidR="00312D87" w:rsidRPr="00312D87">
              <w:rPr>
                <w:rFonts w:ascii="Arial" w:hAnsi="Arial" w:cs="Arial"/>
                <w:noProof/>
                <w:webHidden/>
              </w:rPr>
              <w:fldChar w:fldCharType="end"/>
            </w:r>
          </w:hyperlink>
        </w:p>
        <w:p w14:paraId="50B5009B" w14:textId="0F136A21" w:rsidR="00312D87" w:rsidRPr="00312D87" w:rsidRDefault="00064998" w:rsidP="00312D87">
          <w:pPr>
            <w:pStyle w:val="TM2"/>
            <w:rPr>
              <w:rFonts w:ascii="Arial" w:eastAsiaTheme="minorEastAsia" w:hAnsi="Arial" w:cs="Arial"/>
              <w:smallCaps w:val="0"/>
              <w:noProof/>
              <w:sz w:val="22"/>
              <w:szCs w:val="22"/>
              <w:lang w:val="en-US" w:eastAsia="en-US" w:bidi="ar-SA"/>
            </w:rPr>
          </w:pPr>
          <w:hyperlink w:anchor="_Toc499131881" w:history="1">
            <w:r w:rsidR="00312D87" w:rsidRPr="00312D87">
              <w:rPr>
                <w:rStyle w:val="Lienhypertexte"/>
                <w:rFonts w:ascii="Arial" w:hAnsi="Arial" w:cs="Arial"/>
                <w:noProof/>
              </w:rPr>
              <w:t>4.3</w:t>
            </w:r>
            <w:r w:rsidR="00312D87" w:rsidRPr="00312D87">
              <w:rPr>
                <w:rFonts w:ascii="Arial" w:eastAsiaTheme="minorEastAsia" w:hAnsi="Arial" w:cs="Arial"/>
                <w:smallCaps w:val="0"/>
                <w:noProof/>
                <w:sz w:val="22"/>
                <w:szCs w:val="22"/>
                <w:lang w:val="en-US" w:eastAsia="en-US" w:bidi="ar-SA"/>
              </w:rPr>
              <w:tab/>
            </w:r>
            <w:r w:rsidR="00312D87" w:rsidRPr="00312D87">
              <w:rPr>
                <w:rStyle w:val="Lienhypertexte"/>
                <w:rFonts w:ascii="Arial" w:hAnsi="Arial" w:cs="Arial"/>
                <w:noProof/>
              </w:rPr>
              <w:t>Adjudication du marché</w:t>
            </w:r>
            <w:r w:rsidR="00312D87" w:rsidRPr="00312D87">
              <w:rPr>
                <w:rFonts w:ascii="Arial" w:hAnsi="Arial" w:cs="Arial"/>
                <w:noProof/>
                <w:webHidden/>
              </w:rPr>
              <w:tab/>
            </w:r>
            <w:r w:rsidR="00312D87" w:rsidRPr="00312D87">
              <w:rPr>
                <w:rFonts w:ascii="Arial" w:hAnsi="Arial" w:cs="Arial"/>
                <w:noProof/>
                <w:webHidden/>
              </w:rPr>
              <w:fldChar w:fldCharType="begin"/>
            </w:r>
            <w:r w:rsidR="00312D87" w:rsidRPr="00312D87">
              <w:rPr>
                <w:rFonts w:ascii="Arial" w:hAnsi="Arial" w:cs="Arial"/>
                <w:noProof/>
                <w:webHidden/>
              </w:rPr>
              <w:instrText xml:space="preserve"> PAGEREF _Toc499131881 \h </w:instrText>
            </w:r>
            <w:r w:rsidR="00312D87" w:rsidRPr="00312D87">
              <w:rPr>
                <w:rFonts w:ascii="Arial" w:hAnsi="Arial" w:cs="Arial"/>
                <w:noProof/>
                <w:webHidden/>
              </w:rPr>
            </w:r>
            <w:r w:rsidR="00312D87" w:rsidRPr="00312D87">
              <w:rPr>
                <w:rFonts w:ascii="Arial" w:hAnsi="Arial" w:cs="Arial"/>
                <w:noProof/>
                <w:webHidden/>
              </w:rPr>
              <w:fldChar w:fldCharType="separate"/>
            </w:r>
            <w:r w:rsidR="00F45EDF">
              <w:rPr>
                <w:rFonts w:ascii="Arial" w:hAnsi="Arial" w:cs="Arial"/>
                <w:noProof/>
                <w:webHidden/>
              </w:rPr>
              <w:t>11</w:t>
            </w:r>
            <w:r w:rsidR="00312D87" w:rsidRPr="00312D87">
              <w:rPr>
                <w:rFonts w:ascii="Arial" w:hAnsi="Arial" w:cs="Arial"/>
                <w:noProof/>
                <w:webHidden/>
              </w:rPr>
              <w:fldChar w:fldCharType="end"/>
            </w:r>
          </w:hyperlink>
        </w:p>
        <w:p w14:paraId="4AE50CCE" w14:textId="5052143B" w:rsidR="00312D87" w:rsidRPr="00312D87" w:rsidRDefault="00064998" w:rsidP="00312D87">
          <w:pPr>
            <w:pStyle w:val="TM2"/>
            <w:rPr>
              <w:rFonts w:ascii="Arial" w:eastAsiaTheme="minorEastAsia" w:hAnsi="Arial" w:cs="Arial"/>
              <w:smallCaps w:val="0"/>
              <w:noProof/>
              <w:sz w:val="22"/>
              <w:szCs w:val="22"/>
              <w:lang w:val="en-US" w:eastAsia="en-US" w:bidi="ar-SA"/>
            </w:rPr>
          </w:pPr>
          <w:hyperlink w:anchor="_Toc499131882" w:history="1">
            <w:r w:rsidR="00312D87" w:rsidRPr="00312D87">
              <w:rPr>
                <w:rStyle w:val="Lienhypertexte"/>
                <w:rFonts w:ascii="Arial" w:hAnsi="Arial" w:cs="Arial"/>
                <w:noProof/>
              </w:rPr>
              <w:t>4.4         Débriefing/ mécanisme de réclamation à l’encontre du résultat d’une adjudication</w:t>
            </w:r>
            <w:r w:rsidR="00312D87" w:rsidRPr="00312D87">
              <w:rPr>
                <w:rFonts w:ascii="Arial" w:hAnsi="Arial" w:cs="Arial"/>
                <w:noProof/>
                <w:webHidden/>
              </w:rPr>
              <w:tab/>
            </w:r>
            <w:r w:rsidR="00312D87" w:rsidRPr="00312D87">
              <w:rPr>
                <w:rFonts w:ascii="Arial" w:hAnsi="Arial" w:cs="Arial"/>
                <w:noProof/>
                <w:webHidden/>
              </w:rPr>
              <w:fldChar w:fldCharType="begin"/>
            </w:r>
            <w:r w:rsidR="00312D87" w:rsidRPr="00312D87">
              <w:rPr>
                <w:rFonts w:ascii="Arial" w:hAnsi="Arial" w:cs="Arial"/>
                <w:noProof/>
                <w:webHidden/>
              </w:rPr>
              <w:instrText xml:space="preserve"> PAGEREF _Toc499131882 \h </w:instrText>
            </w:r>
            <w:r w:rsidR="00312D87" w:rsidRPr="00312D87">
              <w:rPr>
                <w:rFonts w:ascii="Arial" w:hAnsi="Arial" w:cs="Arial"/>
                <w:noProof/>
                <w:webHidden/>
              </w:rPr>
            </w:r>
            <w:r w:rsidR="00312D87" w:rsidRPr="00312D87">
              <w:rPr>
                <w:rFonts w:ascii="Arial" w:hAnsi="Arial" w:cs="Arial"/>
                <w:noProof/>
                <w:webHidden/>
              </w:rPr>
              <w:fldChar w:fldCharType="separate"/>
            </w:r>
            <w:r w:rsidR="00F45EDF">
              <w:rPr>
                <w:rFonts w:ascii="Arial" w:hAnsi="Arial" w:cs="Arial"/>
                <w:noProof/>
                <w:webHidden/>
              </w:rPr>
              <w:t>11</w:t>
            </w:r>
            <w:r w:rsidR="00312D87" w:rsidRPr="00312D87">
              <w:rPr>
                <w:rFonts w:ascii="Arial" w:hAnsi="Arial" w:cs="Arial"/>
                <w:noProof/>
                <w:webHidden/>
              </w:rPr>
              <w:fldChar w:fldCharType="end"/>
            </w:r>
          </w:hyperlink>
        </w:p>
        <w:p w14:paraId="50291426" w14:textId="77777777" w:rsidR="00312D87" w:rsidRPr="00312D87" w:rsidRDefault="00312D87" w:rsidP="00312D87">
          <w:pPr>
            <w:pStyle w:val="TM1"/>
            <w:rPr>
              <w:rFonts w:ascii="Arial" w:eastAsiaTheme="minorEastAsia" w:hAnsi="Arial" w:cs="Arial"/>
              <w:b w:val="0"/>
              <w:bCs w:val="0"/>
              <w:caps w:val="0"/>
              <w:noProof/>
              <w:sz w:val="22"/>
              <w:szCs w:val="22"/>
            </w:rPr>
          </w:pPr>
          <w:r w:rsidRPr="00312D87">
            <w:rPr>
              <w:rFonts w:ascii="Arial" w:hAnsi="Arial" w:cs="Arial"/>
              <w:caps w:val="0"/>
              <w:smallCaps/>
              <w:noProof/>
            </w:rPr>
            <w:fldChar w:fldCharType="end"/>
          </w:r>
        </w:p>
        <w:p w14:paraId="52F6E36D" w14:textId="77777777" w:rsidR="00312D87" w:rsidRPr="00312D87" w:rsidRDefault="00064998" w:rsidP="00312D87">
          <w:pPr>
            <w:rPr>
              <w:rFonts w:ascii="Arial" w:hAnsi="Arial" w:cs="Arial"/>
            </w:rPr>
          </w:pPr>
        </w:p>
      </w:sdtContent>
    </w:sdt>
    <w:p w14:paraId="647F9C78" w14:textId="77777777" w:rsidR="00312D87" w:rsidRPr="00312D87" w:rsidRDefault="00312D87" w:rsidP="00312D87">
      <w:pPr>
        <w:pStyle w:val="Titre1"/>
        <w:rPr>
          <w:rFonts w:ascii="Arial" w:hAnsi="Arial" w:cs="Arial"/>
        </w:rPr>
      </w:pPr>
      <w:bookmarkStart w:id="10" w:name="_Toc390412417"/>
      <w:bookmarkStart w:id="11" w:name="_Toc197795504"/>
      <w:bookmarkStart w:id="12" w:name="_Toc198558029"/>
      <w:bookmarkStart w:id="13" w:name="_Toc198740340"/>
    </w:p>
    <w:p w14:paraId="0EA29990" w14:textId="77777777" w:rsidR="00312D87" w:rsidRPr="00312D87" w:rsidRDefault="00312D87" w:rsidP="00312D87">
      <w:pPr>
        <w:pStyle w:val="Titre1"/>
        <w:rPr>
          <w:rFonts w:ascii="Arial" w:hAnsi="Arial" w:cs="Arial"/>
        </w:rPr>
        <w:sectPr w:rsidR="00312D87" w:rsidRPr="00312D87" w:rsidSect="00312D87">
          <w:footnotePr>
            <w:numRestart w:val="eachSect"/>
          </w:footnotePr>
          <w:pgSz w:w="11900" w:h="16840" w:code="9"/>
          <w:pgMar w:top="1440" w:right="1440" w:bottom="1440" w:left="1440" w:header="567" w:footer="567" w:gutter="0"/>
          <w:cols w:space="720"/>
          <w:docGrid w:linePitch="354"/>
        </w:sectPr>
      </w:pPr>
    </w:p>
    <w:p w14:paraId="0EE9E75B" w14:textId="77777777" w:rsidR="00312D87" w:rsidRPr="00312D87" w:rsidRDefault="00312D87" w:rsidP="00265657">
      <w:pPr>
        <w:pStyle w:val="Titre1"/>
        <w:spacing w:before="0"/>
        <w:rPr>
          <w:rFonts w:ascii="Arial" w:hAnsi="Arial" w:cs="Arial"/>
          <w:color w:val="0D0D0D" w:themeColor="text1" w:themeTint="F2"/>
        </w:rPr>
      </w:pPr>
      <w:bookmarkStart w:id="14" w:name="_Toc413257873"/>
      <w:bookmarkStart w:id="15" w:name="_Toc499131848"/>
      <w:r w:rsidRPr="00EB5C4D">
        <w:rPr>
          <w:rFonts w:ascii="Arial" w:hAnsi="Arial" w:cs="Arial"/>
          <w:color w:val="365F91" w:themeColor="accent1" w:themeShade="BF"/>
          <w:sz w:val="26"/>
          <w:szCs w:val="26"/>
        </w:rPr>
        <w:lastRenderedPageBreak/>
        <w:t>1.</w:t>
      </w:r>
      <w:r w:rsidRPr="00EB5C4D">
        <w:rPr>
          <w:rFonts w:ascii="Arial" w:hAnsi="Arial" w:cs="Arial"/>
          <w:color w:val="365F91" w:themeColor="accent1" w:themeShade="BF"/>
        </w:rPr>
        <w:tab/>
      </w:r>
      <w:r w:rsidRPr="00EB5C4D">
        <w:rPr>
          <w:rFonts w:ascii="Arial" w:hAnsi="Arial" w:cs="Arial"/>
          <w:color w:val="365F91" w:themeColor="accent1" w:themeShade="BF"/>
          <w:sz w:val="26"/>
          <w:szCs w:val="26"/>
        </w:rPr>
        <w:t>INTRODUCTION</w:t>
      </w:r>
      <w:bookmarkEnd w:id="10"/>
      <w:bookmarkEnd w:id="14"/>
      <w:bookmarkEnd w:id="15"/>
    </w:p>
    <w:p w14:paraId="3E5D50D2" w14:textId="77777777" w:rsidR="00312D87" w:rsidRPr="00312D87" w:rsidRDefault="00312D87" w:rsidP="00265657">
      <w:pPr>
        <w:rPr>
          <w:rFonts w:ascii="Arial" w:hAnsi="Arial" w:cs="Arial"/>
          <w:sz w:val="20"/>
        </w:rPr>
      </w:pPr>
    </w:p>
    <w:p w14:paraId="1CF25C10" w14:textId="77777777" w:rsidR="00312D87" w:rsidRPr="00EB5C4D" w:rsidRDefault="00312D87" w:rsidP="00265657">
      <w:pPr>
        <w:pStyle w:val="Titre2"/>
        <w:spacing w:before="0"/>
        <w:rPr>
          <w:rFonts w:ascii="Arial" w:hAnsi="Arial" w:cs="Arial"/>
          <w:b w:val="0"/>
        </w:rPr>
      </w:pPr>
      <w:bookmarkStart w:id="16" w:name="_Toc390412418"/>
      <w:bookmarkStart w:id="17" w:name="_Toc413257874"/>
      <w:bookmarkStart w:id="18" w:name="_Toc499131849"/>
      <w:r w:rsidRPr="00EB5C4D">
        <w:rPr>
          <w:rFonts w:ascii="Arial" w:hAnsi="Arial" w:cs="Arial"/>
          <w:sz w:val="22"/>
          <w:szCs w:val="22"/>
        </w:rPr>
        <w:t>1.1</w:t>
      </w:r>
      <w:r w:rsidRPr="00EB5C4D">
        <w:rPr>
          <w:rFonts w:ascii="Arial" w:hAnsi="Arial" w:cs="Arial"/>
        </w:rPr>
        <w:tab/>
      </w:r>
      <w:r w:rsidRPr="00EB5C4D">
        <w:rPr>
          <w:rFonts w:ascii="Arial" w:hAnsi="Arial" w:cs="Arial"/>
          <w:sz w:val="22"/>
          <w:szCs w:val="22"/>
        </w:rPr>
        <w:t>Généralités</w:t>
      </w:r>
      <w:bookmarkEnd w:id="16"/>
      <w:bookmarkEnd w:id="17"/>
      <w:bookmarkEnd w:id="18"/>
    </w:p>
    <w:p w14:paraId="18C28823" w14:textId="77777777" w:rsidR="00312D87" w:rsidRPr="00312D87" w:rsidRDefault="00312D87" w:rsidP="00312D87">
      <w:pPr>
        <w:tabs>
          <w:tab w:val="left" w:pos="0"/>
        </w:tabs>
        <w:ind w:left="567"/>
        <w:jc w:val="both"/>
        <w:rPr>
          <w:rFonts w:ascii="Arial" w:hAnsi="Arial" w:cs="Arial"/>
          <w:color w:val="0D0D0D" w:themeColor="text1" w:themeTint="F2"/>
          <w:sz w:val="20"/>
        </w:rPr>
      </w:pPr>
    </w:p>
    <w:p w14:paraId="79ED74A3" w14:textId="77777777" w:rsidR="00312D87" w:rsidRPr="00312D87" w:rsidRDefault="00312D87" w:rsidP="00312D87">
      <w:pPr>
        <w:tabs>
          <w:tab w:val="left" w:pos="0"/>
        </w:tabs>
        <w:ind w:left="1134"/>
        <w:jc w:val="both"/>
        <w:rPr>
          <w:rFonts w:ascii="Arial" w:hAnsi="Arial" w:cs="Arial"/>
          <w:color w:val="0D0D0D" w:themeColor="text1" w:themeTint="F2"/>
          <w:sz w:val="20"/>
        </w:rPr>
      </w:pPr>
      <w:r w:rsidRPr="00312D87">
        <w:rPr>
          <w:rFonts w:ascii="Arial" w:hAnsi="Arial" w:cs="Arial"/>
          <w:color w:val="0D0D0D" w:themeColor="text1" w:themeTint="F2"/>
          <w:sz w:val="20"/>
        </w:rPr>
        <w:t>Le soumissionnaire doit examiner l'ensemble des instructions, formulaires, conditions et spécifications figurant dans le dossier d'appel d'offres. Le non-respect de ces éléments relève de la seule responsabilité du soumissionnaire et peut influer sur l'évaluation de l'offre.</w:t>
      </w:r>
    </w:p>
    <w:p w14:paraId="25A08DD3" w14:textId="77777777" w:rsidR="00312D87" w:rsidRPr="00312D87" w:rsidRDefault="00312D87" w:rsidP="00312D87">
      <w:pPr>
        <w:tabs>
          <w:tab w:val="left" w:pos="0"/>
        </w:tabs>
        <w:jc w:val="both"/>
        <w:rPr>
          <w:rFonts w:ascii="Arial" w:hAnsi="Arial" w:cs="Arial"/>
          <w:color w:val="0D0D0D" w:themeColor="text1" w:themeTint="F2"/>
          <w:sz w:val="20"/>
        </w:rPr>
      </w:pPr>
    </w:p>
    <w:p w14:paraId="1B6D8DD4" w14:textId="77777777" w:rsidR="00312D87" w:rsidRPr="00EB5C4D" w:rsidRDefault="00312D87" w:rsidP="005F05EE">
      <w:pPr>
        <w:pStyle w:val="Titre2"/>
        <w:spacing w:before="0"/>
        <w:rPr>
          <w:rFonts w:ascii="Arial" w:hAnsi="Arial" w:cs="Arial"/>
        </w:rPr>
      </w:pPr>
      <w:bookmarkStart w:id="19" w:name="_Toc390412419"/>
      <w:bookmarkStart w:id="20" w:name="_Toc413257875"/>
      <w:bookmarkStart w:id="21" w:name="_Toc499131850"/>
      <w:r w:rsidRPr="00EB5C4D">
        <w:rPr>
          <w:rFonts w:ascii="Arial" w:hAnsi="Arial" w:cs="Arial"/>
          <w:sz w:val="22"/>
          <w:szCs w:val="22"/>
        </w:rPr>
        <w:t>1.2</w:t>
      </w:r>
      <w:r w:rsidRPr="00EB5C4D">
        <w:rPr>
          <w:rFonts w:ascii="Arial" w:hAnsi="Arial" w:cs="Arial"/>
        </w:rPr>
        <w:tab/>
      </w:r>
      <w:r w:rsidRPr="00EB5C4D">
        <w:rPr>
          <w:rFonts w:ascii="Arial" w:hAnsi="Arial" w:cs="Arial"/>
          <w:sz w:val="22"/>
          <w:szCs w:val="22"/>
        </w:rPr>
        <w:t>Candidats admis à concourir</w:t>
      </w:r>
      <w:bookmarkEnd w:id="19"/>
      <w:bookmarkEnd w:id="20"/>
      <w:bookmarkEnd w:id="21"/>
    </w:p>
    <w:p w14:paraId="54E6BE01" w14:textId="77777777" w:rsidR="00312D87" w:rsidRPr="00312D87" w:rsidRDefault="00312D87" w:rsidP="00312D87">
      <w:pPr>
        <w:tabs>
          <w:tab w:val="left" w:pos="567"/>
          <w:tab w:val="left" w:pos="1134"/>
        </w:tabs>
        <w:jc w:val="both"/>
        <w:rPr>
          <w:rFonts w:ascii="Arial" w:hAnsi="Arial" w:cs="Arial"/>
          <w:b/>
          <w:color w:val="0D0D0D" w:themeColor="text1" w:themeTint="F2"/>
          <w:sz w:val="20"/>
        </w:rPr>
      </w:pPr>
    </w:p>
    <w:p w14:paraId="33140AD9" w14:textId="77777777" w:rsidR="00312D87" w:rsidRPr="00312D87" w:rsidRDefault="00312D87" w:rsidP="00312D87">
      <w:pPr>
        <w:tabs>
          <w:tab w:val="left" w:pos="567"/>
          <w:tab w:val="left" w:pos="1134"/>
        </w:tabs>
        <w:ind w:left="1134"/>
        <w:jc w:val="both"/>
        <w:rPr>
          <w:rFonts w:ascii="Arial" w:hAnsi="Arial" w:cs="Arial"/>
          <w:color w:val="0D0D0D" w:themeColor="text1" w:themeTint="F2"/>
          <w:sz w:val="20"/>
        </w:rPr>
      </w:pPr>
      <w:r w:rsidRPr="00312D87">
        <w:rPr>
          <w:rFonts w:ascii="Arial" w:hAnsi="Arial" w:cs="Arial"/>
          <w:color w:val="0D0D0D" w:themeColor="text1" w:themeTint="F2"/>
          <w:sz w:val="20"/>
        </w:rPr>
        <w:t>Les soumissionnaires ne doivent pas être ou avoir été, directement ou indirectement, associés à une entreprise ou à l'une de ses succursales ou à une personne privée engagée par le BIT à des fins de prestation de services de conseil pour la préparation des spécifications de conception et d'autres documents utilisés pour des marchés de biens, de travaux ou de services destinés à être achetés dans le cadre de la présente invitation à soumissionner.</w:t>
      </w:r>
    </w:p>
    <w:p w14:paraId="22F1028C" w14:textId="77777777" w:rsidR="00312D87" w:rsidRPr="00312D87" w:rsidRDefault="00312D87" w:rsidP="005F05EE">
      <w:pPr>
        <w:tabs>
          <w:tab w:val="left" w:pos="567"/>
          <w:tab w:val="left" w:pos="1134"/>
        </w:tabs>
        <w:jc w:val="both"/>
        <w:rPr>
          <w:rFonts w:ascii="Arial" w:hAnsi="Arial" w:cs="Arial"/>
          <w:b/>
          <w:color w:val="0D0D0D" w:themeColor="text1" w:themeTint="F2"/>
          <w:sz w:val="20"/>
        </w:rPr>
      </w:pPr>
    </w:p>
    <w:p w14:paraId="12FB74ED" w14:textId="77777777" w:rsidR="00312D87" w:rsidRPr="00EB5C4D" w:rsidRDefault="00312D87" w:rsidP="005F05EE">
      <w:pPr>
        <w:pStyle w:val="Titre2"/>
        <w:spacing w:before="0"/>
        <w:rPr>
          <w:rFonts w:ascii="Arial" w:hAnsi="Arial" w:cs="Arial"/>
        </w:rPr>
      </w:pPr>
      <w:bookmarkStart w:id="22" w:name="_Toc390412420"/>
      <w:bookmarkStart w:id="23" w:name="_Toc413257876"/>
      <w:bookmarkStart w:id="24" w:name="_Toc499131851"/>
      <w:r w:rsidRPr="00EB5C4D">
        <w:rPr>
          <w:rFonts w:ascii="Arial" w:hAnsi="Arial" w:cs="Arial"/>
          <w:sz w:val="22"/>
          <w:szCs w:val="22"/>
        </w:rPr>
        <w:t>1.3</w:t>
      </w:r>
      <w:r w:rsidRPr="00EB5C4D">
        <w:rPr>
          <w:rFonts w:ascii="Arial" w:hAnsi="Arial" w:cs="Arial"/>
        </w:rPr>
        <w:tab/>
      </w:r>
      <w:r w:rsidRPr="00EB5C4D">
        <w:rPr>
          <w:rFonts w:ascii="Arial" w:hAnsi="Arial" w:cs="Arial"/>
          <w:sz w:val="22"/>
          <w:szCs w:val="22"/>
        </w:rPr>
        <w:t>Frais de soumission</w:t>
      </w:r>
      <w:bookmarkEnd w:id="22"/>
      <w:bookmarkEnd w:id="23"/>
      <w:bookmarkEnd w:id="24"/>
    </w:p>
    <w:p w14:paraId="53C16730" w14:textId="77777777" w:rsidR="00312D87" w:rsidRPr="00312D87" w:rsidRDefault="00312D87" w:rsidP="00312D87">
      <w:pPr>
        <w:tabs>
          <w:tab w:val="left" w:pos="567"/>
          <w:tab w:val="left" w:pos="1134"/>
        </w:tabs>
        <w:jc w:val="both"/>
        <w:rPr>
          <w:rFonts w:ascii="Arial" w:hAnsi="Arial" w:cs="Arial"/>
          <w:b/>
          <w:color w:val="0D0D0D" w:themeColor="text1" w:themeTint="F2"/>
          <w:sz w:val="20"/>
        </w:rPr>
      </w:pPr>
    </w:p>
    <w:p w14:paraId="3DA07407" w14:textId="77777777" w:rsidR="00312D87" w:rsidRPr="00312D87" w:rsidRDefault="00312D87" w:rsidP="00312D87">
      <w:pPr>
        <w:tabs>
          <w:tab w:val="left" w:pos="567"/>
          <w:tab w:val="left" w:pos="1134"/>
        </w:tabs>
        <w:ind w:left="1134"/>
        <w:jc w:val="both"/>
        <w:rPr>
          <w:rFonts w:ascii="Arial" w:hAnsi="Arial" w:cs="Arial"/>
          <w:snapToGrid w:val="0"/>
          <w:color w:val="0D0D0D" w:themeColor="text1" w:themeTint="F2"/>
          <w:sz w:val="20"/>
        </w:rPr>
      </w:pPr>
      <w:r w:rsidRPr="00312D87">
        <w:rPr>
          <w:rFonts w:ascii="Arial" w:hAnsi="Arial" w:cs="Arial"/>
          <w:snapToGrid w:val="0"/>
          <w:color w:val="0D0D0D" w:themeColor="text1" w:themeTint="F2"/>
          <w:sz w:val="20"/>
        </w:rPr>
        <w:t>Le soumissionnaire supporte tous les frais afférents à la préparation et à la soumission de son offre. Le BIT n'est en aucun cas responsable de ces frais ni tenu de les régler, quels que soient le déroulement et l’issue de la procédure d’appel d’offres.</w:t>
      </w:r>
    </w:p>
    <w:p w14:paraId="4F901758" w14:textId="77777777" w:rsidR="00312D87" w:rsidRPr="00312D87" w:rsidRDefault="00312D87" w:rsidP="00312D87">
      <w:pPr>
        <w:tabs>
          <w:tab w:val="left" w:pos="567"/>
          <w:tab w:val="left" w:pos="1134"/>
        </w:tabs>
        <w:ind w:left="1134"/>
        <w:jc w:val="both"/>
        <w:rPr>
          <w:rFonts w:ascii="Arial" w:hAnsi="Arial" w:cs="Arial"/>
          <w:color w:val="0D0D0D" w:themeColor="text1" w:themeTint="F2"/>
          <w:sz w:val="20"/>
        </w:rPr>
      </w:pPr>
    </w:p>
    <w:p w14:paraId="65DC6CE6" w14:textId="77777777" w:rsidR="00312D87" w:rsidRPr="00EB5C4D" w:rsidRDefault="00312D87" w:rsidP="005F05EE">
      <w:pPr>
        <w:pStyle w:val="Titre2"/>
        <w:spacing w:before="0"/>
        <w:rPr>
          <w:rFonts w:ascii="Arial" w:hAnsi="Arial" w:cs="Arial"/>
        </w:rPr>
      </w:pPr>
      <w:bookmarkStart w:id="25" w:name="_Toc390412421"/>
      <w:bookmarkStart w:id="26" w:name="_Toc413257877"/>
      <w:bookmarkStart w:id="27" w:name="_Toc499131852"/>
      <w:r w:rsidRPr="00EB5C4D">
        <w:rPr>
          <w:rFonts w:ascii="Arial" w:hAnsi="Arial" w:cs="Arial"/>
          <w:sz w:val="22"/>
          <w:szCs w:val="22"/>
        </w:rPr>
        <w:t>1.4</w:t>
      </w:r>
      <w:r w:rsidRPr="00EB5C4D">
        <w:rPr>
          <w:rFonts w:ascii="Arial" w:hAnsi="Arial" w:cs="Arial"/>
        </w:rPr>
        <w:tab/>
      </w:r>
      <w:r w:rsidRPr="00EB5C4D">
        <w:rPr>
          <w:rFonts w:ascii="Arial" w:hAnsi="Arial" w:cs="Arial"/>
          <w:sz w:val="22"/>
          <w:szCs w:val="22"/>
        </w:rPr>
        <w:t>Synthèse du calendrier de l’invitation à soumissionner</w:t>
      </w:r>
      <w:bookmarkEnd w:id="25"/>
      <w:bookmarkEnd w:id="26"/>
      <w:bookmarkEnd w:id="27"/>
    </w:p>
    <w:p w14:paraId="544A9CE7" w14:textId="77777777" w:rsidR="00312D87" w:rsidRPr="00312D87" w:rsidRDefault="00312D87" w:rsidP="00312D87">
      <w:pPr>
        <w:tabs>
          <w:tab w:val="left" w:pos="567"/>
          <w:tab w:val="left" w:pos="1134"/>
        </w:tabs>
        <w:jc w:val="both"/>
        <w:rPr>
          <w:rFonts w:ascii="Arial" w:hAnsi="Arial" w:cs="Arial"/>
          <w:b/>
          <w:sz w:val="20"/>
        </w:rPr>
      </w:pPr>
    </w:p>
    <w:tbl>
      <w:tblPr>
        <w:tblStyle w:val="Grilledutableau"/>
        <w:tblW w:w="0" w:type="auto"/>
        <w:tblInd w:w="1242" w:type="dxa"/>
        <w:tblBorders>
          <w:top w:val="single" w:sz="12" w:space="0" w:color="948A54" w:themeColor="background2" w:themeShade="80"/>
          <w:left w:val="single" w:sz="12" w:space="0" w:color="948A54" w:themeColor="background2" w:themeShade="80"/>
          <w:bottom w:val="single" w:sz="12" w:space="0" w:color="948A54" w:themeColor="background2" w:themeShade="80"/>
          <w:right w:val="single" w:sz="12" w:space="0" w:color="948A54" w:themeColor="background2" w:themeShade="80"/>
          <w:insideH w:val="none" w:sz="0" w:space="0" w:color="auto"/>
          <w:insideV w:val="none" w:sz="0" w:space="0" w:color="auto"/>
        </w:tblBorders>
        <w:tblLayout w:type="fixed"/>
        <w:tblLook w:val="04A0" w:firstRow="1" w:lastRow="0" w:firstColumn="1" w:lastColumn="0" w:noHBand="0" w:noVBand="1"/>
      </w:tblPr>
      <w:tblGrid>
        <w:gridCol w:w="284"/>
        <w:gridCol w:w="4631"/>
        <w:gridCol w:w="3079"/>
      </w:tblGrid>
      <w:tr w:rsidR="00312D87" w:rsidRPr="00312D87" w14:paraId="2343868A" w14:textId="77777777" w:rsidTr="00312D87">
        <w:tc>
          <w:tcPr>
            <w:tcW w:w="284" w:type="dxa"/>
          </w:tcPr>
          <w:p w14:paraId="4D723298" w14:textId="77777777" w:rsidR="00312D87" w:rsidRPr="00312D87" w:rsidRDefault="00312D87" w:rsidP="00312D87">
            <w:pPr>
              <w:rPr>
                <w:rFonts w:ascii="Arial" w:hAnsi="Arial" w:cs="Arial"/>
              </w:rPr>
            </w:pPr>
            <w:r w:rsidRPr="00312D87">
              <w:rPr>
                <w:rFonts w:ascii="Arial" w:hAnsi="Arial" w:cs="Arial"/>
                <w:sz w:val="20"/>
              </w:rPr>
              <w:t>•</w:t>
            </w:r>
          </w:p>
        </w:tc>
        <w:tc>
          <w:tcPr>
            <w:tcW w:w="4631" w:type="dxa"/>
          </w:tcPr>
          <w:p w14:paraId="310BC18B" w14:textId="77777777" w:rsidR="00312D87" w:rsidRPr="00312D87" w:rsidRDefault="00312D87" w:rsidP="00312D87">
            <w:pPr>
              <w:tabs>
                <w:tab w:val="left" w:pos="709"/>
                <w:tab w:val="left" w:pos="1560"/>
              </w:tabs>
              <w:spacing w:before="60" w:after="60"/>
              <w:jc w:val="both"/>
              <w:rPr>
                <w:rFonts w:ascii="Arial" w:hAnsi="Arial" w:cs="Arial"/>
                <w:bCs/>
                <w:sz w:val="20"/>
              </w:rPr>
            </w:pPr>
            <w:r w:rsidRPr="00312D87">
              <w:rPr>
                <w:rFonts w:ascii="Arial" w:hAnsi="Arial" w:cs="Arial"/>
                <w:sz w:val="20"/>
              </w:rPr>
              <w:t xml:space="preserve">Date de publication de l'appel </w:t>
            </w:r>
            <w:proofErr w:type="gramStart"/>
            <w:r w:rsidRPr="00312D87">
              <w:rPr>
                <w:rFonts w:ascii="Arial" w:hAnsi="Arial" w:cs="Arial"/>
                <w:sz w:val="20"/>
              </w:rPr>
              <w:t>d'offres:</w:t>
            </w:r>
            <w:proofErr w:type="gramEnd"/>
          </w:p>
        </w:tc>
        <w:tc>
          <w:tcPr>
            <w:tcW w:w="3079" w:type="dxa"/>
          </w:tcPr>
          <w:p w14:paraId="2B0CC08C" w14:textId="29A459C2" w:rsidR="00312D87" w:rsidRPr="00312D87" w:rsidRDefault="00312D87" w:rsidP="00312D87">
            <w:pPr>
              <w:tabs>
                <w:tab w:val="left" w:pos="709"/>
                <w:tab w:val="left" w:pos="1560"/>
              </w:tabs>
              <w:spacing w:before="60" w:after="60"/>
              <w:jc w:val="both"/>
              <w:rPr>
                <w:rFonts w:ascii="Arial" w:hAnsi="Arial" w:cs="Arial"/>
                <w:bCs/>
                <w:sz w:val="20"/>
              </w:rPr>
            </w:pPr>
            <w:r w:rsidRPr="00312D87">
              <w:rPr>
                <w:rFonts w:ascii="Arial" w:hAnsi="Arial" w:cs="Arial"/>
                <w:sz w:val="20"/>
              </w:rPr>
              <w:fldChar w:fldCharType="begin">
                <w:ffData>
                  <w:name w:val=""/>
                  <w:enabled/>
                  <w:calcOnExit w:val="0"/>
                  <w:textInput>
                    <w:type w:val="date"/>
                    <w:default w:val="01/01/2000"/>
                    <w:format w:val="dd/MM/yyyy"/>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009451DE">
              <w:rPr>
                <w:rFonts w:ascii="Arial" w:hAnsi="Arial" w:cs="Arial"/>
                <w:sz w:val="20"/>
              </w:rPr>
              <w:t>17</w:t>
            </w:r>
            <w:r w:rsidRPr="00312D87">
              <w:rPr>
                <w:rFonts w:ascii="Arial" w:hAnsi="Arial" w:cs="Arial"/>
                <w:sz w:val="20"/>
              </w:rPr>
              <w:t>/</w:t>
            </w:r>
            <w:r w:rsidR="00120488">
              <w:rPr>
                <w:rFonts w:ascii="Arial" w:hAnsi="Arial" w:cs="Arial"/>
                <w:sz w:val="20"/>
              </w:rPr>
              <w:t>0</w:t>
            </w:r>
            <w:r w:rsidR="009451DE">
              <w:rPr>
                <w:rFonts w:ascii="Arial" w:hAnsi="Arial" w:cs="Arial"/>
                <w:sz w:val="20"/>
              </w:rPr>
              <w:t>5</w:t>
            </w:r>
            <w:r w:rsidRPr="00312D87">
              <w:rPr>
                <w:rFonts w:ascii="Arial" w:hAnsi="Arial" w:cs="Arial"/>
                <w:sz w:val="20"/>
              </w:rPr>
              <w:t>/20</w:t>
            </w:r>
            <w:r w:rsidR="00DF1701">
              <w:rPr>
                <w:rFonts w:ascii="Arial" w:hAnsi="Arial" w:cs="Arial"/>
                <w:sz w:val="20"/>
              </w:rPr>
              <w:t>2</w:t>
            </w:r>
            <w:r w:rsidR="00120488">
              <w:rPr>
                <w:rFonts w:ascii="Arial" w:hAnsi="Arial" w:cs="Arial"/>
                <w:sz w:val="20"/>
              </w:rPr>
              <w:t>3</w:t>
            </w:r>
            <w:r w:rsidRPr="00312D87">
              <w:rPr>
                <w:rFonts w:ascii="Arial" w:hAnsi="Arial" w:cs="Arial"/>
              </w:rPr>
              <w:fldChar w:fldCharType="end"/>
            </w:r>
          </w:p>
        </w:tc>
      </w:tr>
      <w:tr w:rsidR="00312D87" w:rsidRPr="00312D87" w14:paraId="6E75B92B" w14:textId="77777777" w:rsidTr="00312D87">
        <w:tc>
          <w:tcPr>
            <w:tcW w:w="284" w:type="dxa"/>
          </w:tcPr>
          <w:p w14:paraId="708D2124" w14:textId="77777777" w:rsidR="00312D87" w:rsidRPr="00312D87" w:rsidRDefault="00312D87" w:rsidP="00312D87">
            <w:pPr>
              <w:rPr>
                <w:rFonts w:ascii="Arial" w:hAnsi="Arial" w:cs="Arial"/>
              </w:rPr>
            </w:pPr>
            <w:r w:rsidRPr="00312D87">
              <w:rPr>
                <w:rFonts w:ascii="Arial" w:hAnsi="Arial" w:cs="Arial"/>
                <w:sz w:val="20"/>
              </w:rPr>
              <w:t>•</w:t>
            </w:r>
          </w:p>
        </w:tc>
        <w:tc>
          <w:tcPr>
            <w:tcW w:w="4631" w:type="dxa"/>
          </w:tcPr>
          <w:p w14:paraId="713D4714" w14:textId="77777777" w:rsidR="00312D87" w:rsidRPr="00312D87" w:rsidRDefault="00312D87" w:rsidP="00312D87">
            <w:pPr>
              <w:tabs>
                <w:tab w:val="left" w:pos="709"/>
                <w:tab w:val="left" w:pos="1560"/>
              </w:tabs>
              <w:spacing w:before="60" w:after="60"/>
              <w:jc w:val="both"/>
              <w:rPr>
                <w:rFonts w:ascii="Arial" w:hAnsi="Arial" w:cs="Arial"/>
                <w:bCs/>
                <w:sz w:val="20"/>
              </w:rPr>
            </w:pPr>
            <w:r w:rsidRPr="00312D87">
              <w:rPr>
                <w:rFonts w:ascii="Arial" w:hAnsi="Arial" w:cs="Arial"/>
                <w:sz w:val="20"/>
              </w:rPr>
              <w:t>Visite du site ou conférence des soumissionnaires (s'il y a lieu</w:t>
            </w:r>
            <w:proofErr w:type="gramStart"/>
            <w:r w:rsidRPr="00312D87">
              <w:rPr>
                <w:rFonts w:ascii="Arial" w:hAnsi="Arial" w:cs="Arial"/>
                <w:sz w:val="20"/>
              </w:rPr>
              <w:t>):</w:t>
            </w:r>
            <w:proofErr w:type="gramEnd"/>
          </w:p>
        </w:tc>
        <w:tc>
          <w:tcPr>
            <w:tcW w:w="3079" w:type="dxa"/>
          </w:tcPr>
          <w:p w14:paraId="56DCC4C6" w14:textId="01B40636" w:rsidR="00312D87" w:rsidRPr="00312D87" w:rsidRDefault="00312D87" w:rsidP="00312D87">
            <w:pPr>
              <w:tabs>
                <w:tab w:val="left" w:pos="709"/>
                <w:tab w:val="left" w:pos="1560"/>
              </w:tabs>
              <w:spacing w:before="60" w:after="60"/>
              <w:jc w:val="both"/>
              <w:rPr>
                <w:rFonts w:ascii="Arial" w:hAnsi="Arial" w:cs="Arial"/>
                <w:bCs/>
                <w:sz w:val="20"/>
              </w:rPr>
            </w:pPr>
            <w:r w:rsidRPr="00312D87">
              <w:rPr>
                <w:rFonts w:ascii="Arial" w:hAnsi="Arial" w:cs="Arial"/>
                <w:sz w:val="20"/>
              </w:rPr>
              <w:fldChar w:fldCharType="begin">
                <w:ffData>
                  <w:name w:val=""/>
                  <w:enabled/>
                  <w:calcOnExit w:val="0"/>
                  <w:textInput>
                    <w:type w:val="date"/>
                    <w:default w:val="01/01/2000"/>
                    <w:format w:val="dd/MM/yyyy"/>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00504F13">
              <w:rPr>
                <w:rFonts w:ascii="Arial" w:hAnsi="Arial" w:cs="Arial"/>
                <w:sz w:val="20"/>
              </w:rPr>
              <w:t>2</w:t>
            </w:r>
            <w:r w:rsidR="006A0050">
              <w:rPr>
                <w:rFonts w:ascii="Arial" w:hAnsi="Arial" w:cs="Arial"/>
                <w:sz w:val="20"/>
              </w:rPr>
              <w:t>3</w:t>
            </w:r>
            <w:r w:rsidR="00120488" w:rsidRPr="00120488">
              <w:rPr>
                <w:rFonts w:ascii="Arial" w:hAnsi="Arial" w:cs="Arial"/>
                <w:sz w:val="20"/>
              </w:rPr>
              <w:t>/0</w:t>
            </w:r>
            <w:r w:rsidR="009451DE">
              <w:rPr>
                <w:rFonts w:ascii="Arial" w:hAnsi="Arial" w:cs="Arial"/>
                <w:sz w:val="20"/>
              </w:rPr>
              <w:t>5</w:t>
            </w:r>
            <w:r w:rsidR="00120488" w:rsidRPr="00120488">
              <w:rPr>
                <w:rFonts w:ascii="Arial" w:hAnsi="Arial" w:cs="Arial"/>
                <w:sz w:val="20"/>
              </w:rPr>
              <w:t>/2023</w:t>
            </w:r>
            <w:r w:rsidRPr="00312D87">
              <w:rPr>
                <w:rFonts w:ascii="Arial" w:hAnsi="Arial" w:cs="Arial"/>
              </w:rPr>
              <w:fldChar w:fldCharType="end"/>
            </w:r>
          </w:p>
        </w:tc>
      </w:tr>
      <w:tr w:rsidR="00312D87" w:rsidRPr="00312D87" w14:paraId="66D55482" w14:textId="77777777" w:rsidTr="00312D87">
        <w:tc>
          <w:tcPr>
            <w:tcW w:w="284" w:type="dxa"/>
          </w:tcPr>
          <w:p w14:paraId="354D8D46" w14:textId="77777777" w:rsidR="00312D87" w:rsidRPr="00312D87" w:rsidRDefault="00312D87" w:rsidP="00312D87">
            <w:pPr>
              <w:rPr>
                <w:rFonts w:ascii="Arial" w:hAnsi="Arial" w:cs="Arial"/>
              </w:rPr>
            </w:pPr>
            <w:r w:rsidRPr="00312D87">
              <w:rPr>
                <w:rFonts w:ascii="Arial" w:hAnsi="Arial" w:cs="Arial"/>
                <w:sz w:val="20"/>
              </w:rPr>
              <w:t>•</w:t>
            </w:r>
          </w:p>
        </w:tc>
        <w:tc>
          <w:tcPr>
            <w:tcW w:w="4631" w:type="dxa"/>
          </w:tcPr>
          <w:p w14:paraId="7B318A92" w14:textId="635C9FF6" w:rsidR="00312D87" w:rsidRPr="00312D87" w:rsidRDefault="00312D87" w:rsidP="00312D87">
            <w:pPr>
              <w:tabs>
                <w:tab w:val="left" w:pos="709"/>
                <w:tab w:val="left" w:pos="1560"/>
              </w:tabs>
              <w:spacing w:before="60" w:after="60"/>
              <w:jc w:val="both"/>
              <w:rPr>
                <w:rFonts w:ascii="Arial" w:hAnsi="Arial" w:cs="Arial"/>
                <w:bCs/>
                <w:sz w:val="20"/>
              </w:rPr>
            </w:pPr>
            <w:r w:rsidRPr="00312D87">
              <w:rPr>
                <w:rFonts w:ascii="Arial" w:hAnsi="Arial" w:cs="Arial"/>
                <w:sz w:val="20"/>
              </w:rPr>
              <w:t>Les éventuelles demandes d'éclaircissements concernant la présente invitation à soumissionner</w:t>
            </w:r>
            <w:r w:rsidRPr="00312D87" w:rsidDel="00F621EE">
              <w:rPr>
                <w:rFonts w:ascii="Arial" w:hAnsi="Arial" w:cs="Arial"/>
                <w:sz w:val="20"/>
              </w:rPr>
              <w:t xml:space="preserve"> </w:t>
            </w:r>
            <w:r w:rsidRPr="00312D87">
              <w:rPr>
                <w:rFonts w:ascii="Arial" w:hAnsi="Arial" w:cs="Arial"/>
                <w:sz w:val="20"/>
              </w:rPr>
              <w:t xml:space="preserve">doivent être adressées à </w:t>
            </w:r>
            <w:r w:rsidRPr="00312D87">
              <w:rPr>
                <w:rFonts w:ascii="Arial" w:hAnsi="Arial" w:cs="Arial"/>
                <w:bCs/>
                <w:sz w:val="20"/>
              </w:rPr>
              <w:fldChar w:fldCharType="begin">
                <w:ffData>
                  <w:name w:val="Text19"/>
                  <w:enabled/>
                  <w:calcOnExit w:val="0"/>
                  <w:textInput>
                    <w:default w:val="[adresse électronique]"/>
                  </w:textInput>
                </w:ffData>
              </w:fldChar>
            </w:r>
            <w:r w:rsidRPr="00312D87">
              <w:rPr>
                <w:rFonts w:ascii="Arial" w:hAnsi="Arial" w:cs="Arial"/>
                <w:bCs/>
                <w:sz w:val="20"/>
              </w:rPr>
              <w:instrText xml:space="preserve"> FORMTEXT </w:instrText>
            </w:r>
            <w:r w:rsidRPr="00312D87">
              <w:rPr>
                <w:rFonts w:ascii="Arial" w:hAnsi="Arial" w:cs="Arial"/>
                <w:bCs/>
                <w:sz w:val="20"/>
              </w:rPr>
            </w:r>
            <w:r w:rsidRPr="00312D87">
              <w:rPr>
                <w:rFonts w:ascii="Arial" w:hAnsi="Arial" w:cs="Arial"/>
                <w:bCs/>
                <w:sz w:val="20"/>
              </w:rPr>
              <w:fldChar w:fldCharType="separate"/>
            </w:r>
            <w:bookmarkStart w:id="28" w:name="Text19"/>
            <w:r w:rsidR="00504F13" w:rsidRPr="00504F13">
              <w:rPr>
                <w:rFonts w:ascii="Arial" w:hAnsi="Arial" w:cs="Arial"/>
                <w:noProof/>
                <w:sz w:val="20"/>
              </w:rPr>
              <w:t>tunisprocurement@ilo.org</w:t>
            </w:r>
            <w:r w:rsidRPr="00312D87">
              <w:rPr>
                <w:rFonts w:ascii="Arial" w:hAnsi="Arial" w:cs="Arial"/>
              </w:rPr>
              <w:fldChar w:fldCharType="end"/>
            </w:r>
            <w:bookmarkEnd w:id="28"/>
            <w:r w:rsidRPr="00312D87">
              <w:rPr>
                <w:rFonts w:ascii="Arial" w:hAnsi="Arial" w:cs="Arial"/>
                <w:sz w:val="20"/>
              </w:rPr>
              <w:t xml:space="preserve"> avant </w:t>
            </w:r>
            <w:proofErr w:type="gramStart"/>
            <w:r w:rsidRPr="00312D87">
              <w:rPr>
                <w:rFonts w:ascii="Arial" w:hAnsi="Arial" w:cs="Arial"/>
                <w:sz w:val="20"/>
              </w:rPr>
              <w:t>le:</w:t>
            </w:r>
            <w:proofErr w:type="gramEnd"/>
          </w:p>
        </w:tc>
        <w:tc>
          <w:tcPr>
            <w:tcW w:w="3079" w:type="dxa"/>
          </w:tcPr>
          <w:p w14:paraId="369E0291" w14:textId="276EF201" w:rsidR="00312D87" w:rsidRPr="00312D87" w:rsidRDefault="00312D87" w:rsidP="00312D87">
            <w:pPr>
              <w:tabs>
                <w:tab w:val="left" w:pos="709"/>
                <w:tab w:val="left" w:pos="1560"/>
              </w:tabs>
              <w:spacing w:before="60" w:after="60"/>
              <w:jc w:val="both"/>
              <w:rPr>
                <w:rFonts w:ascii="Arial" w:hAnsi="Arial" w:cs="Arial"/>
                <w:bCs/>
                <w:sz w:val="20"/>
              </w:rPr>
            </w:pPr>
            <w:r w:rsidRPr="00312D87">
              <w:rPr>
                <w:rFonts w:ascii="Arial" w:hAnsi="Arial" w:cs="Arial"/>
                <w:sz w:val="20"/>
              </w:rPr>
              <w:fldChar w:fldCharType="begin">
                <w:ffData>
                  <w:name w:val=""/>
                  <w:enabled/>
                  <w:calcOnExit w:val="0"/>
                  <w:textInput>
                    <w:type w:val="date"/>
                    <w:default w:val="01/01/2000"/>
                    <w:format w:val="dd/MM/yyyy"/>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006A0050">
              <w:rPr>
                <w:rFonts w:ascii="Arial" w:hAnsi="Arial" w:cs="Arial"/>
                <w:sz w:val="20"/>
              </w:rPr>
              <w:t>01</w:t>
            </w:r>
            <w:r w:rsidR="00DF1701">
              <w:rPr>
                <w:rFonts w:ascii="Arial" w:hAnsi="Arial" w:cs="Arial"/>
                <w:sz w:val="20"/>
              </w:rPr>
              <w:t>/</w:t>
            </w:r>
            <w:r w:rsidR="00120488">
              <w:rPr>
                <w:rFonts w:ascii="Arial" w:hAnsi="Arial" w:cs="Arial"/>
                <w:sz w:val="20"/>
              </w:rPr>
              <w:t>0</w:t>
            </w:r>
            <w:r w:rsidR="006A0050">
              <w:rPr>
                <w:rFonts w:ascii="Arial" w:hAnsi="Arial" w:cs="Arial"/>
                <w:sz w:val="20"/>
              </w:rPr>
              <w:t>6</w:t>
            </w:r>
            <w:r w:rsidR="00DF1701">
              <w:rPr>
                <w:rFonts w:ascii="Arial" w:hAnsi="Arial" w:cs="Arial"/>
                <w:sz w:val="20"/>
              </w:rPr>
              <w:t>/202</w:t>
            </w:r>
            <w:r w:rsidR="00120488">
              <w:rPr>
                <w:rFonts w:ascii="Arial" w:hAnsi="Arial" w:cs="Arial"/>
                <w:sz w:val="20"/>
              </w:rPr>
              <w:t>3</w:t>
            </w:r>
            <w:r w:rsidRPr="00312D87">
              <w:rPr>
                <w:rFonts w:ascii="Arial" w:hAnsi="Arial" w:cs="Arial"/>
              </w:rPr>
              <w:fldChar w:fldCharType="end"/>
            </w:r>
            <w:r w:rsidRPr="00312D87">
              <w:rPr>
                <w:rFonts w:ascii="Arial" w:hAnsi="Arial" w:cs="Arial"/>
              </w:rPr>
              <w:t xml:space="preserve"> </w:t>
            </w:r>
          </w:p>
        </w:tc>
      </w:tr>
      <w:tr w:rsidR="00312D87" w:rsidRPr="00312D87" w14:paraId="6BD3D1FB" w14:textId="77777777" w:rsidTr="00312D87">
        <w:tc>
          <w:tcPr>
            <w:tcW w:w="284" w:type="dxa"/>
          </w:tcPr>
          <w:p w14:paraId="2117E548" w14:textId="77777777" w:rsidR="00312D87" w:rsidRPr="00312D87" w:rsidRDefault="00312D87" w:rsidP="00312D87">
            <w:pPr>
              <w:rPr>
                <w:rFonts w:ascii="Arial" w:hAnsi="Arial" w:cs="Arial"/>
              </w:rPr>
            </w:pPr>
            <w:r w:rsidRPr="00312D87">
              <w:rPr>
                <w:rFonts w:ascii="Arial" w:hAnsi="Arial" w:cs="Arial"/>
                <w:sz w:val="20"/>
              </w:rPr>
              <w:t>•</w:t>
            </w:r>
          </w:p>
        </w:tc>
        <w:tc>
          <w:tcPr>
            <w:tcW w:w="4631" w:type="dxa"/>
          </w:tcPr>
          <w:p w14:paraId="2CC3BDC5" w14:textId="77777777" w:rsidR="00312D87" w:rsidRPr="00312D87" w:rsidRDefault="00312D87" w:rsidP="00312D87">
            <w:pPr>
              <w:tabs>
                <w:tab w:val="left" w:pos="709"/>
                <w:tab w:val="left" w:pos="1560"/>
              </w:tabs>
              <w:spacing w:before="60" w:after="60"/>
              <w:jc w:val="both"/>
              <w:rPr>
                <w:rFonts w:ascii="Arial" w:hAnsi="Arial" w:cs="Arial"/>
                <w:bCs/>
                <w:sz w:val="20"/>
              </w:rPr>
            </w:pPr>
            <w:r w:rsidRPr="00312D87">
              <w:rPr>
                <w:rFonts w:ascii="Arial" w:hAnsi="Arial" w:cs="Arial"/>
                <w:sz w:val="20"/>
              </w:rPr>
              <w:t xml:space="preserve">Les réponses du BIT aux demandes d'éclaircissements sont envoyées avant </w:t>
            </w:r>
            <w:proofErr w:type="gramStart"/>
            <w:r w:rsidRPr="00312D87">
              <w:rPr>
                <w:rFonts w:ascii="Arial" w:hAnsi="Arial" w:cs="Arial"/>
                <w:sz w:val="20"/>
              </w:rPr>
              <w:t>le:</w:t>
            </w:r>
            <w:proofErr w:type="gramEnd"/>
          </w:p>
        </w:tc>
        <w:tc>
          <w:tcPr>
            <w:tcW w:w="3079" w:type="dxa"/>
          </w:tcPr>
          <w:p w14:paraId="6C53F466" w14:textId="38DBF77C" w:rsidR="00312D87" w:rsidRPr="00312D87" w:rsidRDefault="00312D87" w:rsidP="00312D87">
            <w:pPr>
              <w:tabs>
                <w:tab w:val="left" w:pos="709"/>
                <w:tab w:val="left" w:pos="1560"/>
              </w:tabs>
              <w:spacing w:before="60" w:after="60"/>
              <w:jc w:val="both"/>
              <w:rPr>
                <w:rFonts w:ascii="Arial" w:hAnsi="Arial" w:cs="Arial"/>
                <w:bCs/>
                <w:sz w:val="20"/>
              </w:rPr>
            </w:pPr>
            <w:r w:rsidRPr="00312D87">
              <w:rPr>
                <w:rFonts w:ascii="Arial" w:hAnsi="Arial" w:cs="Arial"/>
                <w:sz w:val="20"/>
              </w:rPr>
              <w:fldChar w:fldCharType="begin">
                <w:ffData>
                  <w:name w:val=""/>
                  <w:enabled/>
                  <w:calcOnExit w:val="0"/>
                  <w:textInput>
                    <w:type w:val="date"/>
                    <w:default w:val="01/01/2000"/>
                    <w:format w:val="dd/MM/yyyy"/>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006A0050">
              <w:rPr>
                <w:rFonts w:ascii="Arial" w:hAnsi="Arial" w:cs="Arial"/>
                <w:sz w:val="20"/>
              </w:rPr>
              <w:t>0</w:t>
            </w:r>
            <w:r w:rsidR="009451DE" w:rsidRPr="009451DE">
              <w:rPr>
                <w:rFonts w:ascii="Arial" w:hAnsi="Arial" w:cs="Arial"/>
                <w:sz w:val="20"/>
              </w:rPr>
              <w:t>1/0</w:t>
            </w:r>
            <w:r w:rsidR="006A0050">
              <w:rPr>
                <w:rFonts w:ascii="Arial" w:hAnsi="Arial" w:cs="Arial"/>
                <w:sz w:val="20"/>
              </w:rPr>
              <w:t>6</w:t>
            </w:r>
            <w:r w:rsidR="009451DE" w:rsidRPr="009451DE">
              <w:rPr>
                <w:rFonts w:ascii="Arial" w:hAnsi="Arial" w:cs="Arial"/>
                <w:sz w:val="20"/>
              </w:rPr>
              <w:t>/2023</w:t>
            </w:r>
            <w:r w:rsidRPr="00312D87">
              <w:rPr>
                <w:rFonts w:ascii="Arial" w:hAnsi="Arial" w:cs="Arial"/>
              </w:rPr>
              <w:fldChar w:fldCharType="end"/>
            </w:r>
          </w:p>
        </w:tc>
      </w:tr>
      <w:tr w:rsidR="00312D87" w:rsidRPr="00312D87" w14:paraId="6AEF0F82" w14:textId="77777777" w:rsidTr="00312D87">
        <w:tc>
          <w:tcPr>
            <w:tcW w:w="284" w:type="dxa"/>
          </w:tcPr>
          <w:p w14:paraId="382B7DCC" w14:textId="77777777" w:rsidR="00312D87" w:rsidRPr="00312D87" w:rsidRDefault="00312D87" w:rsidP="00312D87">
            <w:pPr>
              <w:rPr>
                <w:rFonts w:ascii="Arial" w:hAnsi="Arial" w:cs="Arial"/>
              </w:rPr>
            </w:pPr>
            <w:r w:rsidRPr="00312D87">
              <w:rPr>
                <w:rFonts w:ascii="Arial" w:hAnsi="Arial" w:cs="Arial"/>
                <w:sz w:val="20"/>
              </w:rPr>
              <w:t>•</w:t>
            </w:r>
          </w:p>
        </w:tc>
        <w:tc>
          <w:tcPr>
            <w:tcW w:w="4631" w:type="dxa"/>
          </w:tcPr>
          <w:p w14:paraId="7785DF6F" w14:textId="77777777" w:rsidR="00312D87" w:rsidRPr="00312D87" w:rsidRDefault="00312D87" w:rsidP="00312D87">
            <w:pPr>
              <w:tabs>
                <w:tab w:val="left" w:pos="709"/>
                <w:tab w:val="left" w:pos="1560"/>
              </w:tabs>
              <w:spacing w:before="60" w:after="60"/>
              <w:jc w:val="both"/>
              <w:rPr>
                <w:rFonts w:ascii="Arial" w:hAnsi="Arial" w:cs="Arial"/>
                <w:bCs/>
                <w:sz w:val="20"/>
              </w:rPr>
            </w:pPr>
            <w:r w:rsidRPr="00312D87">
              <w:rPr>
                <w:rFonts w:ascii="Arial" w:hAnsi="Arial" w:cs="Arial"/>
                <w:b/>
                <w:sz w:val="20"/>
              </w:rPr>
              <w:t xml:space="preserve">Date limite de réception des </w:t>
            </w:r>
            <w:proofErr w:type="gramStart"/>
            <w:r w:rsidRPr="00312D87">
              <w:rPr>
                <w:rFonts w:ascii="Arial" w:hAnsi="Arial" w:cs="Arial"/>
                <w:b/>
                <w:sz w:val="20"/>
              </w:rPr>
              <w:t>offres</w:t>
            </w:r>
            <w:r w:rsidRPr="00312D87">
              <w:rPr>
                <w:rFonts w:ascii="Arial" w:hAnsi="Arial" w:cs="Arial"/>
                <w:sz w:val="20"/>
              </w:rPr>
              <w:t>:</w:t>
            </w:r>
            <w:proofErr w:type="gramEnd"/>
          </w:p>
        </w:tc>
        <w:tc>
          <w:tcPr>
            <w:tcW w:w="3079" w:type="dxa"/>
          </w:tcPr>
          <w:p w14:paraId="65D9ADD7" w14:textId="6F408633" w:rsidR="00312D87" w:rsidRPr="00312D87" w:rsidRDefault="00312D87" w:rsidP="00312D87">
            <w:pPr>
              <w:tabs>
                <w:tab w:val="left" w:pos="709"/>
                <w:tab w:val="left" w:pos="1560"/>
              </w:tabs>
              <w:spacing w:before="60" w:after="60"/>
              <w:jc w:val="both"/>
              <w:rPr>
                <w:rFonts w:ascii="Arial" w:hAnsi="Arial" w:cs="Arial"/>
                <w:bCs/>
                <w:sz w:val="20"/>
              </w:rPr>
            </w:pPr>
            <w:r w:rsidRPr="00312D87">
              <w:rPr>
                <w:rFonts w:ascii="Arial" w:hAnsi="Arial" w:cs="Arial"/>
                <w:b/>
                <w:bCs/>
                <w:sz w:val="20"/>
              </w:rPr>
              <w:fldChar w:fldCharType="begin">
                <w:ffData>
                  <w:name w:val="Text26"/>
                  <w:enabled/>
                  <w:calcOnExit w:val="0"/>
                  <w:textInput>
                    <w:default w:val="01/01/2014"/>
                  </w:textInput>
                </w:ffData>
              </w:fldChar>
            </w:r>
            <w:r w:rsidRPr="00312D87">
              <w:rPr>
                <w:rFonts w:ascii="Arial" w:hAnsi="Arial" w:cs="Arial"/>
                <w:b/>
                <w:bCs/>
                <w:sz w:val="20"/>
              </w:rPr>
              <w:instrText xml:space="preserve"> FORMTEXT </w:instrText>
            </w:r>
            <w:r w:rsidRPr="00312D87">
              <w:rPr>
                <w:rFonts w:ascii="Arial" w:hAnsi="Arial" w:cs="Arial"/>
                <w:b/>
                <w:bCs/>
                <w:sz w:val="20"/>
              </w:rPr>
            </w:r>
            <w:r w:rsidRPr="00312D87">
              <w:rPr>
                <w:rFonts w:ascii="Arial" w:hAnsi="Arial" w:cs="Arial"/>
                <w:b/>
                <w:bCs/>
                <w:sz w:val="20"/>
              </w:rPr>
              <w:fldChar w:fldCharType="separate"/>
            </w:r>
            <w:r w:rsidR="009451DE">
              <w:rPr>
                <w:rFonts w:ascii="Arial" w:hAnsi="Arial" w:cs="Arial"/>
                <w:b/>
                <w:bCs/>
                <w:sz w:val="20"/>
              </w:rPr>
              <w:t>0</w:t>
            </w:r>
            <w:r w:rsidR="006A0050">
              <w:rPr>
                <w:rFonts w:ascii="Arial" w:hAnsi="Arial" w:cs="Arial"/>
                <w:b/>
                <w:bCs/>
                <w:sz w:val="20"/>
              </w:rPr>
              <w:t>2</w:t>
            </w:r>
            <w:r w:rsidR="00120488" w:rsidRPr="00120488">
              <w:rPr>
                <w:rFonts w:ascii="Arial" w:hAnsi="Arial" w:cs="Arial"/>
                <w:b/>
                <w:noProof/>
                <w:sz w:val="20"/>
              </w:rPr>
              <w:t>/0</w:t>
            </w:r>
            <w:r w:rsidR="009451DE">
              <w:rPr>
                <w:rFonts w:ascii="Arial" w:hAnsi="Arial" w:cs="Arial"/>
                <w:b/>
                <w:noProof/>
                <w:sz w:val="20"/>
              </w:rPr>
              <w:t>6</w:t>
            </w:r>
            <w:r w:rsidR="00120488" w:rsidRPr="00120488">
              <w:rPr>
                <w:rFonts w:ascii="Arial" w:hAnsi="Arial" w:cs="Arial"/>
                <w:b/>
                <w:noProof/>
                <w:sz w:val="20"/>
              </w:rPr>
              <w:t>/2023</w:t>
            </w:r>
            <w:r w:rsidR="00120488">
              <w:rPr>
                <w:rFonts w:ascii="Arial" w:hAnsi="Arial" w:cs="Arial"/>
                <w:b/>
                <w:noProof/>
                <w:sz w:val="20"/>
              </w:rPr>
              <w:t xml:space="preserve"> à</w:t>
            </w:r>
            <w:r w:rsidRPr="00312D87">
              <w:rPr>
                <w:rFonts w:ascii="Arial" w:hAnsi="Arial" w:cs="Arial"/>
              </w:rPr>
              <w:fldChar w:fldCharType="end"/>
            </w:r>
            <w:r w:rsidRPr="00312D87">
              <w:rPr>
                <w:rFonts w:ascii="Arial" w:hAnsi="Arial" w:cs="Arial"/>
                <w:b/>
                <w:sz w:val="20"/>
              </w:rPr>
              <w:t xml:space="preserve"> </w:t>
            </w:r>
            <w:r w:rsidRPr="00312D87">
              <w:rPr>
                <w:rFonts w:ascii="Arial" w:hAnsi="Arial" w:cs="Arial"/>
                <w:b/>
                <w:bCs/>
                <w:sz w:val="20"/>
              </w:rPr>
              <w:fldChar w:fldCharType="begin">
                <w:ffData>
                  <w:name w:val=""/>
                  <w:enabled/>
                  <w:calcOnExit w:val="0"/>
                  <w:textInput>
                    <w:default w:val="16h00"/>
                  </w:textInput>
                </w:ffData>
              </w:fldChar>
            </w:r>
            <w:r w:rsidRPr="00312D87">
              <w:rPr>
                <w:rFonts w:ascii="Arial" w:hAnsi="Arial" w:cs="Arial"/>
                <w:b/>
                <w:bCs/>
                <w:sz w:val="20"/>
              </w:rPr>
              <w:instrText xml:space="preserve"> FORMTEXT </w:instrText>
            </w:r>
            <w:r w:rsidRPr="00312D87">
              <w:rPr>
                <w:rFonts w:ascii="Arial" w:hAnsi="Arial" w:cs="Arial"/>
                <w:b/>
                <w:bCs/>
                <w:sz w:val="20"/>
              </w:rPr>
            </w:r>
            <w:r w:rsidRPr="00312D87">
              <w:rPr>
                <w:rFonts w:ascii="Arial" w:hAnsi="Arial" w:cs="Arial"/>
                <w:b/>
                <w:bCs/>
                <w:sz w:val="20"/>
              </w:rPr>
              <w:fldChar w:fldCharType="separate"/>
            </w:r>
            <w:r w:rsidR="00DF1701">
              <w:rPr>
                <w:rFonts w:ascii="Arial" w:hAnsi="Arial" w:cs="Arial"/>
                <w:b/>
                <w:noProof/>
                <w:sz w:val="20"/>
              </w:rPr>
              <w:t>10</w:t>
            </w:r>
            <w:r w:rsidRPr="00312D87">
              <w:rPr>
                <w:rFonts w:ascii="Arial" w:hAnsi="Arial" w:cs="Arial"/>
                <w:b/>
                <w:noProof/>
                <w:sz w:val="20"/>
              </w:rPr>
              <w:t>h00</w:t>
            </w:r>
            <w:r w:rsidRPr="00312D87">
              <w:rPr>
                <w:rFonts w:ascii="Arial" w:hAnsi="Arial" w:cs="Arial"/>
              </w:rPr>
              <w:fldChar w:fldCharType="end"/>
            </w:r>
            <w:r w:rsidRPr="00312D87">
              <w:rPr>
                <w:rFonts w:ascii="Arial" w:hAnsi="Arial" w:cs="Arial"/>
                <w:b/>
                <w:sz w:val="20"/>
              </w:rPr>
              <w:t xml:space="preserve"> </w:t>
            </w:r>
            <w:r w:rsidRPr="00312D87">
              <w:rPr>
                <w:rFonts w:ascii="Arial" w:hAnsi="Arial" w:cs="Arial"/>
                <w:b/>
                <w:bCs/>
                <w:sz w:val="20"/>
              </w:rPr>
              <w:fldChar w:fldCharType="begin">
                <w:ffData>
                  <w:name w:val="Text8"/>
                  <w:enabled/>
                  <w:calcOnExit w:val="0"/>
                  <w:textInput>
                    <w:default w:val="[indiquer l&amp;amp;apos;heure et le fuseau horaire] "/>
                  </w:textInput>
                </w:ffData>
              </w:fldChar>
            </w:r>
            <w:r w:rsidRPr="00312D87">
              <w:rPr>
                <w:rFonts w:ascii="Arial" w:hAnsi="Arial" w:cs="Arial"/>
                <w:b/>
                <w:bCs/>
                <w:sz w:val="20"/>
              </w:rPr>
              <w:instrText xml:space="preserve"> FORMTEXT </w:instrText>
            </w:r>
            <w:r w:rsidRPr="00312D87">
              <w:rPr>
                <w:rFonts w:ascii="Arial" w:hAnsi="Arial" w:cs="Arial"/>
                <w:b/>
                <w:bCs/>
                <w:sz w:val="20"/>
              </w:rPr>
            </w:r>
            <w:r w:rsidRPr="00312D87">
              <w:rPr>
                <w:rFonts w:ascii="Arial" w:hAnsi="Arial" w:cs="Arial"/>
                <w:b/>
                <w:bCs/>
                <w:sz w:val="20"/>
              </w:rPr>
              <w:fldChar w:fldCharType="separate"/>
            </w:r>
            <w:r w:rsidRPr="00312D87">
              <w:rPr>
                <w:rFonts w:ascii="Arial" w:hAnsi="Arial" w:cs="Arial"/>
                <w:b/>
                <w:noProof/>
                <w:sz w:val="20"/>
              </w:rPr>
              <w:t xml:space="preserve"> </w:t>
            </w:r>
            <w:r w:rsidRPr="00312D87">
              <w:rPr>
                <w:rFonts w:ascii="Arial" w:hAnsi="Arial" w:cs="Arial"/>
              </w:rPr>
              <w:fldChar w:fldCharType="end"/>
            </w:r>
          </w:p>
        </w:tc>
      </w:tr>
      <w:tr w:rsidR="00312D87" w:rsidRPr="00312D87" w14:paraId="1453BBFE" w14:textId="77777777" w:rsidTr="00312D87">
        <w:tc>
          <w:tcPr>
            <w:tcW w:w="284" w:type="dxa"/>
          </w:tcPr>
          <w:p w14:paraId="7032D879" w14:textId="77777777" w:rsidR="00312D87" w:rsidRPr="00312D87" w:rsidRDefault="00312D87" w:rsidP="00312D87">
            <w:pPr>
              <w:rPr>
                <w:rFonts w:ascii="Arial" w:hAnsi="Arial" w:cs="Arial"/>
              </w:rPr>
            </w:pPr>
            <w:r w:rsidRPr="00312D87">
              <w:rPr>
                <w:rFonts w:ascii="Arial" w:hAnsi="Arial" w:cs="Arial"/>
                <w:sz w:val="20"/>
              </w:rPr>
              <w:t>•</w:t>
            </w:r>
          </w:p>
        </w:tc>
        <w:tc>
          <w:tcPr>
            <w:tcW w:w="4631" w:type="dxa"/>
          </w:tcPr>
          <w:p w14:paraId="69A789AC" w14:textId="77777777" w:rsidR="00312D87" w:rsidRPr="00312D87" w:rsidRDefault="00312D87" w:rsidP="00312D87">
            <w:pPr>
              <w:tabs>
                <w:tab w:val="left" w:pos="709"/>
                <w:tab w:val="left" w:pos="1560"/>
              </w:tabs>
              <w:spacing w:before="60" w:after="60"/>
              <w:jc w:val="both"/>
              <w:rPr>
                <w:rFonts w:ascii="Arial" w:hAnsi="Arial" w:cs="Arial"/>
                <w:bCs/>
                <w:sz w:val="20"/>
              </w:rPr>
            </w:pPr>
            <w:r w:rsidRPr="00312D87">
              <w:rPr>
                <w:rFonts w:ascii="Arial" w:hAnsi="Arial" w:cs="Arial"/>
                <w:sz w:val="20"/>
              </w:rPr>
              <w:t xml:space="preserve">Date prévue de signature du </w:t>
            </w:r>
            <w:proofErr w:type="gramStart"/>
            <w:r w:rsidRPr="00312D87">
              <w:rPr>
                <w:rFonts w:ascii="Arial" w:hAnsi="Arial" w:cs="Arial"/>
                <w:sz w:val="20"/>
              </w:rPr>
              <w:t>contrat:</w:t>
            </w:r>
            <w:proofErr w:type="gramEnd"/>
          </w:p>
        </w:tc>
        <w:tc>
          <w:tcPr>
            <w:tcW w:w="3079" w:type="dxa"/>
          </w:tcPr>
          <w:p w14:paraId="5B598517" w14:textId="56EF908B" w:rsidR="00312D87" w:rsidRPr="00312D87" w:rsidRDefault="00312D87" w:rsidP="00312D87">
            <w:pPr>
              <w:tabs>
                <w:tab w:val="left" w:pos="709"/>
                <w:tab w:val="left" w:pos="1560"/>
              </w:tabs>
              <w:spacing w:before="60" w:after="60"/>
              <w:jc w:val="both"/>
              <w:rPr>
                <w:rFonts w:ascii="Arial" w:hAnsi="Arial" w:cs="Arial"/>
                <w:bCs/>
                <w:sz w:val="20"/>
              </w:rPr>
            </w:pPr>
            <w:r w:rsidRPr="00312D87">
              <w:rPr>
                <w:rFonts w:ascii="Arial" w:hAnsi="Arial" w:cs="Arial"/>
                <w:sz w:val="20"/>
              </w:rPr>
              <w:fldChar w:fldCharType="begin">
                <w:ffData>
                  <w:name w:val=""/>
                  <w:enabled/>
                  <w:calcOnExit w:val="0"/>
                  <w:textInput>
                    <w:type w:val="date"/>
                    <w:default w:val="01/01/2000"/>
                    <w:format w:val="dd/MM/yyyy"/>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003667D8">
              <w:rPr>
                <w:rFonts w:ascii="Arial" w:hAnsi="Arial" w:cs="Arial"/>
                <w:sz w:val="20"/>
              </w:rPr>
              <w:t>01</w:t>
            </w:r>
            <w:r w:rsidR="00286CC0">
              <w:rPr>
                <w:rFonts w:ascii="Arial" w:hAnsi="Arial" w:cs="Arial"/>
                <w:sz w:val="20"/>
              </w:rPr>
              <w:t>/0</w:t>
            </w:r>
            <w:r w:rsidR="009451DE">
              <w:rPr>
                <w:rFonts w:ascii="Arial" w:hAnsi="Arial" w:cs="Arial"/>
                <w:sz w:val="20"/>
              </w:rPr>
              <w:t>7</w:t>
            </w:r>
            <w:r w:rsidR="00286CC0">
              <w:rPr>
                <w:rFonts w:ascii="Arial" w:hAnsi="Arial" w:cs="Arial"/>
                <w:sz w:val="20"/>
              </w:rPr>
              <w:t>/202</w:t>
            </w:r>
            <w:r w:rsidR="00594036">
              <w:rPr>
                <w:rFonts w:ascii="Arial" w:hAnsi="Arial" w:cs="Arial"/>
                <w:sz w:val="20"/>
              </w:rPr>
              <w:t>3</w:t>
            </w:r>
            <w:r w:rsidRPr="00312D87">
              <w:rPr>
                <w:rFonts w:ascii="Arial" w:hAnsi="Arial" w:cs="Arial"/>
              </w:rPr>
              <w:fldChar w:fldCharType="end"/>
            </w:r>
          </w:p>
        </w:tc>
      </w:tr>
      <w:tr w:rsidR="00312D87" w:rsidRPr="00312D87" w14:paraId="7050872C" w14:textId="77777777" w:rsidTr="00312D87">
        <w:tc>
          <w:tcPr>
            <w:tcW w:w="284" w:type="dxa"/>
          </w:tcPr>
          <w:p w14:paraId="6B5FC3AE" w14:textId="77777777" w:rsidR="00312D87" w:rsidRPr="00312D87" w:rsidRDefault="00312D87" w:rsidP="00312D87">
            <w:pPr>
              <w:rPr>
                <w:rFonts w:ascii="Arial" w:hAnsi="Arial" w:cs="Arial"/>
              </w:rPr>
            </w:pPr>
            <w:r w:rsidRPr="00312D87">
              <w:rPr>
                <w:rFonts w:ascii="Arial" w:hAnsi="Arial" w:cs="Arial"/>
                <w:sz w:val="20"/>
              </w:rPr>
              <w:t>•</w:t>
            </w:r>
          </w:p>
        </w:tc>
        <w:tc>
          <w:tcPr>
            <w:tcW w:w="4631" w:type="dxa"/>
          </w:tcPr>
          <w:p w14:paraId="53E2E431" w14:textId="77777777" w:rsidR="00312D87" w:rsidRPr="00312D87" w:rsidRDefault="00312D87" w:rsidP="00312D87">
            <w:pPr>
              <w:tabs>
                <w:tab w:val="left" w:pos="709"/>
                <w:tab w:val="left" w:pos="1560"/>
              </w:tabs>
              <w:spacing w:before="60" w:after="60"/>
              <w:jc w:val="both"/>
              <w:rPr>
                <w:rFonts w:ascii="Arial" w:hAnsi="Arial" w:cs="Arial"/>
                <w:bCs/>
                <w:sz w:val="20"/>
              </w:rPr>
            </w:pPr>
            <w:r w:rsidRPr="00312D87">
              <w:rPr>
                <w:rFonts w:ascii="Arial" w:hAnsi="Arial" w:cs="Arial"/>
                <w:b/>
                <w:sz w:val="20"/>
              </w:rPr>
              <w:t xml:space="preserve">Date prévue de début du </w:t>
            </w:r>
            <w:proofErr w:type="gramStart"/>
            <w:r w:rsidRPr="00312D87">
              <w:rPr>
                <w:rFonts w:ascii="Arial" w:hAnsi="Arial" w:cs="Arial"/>
                <w:b/>
                <w:sz w:val="20"/>
              </w:rPr>
              <w:t>contrat:</w:t>
            </w:r>
            <w:proofErr w:type="gramEnd"/>
          </w:p>
        </w:tc>
        <w:tc>
          <w:tcPr>
            <w:tcW w:w="3079" w:type="dxa"/>
          </w:tcPr>
          <w:p w14:paraId="425920EA" w14:textId="549CD771" w:rsidR="00312D87" w:rsidRPr="00312D87" w:rsidRDefault="00312D87" w:rsidP="00312D87">
            <w:pPr>
              <w:tabs>
                <w:tab w:val="left" w:pos="709"/>
                <w:tab w:val="left" w:pos="1560"/>
              </w:tabs>
              <w:spacing w:before="60" w:after="60"/>
              <w:jc w:val="both"/>
              <w:rPr>
                <w:rFonts w:ascii="Arial" w:hAnsi="Arial" w:cs="Arial"/>
                <w:bCs/>
                <w:sz w:val="20"/>
              </w:rPr>
            </w:pPr>
            <w:r w:rsidRPr="00312D87">
              <w:rPr>
                <w:rFonts w:ascii="Arial" w:hAnsi="Arial" w:cs="Arial"/>
                <w:sz w:val="20"/>
              </w:rPr>
              <w:fldChar w:fldCharType="begin">
                <w:ffData>
                  <w:name w:val=""/>
                  <w:enabled/>
                  <w:calcOnExit w:val="0"/>
                  <w:textInput>
                    <w:type w:val="date"/>
                    <w:default w:val="01/01/2000"/>
                    <w:format w:val="dd/MM/yyyy"/>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009451DE" w:rsidRPr="009451DE">
              <w:rPr>
                <w:rFonts w:ascii="Arial" w:hAnsi="Arial" w:cs="Arial"/>
                <w:sz w:val="20"/>
              </w:rPr>
              <w:t>01/07/2023</w:t>
            </w:r>
            <w:r w:rsidRPr="00312D87">
              <w:rPr>
                <w:rFonts w:ascii="Arial" w:hAnsi="Arial" w:cs="Arial"/>
              </w:rPr>
              <w:fldChar w:fldCharType="end"/>
            </w:r>
          </w:p>
        </w:tc>
      </w:tr>
    </w:tbl>
    <w:p w14:paraId="5C5E9ED7" w14:textId="77777777" w:rsidR="00312D87" w:rsidRPr="00312D87" w:rsidRDefault="00312D87" w:rsidP="00312D87">
      <w:pPr>
        <w:tabs>
          <w:tab w:val="left" w:pos="567"/>
          <w:tab w:val="left" w:pos="1134"/>
        </w:tabs>
        <w:jc w:val="both"/>
        <w:rPr>
          <w:rFonts w:ascii="Arial" w:hAnsi="Arial" w:cs="Arial"/>
          <w:bCs/>
          <w:sz w:val="20"/>
        </w:rPr>
      </w:pPr>
    </w:p>
    <w:p w14:paraId="350081B0" w14:textId="77361182" w:rsidR="00312D87" w:rsidRPr="00EB5C4D" w:rsidRDefault="00312D87" w:rsidP="00936E7A">
      <w:pPr>
        <w:pStyle w:val="Titre2"/>
        <w:spacing w:before="0"/>
        <w:ind w:left="709" w:hanging="709"/>
        <w:rPr>
          <w:rFonts w:ascii="Arial" w:hAnsi="Arial" w:cs="Arial"/>
        </w:rPr>
      </w:pPr>
      <w:bookmarkStart w:id="29" w:name="_Toc413257878"/>
      <w:bookmarkStart w:id="30" w:name="_Toc499131853"/>
      <w:bookmarkStart w:id="31" w:name="_Toc390412422"/>
      <w:r w:rsidRPr="00EB5C4D">
        <w:rPr>
          <w:rFonts w:ascii="Arial" w:hAnsi="Arial" w:cs="Arial"/>
          <w:sz w:val="22"/>
          <w:szCs w:val="22"/>
        </w:rPr>
        <w:t>1.5</w:t>
      </w:r>
      <w:bookmarkStart w:id="32" w:name="_Toc411530756"/>
      <w:r w:rsidR="00936E7A" w:rsidRPr="00EB5C4D">
        <w:rPr>
          <w:rFonts w:ascii="Arial" w:hAnsi="Arial" w:cs="Arial"/>
        </w:rPr>
        <w:tab/>
      </w:r>
      <w:r w:rsidRPr="00EB5C4D">
        <w:rPr>
          <w:rFonts w:ascii="Arial" w:hAnsi="Arial" w:cs="Arial"/>
          <w:sz w:val="22"/>
          <w:szCs w:val="22"/>
        </w:rPr>
        <w:t xml:space="preserve">Visite du site / Conférence des soumissionnaires </w:t>
      </w:r>
      <w:r w:rsidRPr="00EB5C4D">
        <w:rPr>
          <w:rFonts w:ascii="Arial" w:hAnsi="Arial" w:cs="Arial"/>
          <w:sz w:val="22"/>
          <w:szCs w:val="22"/>
        </w:rPr>
        <w:fldChar w:fldCharType="begin">
          <w:ffData>
            <w:name w:val="Text20"/>
            <w:enabled/>
            <w:calcOnExit w:val="0"/>
            <w:textInput>
              <w:default w:val="[à caractère obligatoire]"/>
            </w:textInput>
          </w:ffData>
        </w:fldChar>
      </w:r>
      <w:r w:rsidRPr="00EB5C4D">
        <w:rPr>
          <w:rFonts w:ascii="Arial" w:hAnsi="Arial" w:cs="Arial"/>
          <w:sz w:val="22"/>
          <w:szCs w:val="22"/>
        </w:rPr>
        <w:instrText xml:space="preserve"> FORMTEXT </w:instrText>
      </w:r>
      <w:r w:rsidRPr="00EB5C4D">
        <w:rPr>
          <w:rFonts w:ascii="Arial" w:hAnsi="Arial" w:cs="Arial"/>
          <w:sz w:val="22"/>
          <w:szCs w:val="22"/>
        </w:rPr>
      </w:r>
      <w:r w:rsidRPr="00EB5C4D">
        <w:rPr>
          <w:rFonts w:ascii="Arial" w:hAnsi="Arial" w:cs="Arial"/>
          <w:sz w:val="22"/>
          <w:szCs w:val="22"/>
        </w:rPr>
        <w:fldChar w:fldCharType="separate"/>
      </w:r>
      <w:r w:rsidR="004B0A79">
        <w:rPr>
          <w:rFonts w:ascii="Arial" w:hAnsi="Arial" w:cs="Arial"/>
          <w:sz w:val="22"/>
          <w:szCs w:val="22"/>
        </w:rPr>
        <w:t> </w:t>
      </w:r>
      <w:r w:rsidRPr="00EB5C4D">
        <w:rPr>
          <w:rFonts w:ascii="Arial" w:hAnsi="Arial" w:cs="Arial"/>
          <w:sz w:val="22"/>
          <w:szCs w:val="22"/>
        </w:rPr>
        <w:fldChar w:fldCharType="end"/>
      </w:r>
      <w:r w:rsidRPr="00EB5C4D">
        <w:rPr>
          <w:rFonts w:ascii="Arial" w:hAnsi="Arial" w:cs="Arial"/>
          <w:sz w:val="22"/>
          <w:szCs w:val="22"/>
        </w:rPr>
        <w:fldChar w:fldCharType="begin">
          <w:ffData>
            <w:name w:val="Text21"/>
            <w:enabled/>
            <w:calcOnExit w:val="0"/>
            <w:textInput>
              <w:default w:val="[Supprimer le cas échéant ce paragraphe]"/>
            </w:textInput>
          </w:ffData>
        </w:fldChar>
      </w:r>
      <w:r w:rsidRPr="00EB5C4D">
        <w:rPr>
          <w:rFonts w:ascii="Arial" w:hAnsi="Arial" w:cs="Arial"/>
          <w:sz w:val="22"/>
          <w:szCs w:val="22"/>
        </w:rPr>
        <w:instrText xml:space="preserve"> FORMTEXT </w:instrText>
      </w:r>
      <w:r w:rsidRPr="00EB5C4D">
        <w:rPr>
          <w:rFonts w:ascii="Arial" w:hAnsi="Arial" w:cs="Arial"/>
          <w:sz w:val="22"/>
          <w:szCs w:val="22"/>
        </w:rPr>
      </w:r>
      <w:r w:rsidRPr="00EB5C4D">
        <w:rPr>
          <w:rFonts w:ascii="Arial" w:hAnsi="Arial" w:cs="Arial"/>
          <w:sz w:val="22"/>
          <w:szCs w:val="22"/>
        </w:rPr>
        <w:fldChar w:fldCharType="separate"/>
      </w:r>
      <w:bookmarkEnd w:id="32"/>
      <w:bookmarkEnd w:id="29"/>
      <w:bookmarkEnd w:id="30"/>
      <w:r w:rsidR="00504F13">
        <w:rPr>
          <w:rFonts w:ascii="Arial" w:hAnsi="Arial" w:cs="Arial"/>
          <w:sz w:val="22"/>
          <w:szCs w:val="22"/>
        </w:rPr>
        <w:t>2</w:t>
      </w:r>
      <w:r w:rsidR="006A0050">
        <w:rPr>
          <w:rFonts w:ascii="Arial" w:hAnsi="Arial" w:cs="Arial"/>
          <w:sz w:val="22"/>
          <w:szCs w:val="22"/>
        </w:rPr>
        <w:t>3</w:t>
      </w:r>
      <w:r w:rsidR="004A291E">
        <w:rPr>
          <w:rFonts w:ascii="Arial" w:hAnsi="Arial" w:cs="Arial"/>
          <w:sz w:val="22"/>
          <w:szCs w:val="22"/>
        </w:rPr>
        <w:t>/</w:t>
      </w:r>
      <w:r w:rsidR="00120488">
        <w:rPr>
          <w:rFonts w:ascii="Arial" w:hAnsi="Arial" w:cs="Arial"/>
          <w:sz w:val="22"/>
          <w:szCs w:val="22"/>
        </w:rPr>
        <w:t>0</w:t>
      </w:r>
      <w:r w:rsidR="009451DE">
        <w:rPr>
          <w:rFonts w:ascii="Arial" w:hAnsi="Arial" w:cs="Arial"/>
          <w:sz w:val="22"/>
          <w:szCs w:val="22"/>
        </w:rPr>
        <w:t>5</w:t>
      </w:r>
      <w:r w:rsidR="004A291E">
        <w:rPr>
          <w:rFonts w:ascii="Arial" w:hAnsi="Arial" w:cs="Arial"/>
          <w:sz w:val="22"/>
          <w:szCs w:val="22"/>
        </w:rPr>
        <w:t>/202</w:t>
      </w:r>
      <w:r w:rsidR="00120488">
        <w:rPr>
          <w:rFonts w:ascii="Arial" w:hAnsi="Arial" w:cs="Arial"/>
          <w:sz w:val="22"/>
          <w:szCs w:val="22"/>
        </w:rPr>
        <w:t>3</w:t>
      </w:r>
      <w:r w:rsidRPr="00EB5C4D">
        <w:rPr>
          <w:rFonts w:ascii="Arial" w:hAnsi="Arial" w:cs="Arial"/>
          <w:sz w:val="22"/>
          <w:szCs w:val="22"/>
        </w:rPr>
        <w:fldChar w:fldCharType="end"/>
      </w:r>
    </w:p>
    <w:p w14:paraId="6F7BFFC5" w14:textId="77777777" w:rsidR="00312D87" w:rsidRPr="00312D87" w:rsidRDefault="00312D87" w:rsidP="00312D87">
      <w:pPr>
        <w:rPr>
          <w:rFonts w:ascii="Arial" w:hAnsi="Arial" w:cs="Arial"/>
        </w:rPr>
      </w:pPr>
    </w:p>
    <w:p w14:paraId="031029AC" w14:textId="77777777" w:rsidR="00312D87" w:rsidRDefault="00312D87" w:rsidP="00312D87">
      <w:pPr>
        <w:tabs>
          <w:tab w:val="left" w:pos="709"/>
          <w:tab w:val="left" w:pos="1134"/>
        </w:tabs>
        <w:ind w:left="1134"/>
        <w:jc w:val="both"/>
        <w:rPr>
          <w:rFonts w:ascii="Arial" w:hAnsi="Arial" w:cs="Arial"/>
          <w:bCs/>
          <w:sz w:val="20"/>
        </w:rPr>
      </w:pPr>
      <w:r w:rsidRPr="00312D87">
        <w:rPr>
          <w:rFonts w:ascii="Arial" w:hAnsi="Arial" w:cs="Arial"/>
          <w:bCs/>
          <w:sz w:val="20"/>
        </w:rPr>
        <w:t>L'objectif de la visite du site / de la conférence des soumissionnaires, dont le caractère est obligatoire, est de permettre aux soumissionnaires potentiels de se familiariser avec les besoins et de clarifier tout point relatif à l'appel d'offres. Le BIT se réserve le droit de refuser de recevoir, sans justification, une proposition émanant d'une entreprise ne participant pas à la visite du site ou à la conférence des soumissionnaires obligatoire.</w:t>
      </w:r>
    </w:p>
    <w:p w14:paraId="1E1B5DC3" w14:textId="77777777" w:rsidR="005F05EE" w:rsidRPr="00312D87" w:rsidRDefault="005F05EE" w:rsidP="00312D87">
      <w:pPr>
        <w:tabs>
          <w:tab w:val="left" w:pos="709"/>
          <w:tab w:val="left" w:pos="1134"/>
        </w:tabs>
        <w:ind w:left="1134"/>
        <w:jc w:val="both"/>
        <w:rPr>
          <w:rFonts w:ascii="Arial" w:hAnsi="Arial" w:cs="Arial"/>
          <w:bCs/>
          <w:sz w:val="20"/>
        </w:rPr>
      </w:pPr>
    </w:p>
    <w:p w14:paraId="1AE8D71D" w14:textId="77777777" w:rsidR="00312D87" w:rsidRPr="00EB5C4D" w:rsidRDefault="00312D87" w:rsidP="005F05EE">
      <w:pPr>
        <w:pStyle w:val="Titre2"/>
        <w:spacing w:before="0"/>
        <w:rPr>
          <w:rFonts w:ascii="Arial" w:hAnsi="Arial" w:cs="Arial"/>
        </w:rPr>
      </w:pPr>
      <w:bookmarkStart w:id="33" w:name="_Toc413257879"/>
      <w:bookmarkStart w:id="34" w:name="_Toc499131854"/>
      <w:r w:rsidRPr="00EB5C4D">
        <w:rPr>
          <w:rFonts w:ascii="Arial" w:hAnsi="Arial" w:cs="Arial"/>
          <w:sz w:val="22"/>
          <w:szCs w:val="22"/>
        </w:rPr>
        <w:t>1.6</w:t>
      </w:r>
      <w:r w:rsidRPr="00EB5C4D">
        <w:rPr>
          <w:rFonts w:ascii="Arial" w:hAnsi="Arial" w:cs="Arial"/>
        </w:rPr>
        <w:tab/>
      </w:r>
      <w:r w:rsidRPr="00EB5C4D">
        <w:rPr>
          <w:rFonts w:ascii="Arial" w:hAnsi="Arial" w:cs="Arial"/>
          <w:sz w:val="22"/>
          <w:szCs w:val="22"/>
        </w:rPr>
        <w:t>Demandes d'éclaircissements</w:t>
      </w:r>
      <w:bookmarkEnd w:id="31"/>
      <w:bookmarkEnd w:id="33"/>
      <w:bookmarkEnd w:id="34"/>
    </w:p>
    <w:p w14:paraId="719132C6" w14:textId="77777777" w:rsidR="00312D87" w:rsidRPr="00312D87" w:rsidRDefault="00312D87" w:rsidP="00312D87">
      <w:pPr>
        <w:tabs>
          <w:tab w:val="left" w:pos="709"/>
          <w:tab w:val="left" w:pos="1560"/>
        </w:tabs>
        <w:ind w:left="1560"/>
        <w:jc w:val="both"/>
        <w:rPr>
          <w:rFonts w:ascii="Arial" w:hAnsi="Arial" w:cs="Arial"/>
          <w:b/>
          <w:bCs/>
          <w:sz w:val="20"/>
        </w:rPr>
      </w:pPr>
      <w:r w:rsidRPr="00312D87">
        <w:rPr>
          <w:rFonts w:ascii="Arial" w:hAnsi="Arial" w:cs="Arial"/>
        </w:rPr>
        <w:tab/>
      </w:r>
      <w:r w:rsidRPr="00312D87">
        <w:rPr>
          <w:rFonts w:ascii="Arial" w:hAnsi="Arial" w:cs="Arial"/>
        </w:rPr>
        <w:tab/>
      </w:r>
    </w:p>
    <w:p w14:paraId="6A55BB75" w14:textId="77777777" w:rsidR="00312D87" w:rsidRPr="00312D87" w:rsidRDefault="00312D87" w:rsidP="00265657">
      <w:pPr>
        <w:tabs>
          <w:tab w:val="left" w:pos="567"/>
          <w:tab w:val="left" w:pos="709"/>
        </w:tabs>
        <w:spacing w:after="120"/>
        <w:ind w:left="1134"/>
        <w:jc w:val="both"/>
        <w:rPr>
          <w:rFonts w:ascii="Arial" w:hAnsi="Arial" w:cs="Arial"/>
          <w:sz w:val="20"/>
        </w:rPr>
      </w:pPr>
      <w:r w:rsidRPr="00312D87">
        <w:rPr>
          <w:rFonts w:ascii="Arial" w:hAnsi="Arial" w:cs="Arial"/>
          <w:sz w:val="20"/>
        </w:rPr>
        <w:t xml:space="preserve">Un soumissionnaire demandant un éclaircissement concernant le dossier d'appel d'offres en informe le BIT par écrit. La réponse du BIT à toute demande d'éclaircissement reçue avant la date limite indiquée ci-dessus est formulée par écrit. Des copies écrites de la réponse (notamment une explication de la demande, mais sans en identifier la source) sont envoyées à tous les candidats qui ont reçu ledit dossier. </w:t>
      </w:r>
    </w:p>
    <w:p w14:paraId="76055623" w14:textId="77777777" w:rsidR="00312D87" w:rsidRPr="00EB5C4D" w:rsidRDefault="00312D87" w:rsidP="00265657">
      <w:pPr>
        <w:pStyle w:val="Titre1"/>
        <w:spacing w:before="240"/>
        <w:rPr>
          <w:rFonts w:ascii="Arial" w:hAnsi="Arial" w:cs="Arial"/>
          <w:color w:val="4F81BD" w:themeColor="accent1"/>
          <w:sz w:val="26"/>
          <w:szCs w:val="26"/>
        </w:rPr>
      </w:pPr>
      <w:bookmarkStart w:id="35" w:name="_Toc390412423"/>
      <w:bookmarkStart w:id="36" w:name="_Toc413257880"/>
      <w:bookmarkStart w:id="37" w:name="_Toc499131855"/>
      <w:bookmarkEnd w:id="11"/>
      <w:bookmarkEnd w:id="12"/>
      <w:bookmarkEnd w:id="13"/>
      <w:r w:rsidRPr="00EB5C4D">
        <w:rPr>
          <w:rFonts w:ascii="Arial" w:hAnsi="Arial" w:cs="Arial"/>
          <w:color w:val="365F91" w:themeColor="accent1" w:themeShade="BF"/>
          <w:sz w:val="26"/>
          <w:szCs w:val="26"/>
        </w:rPr>
        <w:lastRenderedPageBreak/>
        <w:t>2</w:t>
      </w:r>
      <w:r w:rsidRPr="00EB5C4D">
        <w:rPr>
          <w:rFonts w:ascii="Arial" w:hAnsi="Arial" w:cs="Arial"/>
          <w:color w:val="365F91" w:themeColor="accent1" w:themeShade="BF"/>
          <w:sz w:val="26"/>
          <w:szCs w:val="26"/>
        </w:rPr>
        <w:tab/>
        <w:t>CONDITIONS DE</w:t>
      </w:r>
      <w:bookmarkStart w:id="38" w:name="_Toc264619531"/>
      <w:bookmarkStart w:id="39" w:name="_Toc198740343"/>
      <w:r w:rsidRPr="00EB5C4D">
        <w:rPr>
          <w:rFonts w:ascii="Arial" w:hAnsi="Arial" w:cs="Arial"/>
          <w:color w:val="365F91" w:themeColor="accent1" w:themeShade="BF"/>
          <w:sz w:val="26"/>
          <w:szCs w:val="26"/>
        </w:rPr>
        <w:t xml:space="preserve"> L'APPEL A LA CONCURRENCE</w:t>
      </w:r>
      <w:bookmarkEnd w:id="35"/>
      <w:bookmarkEnd w:id="36"/>
      <w:bookmarkEnd w:id="37"/>
    </w:p>
    <w:p w14:paraId="45C6665D" w14:textId="77777777" w:rsidR="00312D87" w:rsidRPr="005F05EE" w:rsidRDefault="00312D87" w:rsidP="00312D87">
      <w:pPr>
        <w:keepNext/>
        <w:jc w:val="both"/>
        <w:rPr>
          <w:rFonts w:ascii="Arial" w:hAnsi="Arial" w:cs="Arial"/>
          <w:b/>
          <w:sz w:val="20"/>
        </w:rPr>
      </w:pPr>
    </w:p>
    <w:p w14:paraId="6751DC1E" w14:textId="77777777" w:rsidR="00312D87" w:rsidRPr="00EB5C4D" w:rsidRDefault="00312D87" w:rsidP="00B755D2">
      <w:pPr>
        <w:pStyle w:val="Titre2"/>
        <w:spacing w:before="0"/>
        <w:rPr>
          <w:rFonts w:ascii="Arial" w:hAnsi="Arial" w:cs="Arial"/>
        </w:rPr>
      </w:pPr>
      <w:bookmarkStart w:id="40" w:name="_Toc390412424"/>
      <w:bookmarkStart w:id="41" w:name="_Toc413257881"/>
      <w:bookmarkStart w:id="42" w:name="_Toc499131856"/>
      <w:r w:rsidRPr="00EB5C4D">
        <w:rPr>
          <w:rFonts w:ascii="Arial" w:hAnsi="Arial" w:cs="Arial"/>
          <w:sz w:val="22"/>
          <w:szCs w:val="22"/>
        </w:rPr>
        <w:t>2.1</w:t>
      </w:r>
      <w:r w:rsidRPr="00EB5C4D">
        <w:rPr>
          <w:rFonts w:ascii="Arial" w:hAnsi="Arial" w:cs="Arial"/>
        </w:rPr>
        <w:tab/>
      </w:r>
      <w:r w:rsidRPr="00EB5C4D">
        <w:rPr>
          <w:rFonts w:ascii="Arial" w:hAnsi="Arial" w:cs="Arial"/>
          <w:sz w:val="22"/>
          <w:szCs w:val="22"/>
        </w:rPr>
        <w:t>Accusé de réception</w:t>
      </w:r>
      <w:bookmarkEnd w:id="38"/>
      <w:bookmarkEnd w:id="40"/>
      <w:bookmarkEnd w:id="41"/>
      <w:bookmarkEnd w:id="42"/>
    </w:p>
    <w:p w14:paraId="4A765F09" w14:textId="77777777" w:rsidR="00312D87" w:rsidRPr="00312D87" w:rsidRDefault="00312D87" w:rsidP="00312D87">
      <w:pPr>
        <w:keepNext/>
        <w:jc w:val="both"/>
        <w:rPr>
          <w:rFonts w:ascii="Arial" w:hAnsi="Arial" w:cs="Arial"/>
          <w:b/>
          <w:sz w:val="20"/>
        </w:rPr>
      </w:pPr>
    </w:p>
    <w:p w14:paraId="3A28CAF0" w14:textId="77777777" w:rsidR="00312D87" w:rsidRPr="00312D87" w:rsidRDefault="00312D87" w:rsidP="00312D87">
      <w:pPr>
        <w:keepNext/>
        <w:ind w:left="1134"/>
        <w:jc w:val="both"/>
        <w:rPr>
          <w:rFonts w:ascii="Arial" w:hAnsi="Arial" w:cs="Arial"/>
          <w:sz w:val="20"/>
        </w:rPr>
      </w:pPr>
      <w:r w:rsidRPr="00312D87">
        <w:rPr>
          <w:rFonts w:ascii="Arial" w:hAnsi="Arial" w:cs="Arial"/>
          <w:sz w:val="20"/>
        </w:rPr>
        <w:t>Le soumissionnaire doit renvoyer dans les meilleurs délais le formulaire d'accusé de réception joint en annexe II-A, dûment rempli et signé, même s'il n'a pas l'intention de soumettre une offre.</w:t>
      </w:r>
      <w:bookmarkStart w:id="43" w:name="_Toc264619532"/>
    </w:p>
    <w:p w14:paraId="49FE3DE4" w14:textId="77777777" w:rsidR="00312D87" w:rsidRPr="00312D87" w:rsidRDefault="00312D87" w:rsidP="00312D87">
      <w:pPr>
        <w:jc w:val="both"/>
        <w:rPr>
          <w:rFonts w:ascii="Arial" w:hAnsi="Arial" w:cs="Arial"/>
          <w:sz w:val="20"/>
        </w:rPr>
      </w:pPr>
    </w:p>
    <w:p w14:paraId="39993277" w14:textId="77777777" w:rsidR="00312D87" w:rsidRPr="00EB5C4D" w:rsidRDefault="00312D87" w:rsidP="00B755D2">
      <w:pPr>
        <w:pStyle w:val="Titre2"/>
        <w:spacing w:before="0"/>
        <w:rPr>
          <w:rFonts w:ascii="Arial" w:hAnsi="Arial" w:cs="Arial"/>
        </w:rPr>
      </w:pPr>
      <w:bookmarkStart w:id="44" w:name="_Toc390412425"/>
      <w:bookmarkStart w:id="45" w:name="_Toc413257882"/>
      <w:bookmarkStart w:id="46" w:name="_Toc499131857"/>
      <w:r w:rsidRPr="00EB5C4D">
        <w:rPr>
          <w:rFonts w:ascii="Arial" w:hAnsi="Arial" w:cs="Arial"/>
          <w:sz w:val="22"/>
          <w:szCs w:val="22"/>
        </w:rPr>
        <w:t>2.2</w:t>
      </w:r>
      <w:r w:rsidRPr="00EB5C4D">
        <w:rPr>
          <w:rFonts w:ascii="Arial" w:hAnsi="Arial" w:cs="Arial"/>
        </w:rPr>
        <w:tab/>
      </w:r>
      <w:r w:rsidRPr="00EB5C4D">
        <w:rPr>
          <w:rFonts w:ascii="Arial" w:hAnsi="Arial" w:cs="Arial"/>
          <w:sz w:val="22"/>
          <w:szCs w:val="22"/>
        </w:rPr>
        <w:t>Nombre d'exemplaires, format et signature de l'offre</w:t>
      </w:r>
      <w:bookmarkEnd w:id="39"/>
      <w:bookmarkEnd w:id="43"/>
      <w:bookmarkEnd w:id="44"/>
      <w:bookmarkEnd w:id="45"/>
      <w:bookmarkEnd w:id="46"/>
    </w:p>
    <w:p w14:paraId="4531C284" w14:textId="77777777" w:rsidR="00312D87" w:rsidRPr="00312D87" w:rsidRDefault="00312D87" w:rsidP="00312D87">
      <w:pPr>
        <w:jc w:val="both"/>
        <w:rPr>
          <w:rFonts w:ascii="Arial" w:hAnsi="Arial" w:cs="Arial"/>
          <w:b/>
          <w:sz w:val="20"/>
        </w:rPr>
      </w:pPr>
    </w:p>
    <w:p w14:paraId="21002024" w14:textId="49B520B0" w:rsidR="00312D87" w:rsidRPr="00312D87" w:rsidRDefault="00312D87" w:rsidP="00265657">
      <w:pPr>
        <w:ind w:left="1134"/>
        <w:jc w:val="both"/>
        <w:rPr>
          <w:rFonts w:ascii="Arial" w:hAnsi="Arial" w:cs="Arial"/>
          <w:sz w:val="20"/>
        </w:rPr>
      </w:pPr>
      <w:r w:rsidRPr="00312D87">
        <w:rPr>
          <w:rFonts w:ascii="Arial" w:hAnsi="Arial" w:cs="Arial"/>
          <w:sz w:val="20"/>
        </w:rPr>
        <w:t xml:space="preserve">Le soumissionnaire doit soumettre un original et </w:t>
      </w:r>
      <w:r w:rsidRPr="00312D87">
        <w:rPr>
          <w:rFonts w:ascii="Arial" w:hAnsi="Arial" w:cs="Arial"/>
          <w:sz w:val="20"/>
        </w:rPr>
        <w:fldChar w:fldCharType="begin">
          <w:ffData>
            <w:name w:val="Text20"/>
            <w:enabled/>
            <w:calcOnExit w:val="0"/>
            <w:textInput>
              <w:default w:val="[préciser]"/>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bookmarkStart w:id="47" w:name="Text20"/>
      <w:r w:rsidRPr="00312D87">
        <w:rPr>
          <w:rFonts w:ascii="Arial" w:hAnsi="Arial" w:cs="Arial"/>
          <w:noProof/>
          <w:sz w:val="20"/>
        </w:rPr>
        <w:t>[</w:t>
      </w:r>
      <w:r w:rsidR="004B0A79">
        <w:rPr>
          <w:rFonts w:ascii="Arial" w:hAnsi="Arial" w:cs="Arial"/>
          <w:noProof/>
          <w:sz w:val="20"/>
        </w:rPr>
        <w:t>3</w:t>
      </w:r>
      <w:r w:rsidRPr="00312D87">
        <w:rPr>
          <w:rFonts w:ascii="Arial" w:hAnsi="Arial" w:cs="Arial"/>
          <w:noProof/>
          <w:sz w:val="20"/>
        </w:rPr>
        <w:t>]</w:t>
      </w:r>
      <w:r w:rsidRPr="00312D87">
        <w:rPr>
          <w:rFonts w:ascii="Arial" w:hAnsi="Arial" w:cs="Arial"/>
        </w:rPr>
        <w:fldChar w:fldCharType="end"/>
      </w:r>
      <w:bookmarkEnd w:id="47"/>
      <w:r w:rsidRPr="00312D87">
        <w:rPr>
          <w:rFonts w:ascii="Arial" w:hAnsi="Arial" w:cs="Arial"/>
          <w:sz w:val="20"/>
        </w:rPr>
        <w:t xml:space="preserve"> copies de l'offre, en indiquant clairement « original » et « copie » selon le cas. En cas d'incohérence entre l'orignal et la copie, l'original fait foi. L'offre doit être dactylographiée ou écrite à l'encre indélébile et doit être signée par le soumissionnaire, c'est-à-dire une ou plusieurs personnes dûment mandatée(s) pour engager le soumissionnaire par contrat. Une offre ne doit comporter aucun ajout entre les lignes, aucune rature ni aucune surcharge, si ce n'est, s'il y a lieu, en vue de corriger les erreurs du soumissionnaire, auquel cas lesdites corrections doivent être paraphées par la ou les personne(s) signataire(s) de l'offre. </w:t>
      </w:r>
    </w:p>
    <w:p w14:paraId="1CDDC4EB" w14:textId="77777777" w:rsidR="00312D87" w:rsidRPr="00312D87" w:rsidRDefault="00312D87" w:rsidP="00B755D2">
      <w:pPr>
        <w:pStyle w:val="Titre2"/>
        <w:spacing w:before="0"/>
        <w:rPr>
          <w:rFonts w:ascii="Arial" w:hAnsi="Arial" w:cs="Arial"/>
        </w:rPr>
      </w:pPr>
      <w:bookmarkStart w:id="48" w:name="_Toc264619533"/>
      <w:r w:rsidRPr="00312D87">
        <w:rPr>
          <w:rFonts w:ascii="Arial" w:hAnsi="Arial" w:cs="Arial"/>
        </w:rPr>
        <w:tab/>
      </w:r>
      <w:bookmarkStart w:id="49" w:name="_Toc390412426"/>
    </w:p>
    <w:p w14:paraId="02D83BEC" w14:textId="77777777" w:rsidR="00312D87" w:rsidRPr="00EB5C4D" w:rsidRDefault="00312D87" w:rsidP="00265657">
      <w:pPr>
        <w:pStyle w:val="Titre2"/>
        <w:spacing w:before="0"/>
        <w:rPr>
          <w:rFonts w:ascii="Arial" w:hAnsi="Arial" w:cs="Arial"/>
          <w:sz w:val="22"/>
          <w:szCs w:val="22"/>
        </w:rPr>
      </w:pPr>
      <w:bookmarkStart w:id="50" w:name="_Toc413257883"/>
      <w:bookmarkStart w:id="51" w:name="_Toc499131858"/>
      <w:r w:rsidRPr="00EB5C4D">
        <w:rPr>
          <w:rFonts w:ascii="Arial" w:hAnsi="Arial" w:cs="Arial"/>
          <w:sz w:val="22"/>
          <w:szCs w:val="22"/>
        </w:rPr>
        <w:t>2.3</w:t>
      </w:r>
      <w:r w:rsidRPr="00EB5C4D">
        <w:rPr>
          <w:rFonts w:ascii="Arial" w:hAnsi="Arial" w:cs="Arial"/>
          <w:sz w:val="22"/>
          <w:szCs w:val="22"/>
        </w:rPr>
        <w:tab/>
      </w:r>
      <w:bookmarkEnd w:id="48"/>
      <w:r w:rsidRPr="00EB5C4D">
        <w:rPr>
          <w:rFonts w:ascii="Arial" w:hAnsi="Arial" w:cs="Arial"/>
          <w:sz w:val="22"/>
          <w:szCs w:val="22"/>
        </w:rPr>
        <w:t>Soumission et réception des offres</w:t>
      </w:r>
      <w:bookmarkEnd w:id="49"/>
      <w:bookmarkEnd w:id="50"/>
      <w:bookmarkEnd w:id="51"/>
    </w:p>
    <w:p w14:paraId="3C7F8A53" w14:textId="77777777" w:rsidR="00312D87" w:rsidRPr="00312D87" w:rsidRDefault="00312D87" w:rsidP="00312D87">
      <w:pPr>
        <w:jc w:val="both"/>
        <w:rPr>
          <w:rFonts w:ascii="Arial" w:hAnsi="Arial" w:cs="Arial"/>
          <w:sz w:val="20"/>
        </w:rPr>
      </w:pPr>
    </w:p>
    <w:p w14:paraId="03EA77D6" w14:textId="77777777" w:rsidR="00312D87" w:rsidRPr="00312D87" w:rsidRDefault="00312D87" w:rsidP="00312D87">
      <w:pPr>
        <w:ind w:left="1134"/>
        <w:jc w:val="both"/>
        <w:rPr>
          <w:rFonts w:ascii="Arial" w:hAnsi="Arial" w:cs="Arial"/>
          <w:sz w:val="20"/>
        </w:rPr>
      </w:pPr>
      <w:r w:rsidRPr="00312D87">
        <w:rPr>
          <w:rFonts w:ascii="Arial" w:hAnsi="Arial" w:cs="Arial"/>
          <w:sz w:val="20"/>
        </w:rPr>
        <w:t>Il appartient au soumissionnaire de s'assurer qu'une offre est soumise au BIT dans le strict respect des prescriptions des documents d'appel à la concurrence.</w:t>
      </w:r>
    </w:p>
    <w:p w14:paraId="55040384" w14:textId="77777777" w:rsidR="00312D87" w:rsidRPr="00312D87" w:rsidRDefault="00312D87" w:rsidP="00312D87">
      <w:pPr>
        <w:ind w:left="1134"/>
        <w:jc w:val="both"/>
        <w:rPr>
          <w:rFonts w:ascii="Arial" w:hAnsi="Arial" w:cs="Arial"/>
          <w:sz w:val="20"/>
        </w:rPr>
      </w:pPr>
    </w:p>
    <w:p w14:paraId="1607B054" w14:textId="06266E5D" w:rsidR="00312D87" w:rsidRPr="00312D87" w:rsidRDefault="00312D87" w:rsidP="00265657">
      <w:pPr>
        <w:ind w:left="1134"/>
        <w:jc w:val="both"/>
        <w:rPr>
          <w:rFonts w:ascii="Arial" w:hAnsi="Arial" w:cs="Arial"/>
          <w:sz w:val="20"/>
        </w:rPr>
      </w:pPr>
      <w:r w:rsidRPr="00312D87">
        <w:rPr>
          <w:rFonts w:ascii="Arial" w:hAnsi="Arial" w:cs="Arial"/>
          <w:sz w:val="20"/>
        </w:rPr>
        <w:t xml:space="preserve">Les offres </w:t>
      </w:r>
      <w:r w:rsidRPr="00312D87">
        <w:rPr>
          <w:rFonts w:ascii="Arial" w:hAnsi="Arial" w:cs="Arial"/>
          <w:b/>
          <w:sz w:val="20"/>
        </w:rPr>
        <w:t>doivent être reçues au plus tard le</w:t>
      </w:r>
      <w:r w:rsidRPr="00312D87">
        <w:rPr>
          <w:rFonts w:ascii="Arial" w:hAnsi="Arial" w:cs="Arial"/>
          <w:sz w:val="20"/>
        </w:rPr>
        <w:t xml:space="preserve"> </w:t>
      </w:r>
      <w:r w:rsidRPr="00312D87">
        <w:rPr>
          <w:rFonts w:ascii="Arial" w:hAnsi="Arial" w:cs="Arial"/>
          <w:b/>
          <w:bCs/>
          <w:sz w:val="20"/>
        </w:rPr>
        <w:fldChar w:fldCharType="begin">
          <w:ffData>
            <w:name w:val="Text26"/>
            <w:enabled/>
            <w:calcOnExit w:val="0"/>
            <w:textInput>
              <w:default w:val="01/01/2014"/>
            </w:textInput>
          </w:ffData>
        </w:fldChar>
      </w:r>
      <w:r w:rsidRPr="00312D87">
        <w:rPr>
          <w:rFonts w:ascii="Arial" w:hAnsi="Arial" w:cs="Arial"/>
          <w:b/>
          <w:bCs/>
          <w:sz w:val="20"/>
        </w:rPr>
        <w:instrText xml:space="preserve"> FORMTEXT </w:instrText>
      </w:r>
      <w:r w:rsidRPr="00312D87">
        <w:rPr>
          <w:rFonts w:ascii="Arial" w:hAnsi="Arial" w:cs="Arial"/>
          <w:b/>
          <w:bCs/>
          <w:sz w:val="20"/>
        </w:rPr>
      </w:r>
      <w:r w:rsidRPr="00312D87">
        <w:rPr>
          <w:rFonts w:ascii="Arial" w:hAnsi="Arial" w:cs="Arial"/>
          <w:b/>
          <w:bCs/>
          <w:sz w:val="20"/>
        </w:rPr>
        <w:fldChar w:fldCharType="separate"/>
      </w:r>
      <w:r w:rsidR="009451DE">
        <w:rPr>
          <w:rFonts w:ascii="Arial" w:hAnsi="Arial" w:cs="Arial"/>
          <w:b/>
          <w:bCs/>
          <w:sz w:val="20"/>
        </w:rPr>
        <w:t>0</w:t>
      </w:r>
      <w:r w:rsidR="006A0050">
        <w:rPr>
          <w:rFonts w:ascii="Arial" w:hAnsi="Arial" w:cs="Arial"/>
          <w:b/>
          <w:bCs/>
          <w:sz w:val="20"/>
        </w:rPr>
        <w:t>2</w:t>
      </w:r>
      <w:r w:rsidR="00120488" w:rsidRPr="00120488">
        <w:rPr>
          <w:rFonts w:ascii="Arial" w:hAnsi="Arial" w:cs="Arial"/>
          <w:b/>
          <w:bCs/>
          <w:sz w:val="20"/>
        </w:rPr>
        <w:t>/0</w:t>
      </w:r>
      <w:r w:rsidR="009451DE">
        <w:rPr>
          <w:rFonts w:ascii="Arial" w:hAnsi="Arial" w:cs="Arial"/>
          <w:b/>
          <w:bCs/>
          <w:sz w:val="20"/>
        </w:rPr>
        <w:t>6</w:t>
      </w:r>
      <w:r w:rsidR="00120488" w:rsidRPr="00120488">
        <w:rPr>
          <w:rFonts w:ascii="Arial" w:hAnsi="Arial" w:cs="Arial"/>
          <w:b/>
          <w:bCs/>
          <w:sz w:val="20"/>
        </w:rPr>
        <w:t>/2023</w:t>
      </w:r>
      <w:r w:rsidRPr="00312D87">
        <w:rPr>
          <w:rFonts w:ascii="Arial" w:hAnsi="Arial" w:cs="Arial"/>
        </w:rPr>
        <w:fldChar w:fldCharType="end"/>
      </w:r>
      <w:r w:rsidRPr="00312D87">
        <w:rPr>
          <w:rFonts w:ascii="Arial" w:hAnsi="Arial" w:cs="Arial"/>
          <w:sz w:val="20"/>
        </w:rPr>
        <w:t xml:space="preserve"> </w:t>
      </w:r>
      <w:r w:rsidRPr="00312D87">
        <w:rPr>
          <w:rFonts w:ascii="Arial" w:hAnsi="Arial" w:cs="Arial"/>
          <w:b/>
          <w:bCs/>
          <w:sz w:val="20"/>
        </w:rPr>
        <w:fldChar w:fldCharType="begin">
          <w:ffData>
            <w:name w:val=""/>
            <w:enabled/>
            <w:calcOnExit w:val="0"/>
            <w:textInput>
              <w:default w:val="16h00"/>
            </w:textInput>
          </w:ffData>
        </w:fldChar>
      </w:r>
      <w:r w:rsidRPr="00312D87">
        <w:rPr>
          <w:rFonts w:ascii="Arial" w:hAnsi="Arial" w:cs="Arial"/>
          <w:b/>
          <w:bCs/>
          <w:sz w:val="20"/>
        </w:rPr>
        <w:instrText xml:space="preserve"> FORMTEXT </w:instrText>
      </w:r>
      <w:r w:rsidRPr="00312D87">
        <w:rPr>
          <w:rFonts w:ascii="Arial" w:hAnsi="Arial" w:cs="Arial"/>
          <w:b/>
          <w:bCs/>
          <w:sz w:val="20"/>
        </w:rPr>
      </w:r>
      <w:r w:rsidRPr="00312D87">
        <w:rPr>
          <w:rFonts w:ascii="Arial" w:hAnsi="Arial" w:cs="Arial"/>
          <w:b/>
          <w:bCs/>
          <w:sz w:val="20"/>
        </w:rPr>
        <w:fldChar w:fldCharType="separate"/>
      </w:r>
      <w:r w:rsidR="004A291E">
        <w:rPr>
          <w:rFonts w:ascii="Arial" w:hAnsi="Arial" w:cs="Arial"/>
          <w:b/>
          <w:bCs/>
          <w:sz w:val="20"/>
        </w:rPr>
        <w:t xml:space="preserve">à </w:t>
      </w:r>
      <w:r w:rsidRPr="00312D87">
        <w:rPr>
          <w:rFonts w:ascii="Arial" w:hAnsi="Arial" w:cs="Arial"/>
          <w:b/>
          <w:noProof/>
          <w:sz w:val="20"/>
        </w:rPr>
        <w:t>1</w:t>
      </w:r>
      <w:r w:rsidR="00286CC0">
        <w:rPr>
          <w:rFonts w:ascii="Arial" w:hAnsi="Arial" w:cs="Arial"/>
          <w:b/>
          <w:noProof/>
          <w:sz w:val="20"/>
        </w:rPr>
        <w:t>0</w:t>
      </w:r>
      <w:r w:rsidRPr="00312D87">
        <w:rPr>
          <w:rFonts w:ascii="Arial" w:hAnsi="Arial" w:cs="Arial"/>
          <w:b/>
          <w:noProof/>
          <w:sz w:val="20"/>
        </w:rPr>
        <w:t>h00</w:t>
      </w:r>
      <w:r w:rsidRPr="00312D87">
        <w:rPr>
          <w:rFonts w:ascii="Arial" w:hAnsi="Arial" w:cs="Arial"/>
        </w:rPr>
        <w:fldChar w:fldCharType="end"/>
      </w:r>
      <w:r w:rsidRPr="00312D87">
        <w:rPr>
          <w:rFonts w:ascii="Arial" w:hAnsi="Arial" w:cs="Arial"/>
        </w:rPr>
        <w:t xml:space="preserve"> </w:t>
      </w:r>
      <w:r w:rsidRPr="00312D87">
        <w:rPr>
          <w:rFonts w:ascii="Arial" w:hAnsi="Arial" w:cs="Arial"/>
          <w:b/>
          <w:bCs/>
          <w:sz w:val="20"/>
        </w:rPr>
        <w:fldChar w:fldCharType="begin">
          <w:ffData>
            <w:name w:val=""/>
            <w:enabled/>
            <w:calcOnExit w:val="0"/>
            <w:textInput>
              <w:default w:val="[indiquer l&amp;amp;apos;heure et le fuseau horaire] "/>
            </w:textInput>
          </w:ffData>
        </w:fldChar>
      </w:r>
      <w:r w:rsidRPr="00312D87">
        <w:rPr>
          <w:rFonts w:ascii="Arial" w:hAnsi="Arial" w:cs="Arial"/>
          <w:b/>
          <w:bCs/>
          <w:sz w:val="20"/>
        </w:rPr>
        <w:instrText xml:space="preserve"> FORMTEXT </w:instrText>
      </w:r>
      <w:r w:rsidRPr="00312D87">
        <w:rPr>
          <w:rFonts w:ascii="Arial" w:hAnsi="Arial" w:cs="Arial"/>
          <w:b/>
          <w:bCs/>
          <w:sz w:val="20"/>
        </w:rPr>
      </w:r>
      <w:r w:rsidRPr="00312D87">
        <w:rPr>
          <w:rFonts w:ascii="Arial" w:hAnsi="Arial" w:cs="Arial"/>
          <w:b/>
          <w:bCs/>
          <w:sz w:val="20"/>
        </w:rPr>
        <w:fldChar w:fldCharType="separate"/>
      </w:r>
      <w:r w:rsidRPr="00312D87">
        <w:rPr>
          <w:rFonts w:ascii="Arial" w:hAnsi="Arial" w:cs="Arial"/>
          <w:b/>
          <w:noProof/>
          <w:sz w:val="20"/>
        </w:rPr>
        <w:t xml:space="preserve"> </w:t>
      </w:r>
      <w:r w:rsidRPr="00312D87">
        <w:rPr>
          <w:rFonts w:ascii="Arial" w:hAnsi="Arial" w:cs="Arial"/>
        </w:rPr>
        <w:fldChar w:fldCharType="end"/>
      </w:r>
      <w:r w:rsidRPr="00312D87">
        <w:rPr>
          <w:rFonts w:ascii="Arial" w:hAnsi="Arial" w:cs="Arial"/>
          <w:sz w:val="20"/>
        </w:rPr>
        <w:t xml:space="preserve">. Les offres et les modifications qui y sont apportées reçues après la date limite de réception des offres sont rejetées. Les offres doivent comporter l'ensemble des documents exigés au titre des présentes instructions à l'intention des soumissionnaires, et doivent être soumises </w:t>
      </w:r>
      <w:proofErr w:type="gramStart"/>
      <w:r w:rsidRPr="00312D87">
        <w:rPr>
          <w:rFonts w:ascii="Arial" w:hAnsi="Arial" w:cs="Arial"/>
          <w:sz w:val="20"/>
        </w:rPr>
        <w:t>par:</w:t>
      </w:r>
      <w:proofErr w:type="gramEnd"/>
    </w:p>
    <w:p w14:paraId="40044408" w14:textId="77777777" w:rsidR="00312D87" w:rsidRPr="00312D87" w:rsidRDefault="00312D87" w:rsidP="00312D87">
      <w:pPr>
        <w:jc w:val="both"/>
        <w:rPr>
          <w:rFonts w:ascii="Arial" w:hAnsi="Arial" w:cs="Arial"/>
          <w:sz w:val="20"/>
        </w:rPr>
      </w:pPr>
    </w:p>
    <w:p w14:paraId="7EB2C59D" w14:textId="77777777" w:rsidR="00312D87" w:rsidRPr="00312D87" w:rsidRDefault="00312D87" w:rsidP="00312D87">
      <w:pPr>
        <w:numPr>
          <w:ilvl w:val="0"/>
          <w:numId w:val="9"/>
        </w:numPr>
        <w:ind w:left="1494"/>
        <w:jc w:val="both"/>
        <w:rPr>
          <w:rFonts w:ascii="Arial" w:hAnsi="Arial" w:cs="Arial"/>
          <w:sz w:val="20"/>
        </w:rPr>
      </w:pPr>
      <w:proofErr w:type="gramStart"/>
      <w:r w:rsidRPr="00312D87">
        <w:rPr>
          <w:rFonts w:ascii="Arial" w:hAnsi="Arial" w:cs="Arial"/>
          <w:b/>
          <w:sz w:val="20"/>
        </w:rPr>
        <w:t>courrier</w:t>
      </w:r>
      <w:proofErr w:type="gramEnd"/>
      <w:r w:rsidRPr="00312D87">
        <w:rPr>
          <w:rFonts w:ascii="Arial" w:hAnsi="Arial" w:cs="Arial"/>
          <w:b/>
          <w:sz w:val="20"/>
        </w:rPr>
        <w:t xml:space="preserve"> recommandé</w:t>
      </w:r>
      <w:r w:rsidRPr="00312D87">
        <w:rPr>
          <w:rFonts w:ascii="Arial" w:hAnsi="Arial" w:cs="Arial"/>
          <w:sz w:val="20"/>
        </w:rPr>
        <w:t xml:space="preserve"> (services postaux officiels) adressé à:</w:t>
      </w:r>
    </w:p>
    <w:p w14:paraId="2B5408A7" w14:textId="77777777" w:rsidR="00312D87" w:rsidRPr="00312D87" w:rsidRDefault="00312D87" w:rsidP="00312D87">
      <w:pPr>
        <w:pStyle w:val="mainbody1"/>
        <w:keepNext/>
        <w:spacing w:before="0" w:after="0"/>
        <w:ind w:left="1701" w:firstLine="567"/>
        <w:rPr>
          <w:rFonts w:ascii="Arial" w:hAnsi="Arial" w:cs="Arial"/>
          <w:sz w:val="20"/>
          <w:szCs w:val="20"/>
        </w:rPr>
      </w:pPr>
      <w:r w:rsidRPr="00312D87">
        <w:rPr>
          <w:rFonts w:ascii="Arial" w:hAnsi="Arial" w:cs="Arial"/>
          <w:sz w:val="20"/>
        </w:rPr>
        <w:t>Bureau international du Travail</w:t>
      </w:r>
    </w:p>
    <w:p w14:paraId="51DCC8CE" w14:textId="481B6007" w:rsidR="00312D87" w:rsidRPr="00312D87" w:rsidRDefault="00265657" w:rsidP="003667D8">
      <w:pPr>
        <w:tabs>
          <w:tab w:val="left" w:pos="2268"/>
        </w:tabs>
        <w:ind w:left="720"/>
        <w:rPr>
          <w:rFonts w:ascii="Arial" w:hAnsi="Arial" w:cs="Arial"/>
          <w:b/>
          <w:i/>
          <w:sz w:val="20"/>
        </w:rPr>
      </w:pPr>
      <w:r>
        <w:rPr>
          <w:rFonts w:ascii="Arial" w:hAnsi="Arial" w:cs="Arial"/>
        </w:rPr>
        <w:tab/>
      </w:r>
      <w:r w:rsidR="00312D87" w:rsidRPr="00312D87">
        <w:rPr>
          <w:rFonts w:ascii="Arial" w:hAnsi="Arial" w:cs="Arial"/>
          <w:b/>
          <w:i/>
          <w:sz w:val="20"/>
        </w:rPr>
        <w:fldChar w:fldCharType="begin">
          <w:ffData>
            <w:name w:val="Text14"/>
            <w:enabled/>
            <w:calcOnExit w:val="0"/>
            <w:textInput>
              <w:default w:val="[adresse]"/>
            </w:textInput>
          </w:ffData>
        </w:fldChar>
      </w:r>
      <w:r w:rsidR="00312D87" w:rsidRPr="00312D87">
        <w:rPr>
          <w:rFonts w:ascii="Arial" w:hAnsi="Arial" w:cs="Arial"/>
          <w:b/>
          <w:i/>
          <w:sz w:val="20"/>
        </w:rPr>
        <w:instrText xml:space="preserve"> FORMTEXT </w:instrText>
      </w:r>
      <w:r w:rsidR="00312D87" w:rsidRPr="00312D87">
        <w:rPr>
          <w:rFonts w:ascii="Arial" w:hAnsi="Arial" w:cs="Arial"/>
          <w:b/>
          <w:i/>
          <w:sz w:val="20"/>
        </w:rPr>
      </w:r>
      <w:r w:rsidR="00312D87" w:rsidRPr="00312D87">
        <w:rPr>
          <w:rFonts w:ascii="Arial" w:hAnsi="Arial" w:cs="Arial"/>
          <w:b/>
          <w:i/>
          <w:sz w:val="20"/>
        </w:rPr>
        <w:fldChar w:fldCharType="separate"/>
      </w:r>
      <w:bookmarkStart w:id="52" w:name="Text14"/>
      <w:r w:rsidR="006A0050" w:rsidRPr="006A0050">
        <w:rPr>
          <w:rFonts w:ascii="Arial" w:hAnsi="Arial" w:cs="Arial"/>
          <w:b/>
          <w:i/>
          <w:sz w:val="20"/>
        </w:rPr>
        <w:t>Siège Commune de Tataouine, Avenue Ferhat Hachad Tataouine, 3200 Ville de Tataouine Gouvernorat de Tataouine</w:t>
      </w:r>
      <w:r w:rsidR="00312D87" w:rsidRPr="00312D87">
        <w:rPr>
          <w:rFonts w:ascii="Arial" w:hAnsi="Arial" w:cs="Arial"/>
        </w:rPr>
        <w:fldChar w:fldCharType="end"/>
      </w:r>
      <w:bookmarkEnd w:id="52"/>
    </w:p>
    <w:p w14:paraId="1E107462" w14:textId="3759BB7B" w:rsidR="00312D87" w:rsidRPr="00312D87" w:rsidRDefault="00312D87" w:rsidP="00312D87">
      <w:pPr>
        <w:tabs>
          <w:tab w:val="left" w:pos="2268"/>
        </w:tabs>
        <w:ind w:left="720"/>
        <w:rPr>
          <w:rFonts w:ascii="Arial" w:hAnsi="Arial" w:cs="Arial"/>
          <w:b/>
          <w:i/>
          <w:sz w:val="20"/>
        </w:rPr>
      </w:pPr>
      <w:r w:rsidRPr="00312D87">
        <w:rPr>
          <w:rFonts w:ascii="Arial" w:hAnsi="Arial" w:cs="Arial"/>
        </w:rPr>
        <w:tab/>
      </w:r>
      <w:r w:rsidRPr="00312D87">
        <w:rPr>
          <w:rFonts w:ascii="Arial" w:hAnsi="Arial" w:cs="Arial"/>
          <w:b/>
          <w:i/>
          <w:sz w:val="20"/>
        </w:rPr>
        <w:fldChar w:fldCharType="begin">
          <w:ffData>
            <w:name w:val=""/>
            <w:enabled/>
            <w:calcOnExit w:val="0"/>
            <w:textInput>
              <w:default w:val="[code postal]"/>
            </w:textInput>
          </w:ffData>
        </w:fldChar>
      </w:r>
      <w:r w:rsidRPr="00312D87">
        <w:rPr>
          <w:rFonts w:ascii="Arial" w:hAnsi="Arial" w:cs="Arial"/>
          <w:b/>
          <w:i/>
          <w:sz w:val="20"/>
        </w:rPr>
        <w:instrText xml:space="preserve"> FORMTEXT </w:instrText>
      </w:r>
      <w:r w:rsidRPr="00312D87">
        <w:rPr>
          <w:rFonts w:ascii="Arial" w:hAnsi="Arial" w:cs="Arial"/>
          <w:b/>
          <w:i/>
          <w:sz w:val="20"/>
        </w:rPr>
      </w:r>
      <w:r w:rsidRPr="00312D87">
        <w:rPr>
          <w:rFonts w:ascii="Arial" w:hAnsi="Arial" w:cs="Arial"/>
          <w:b/>
          <w:i/>
          <w:sz w:val="20"/>
        </w:rPr>
        <w:fldChar w:fldCharType="separate"/>
      </w:r>
      <w:r w:rsidR="00594036">
        <w:rPr>
          <w:rFonts w:ascii="Arial" w:hAnsi="Arial" w:cs="Arial"/>
          <w:b/>
          <w:i/>
          <w:sz w:val="20"/>
        </w:rPr>
        <w:t> </w:t>
      </w:r>
      <w:r w:rsidR="00594036">
        <w:rPr>
          <w:rFonts w:ascii="Arial" w:hAnsi="Arial" w:cs="Arial"/>
          <w:b/>
          <w:i/>
          <w:sz w:val="20"/>
        </w:rPr>
        <w:t> </w:t>
      </w:r>
      <w:r w:rsidR="00594036">
        <w:rPr>
          <w:rFonts w:ascii="Arial" w:hAnsi="Arial" w:cs="Arial"/>
          <w:b/>
          <w:i/>
          <w:sz w:val="20"/>
        </w:rPr>
        <w:t> </w:t>
      </w:r>
      <w:r w:rsidR="00594036">
        <w:rPr>
          <w:rFonts w:ascii="Arial" w:hAnsi="Arial" w:cs="Arial"/>
          <w:b/>
          <w:i/>
          <w:sz w:val="20"/>
        </w:rPr>
        <w:t> </w:t>
      </w:r>
      <w:r w:rsidR="00594036">
        <w:rPr>
          <w:rFonts w:ascii="Arial" w:hAnsi="Arial" w:cs="Arial"/>
          <w:b/>
          <w:i/>
          <w:sz w:val="20"/>
        </w:rPr>
        <w:t> </w:t>
      </w:r>
      <w:r w:rsidRPr="00312D87">
        <w:rPr>
          <w:rFonts w:ascii="Arial" w:hAnsi="Arial" w:cs="Arial"/>
        </w:rPr>
        <w:fldChar w:fldCharType="end"/>
      </w:r>
      <w:r w:rsidRPr="00312D87">
        <w:rPr>
          <w:rFonts w:ascii="Arial" w:hAnsi="Arial" w:cs="Arial"/>
          <w:b/>
          <w:i/>
          <w:sz w:val="20"/>
        </w:rPr>
        <w:t xml:space="preserve"> </w:t>
      </w:r>
      <w:r w:rsidRPr="00312D87">
        <w:rPr>
          <w:rFonts w:ascii="Arial" w:hAnsi="Arial" w:cs="Arial"/>
          <w:b/>
          <w:i/>
          <w:sz w:val="20"/>
        </w:rPr>
        <w:fldChar w:fldCharType="begin">
          <w:ffData>
            <w:name w:val=""/>
            <w:enabled/>
            <w:calcOnExit w:val="0"/>
            <w:textInput>
              <w:default w:val="[ville]"/>
            </w:textInput>
          </w:ffData>
        </w:fldChar>
      </w:r>
      <w:r w:rsidRPr="00312D87">
        <w:rPr>
          <w:rFonts w:ascii="Arial" w:hAnsi="Arial" w:cs="Arial"/>
          <w:b/>
          <w:i/>
          <w:sz w:val="20"/>
        </w:rPr>
        <w:instrText xml:space="preserve"> FORMTEXT </w:instrText>
      </w:r>
      <w:r w:rsidRPr="00312D87">
        <w:rPr>
          <w:rFonts w:ascii="Arial" w:hAnsi="Arial" w:cs="Arial"/>
          <w:b/>
          <w:i/>
          <w:sz w:val="20"/>
        </w:rPr>
      </w:r>
      <w:r w:rsidRPr="00312D87">
        <w:rPr>
          <w:rFonts w:ascii="Arial" w:hAnsi="Arial" w:cs="Arial"/>
          <w:b/>
          <w:i/>
          <w:sz w:val="20"/>
        </w:rPr>
        <w:fldChar w:fldCharType="separate"/>
      </w:r>
      <w:r w:rsidR="00594036">
        <w:rPr>
          <w:rFonts w:ascii="Arial" w:hAnsi="Arial" w:cs="Arial"/>
          <w:b/>
          <w:i/>
          <w:sz w:val="20"/>
        </w:rPr>
        <w:t> </w:t>
      </w:r>
      <w:r w:rsidR="00594036">
        <w:rPr>
          <w:rFonts w:ascii="Arial" w:hAnsi="Arial" w:cs="Arial"/>
          <w:b/>
          <w:i/>
          <w:sz w:val="20"/>
        </w:rPr>
        <w:t> </w:t>
      </w:r>
      <w:r w:rsidR="00594036">
        <w:rPr>
          <w:rFonts w:ascii="Arial" w:hAnsi="Arial" w:cs="Arial"/>
          <w:b/>
          <w:i/>
          <w:sz w:val="20"/>
        </w:rPr>
        <w:t> </w:t>
      </w:r>
      <w:r w:rsidR="00594036">
        <w:rPr>
          <w:rFonts w:ascii="Arial" w:hAnsi="Arial" w:cs="Arial"/>
          <w:b/>
          <w:i/>
          <w:sz w:val="20"/>
        </w:rPr>
        <w:t> </w:t>
      </w:r>
      <w:r w:rsidR="00594036">
        <w:rPr>
          <w:rFonts w:ascii="Arial" w:hAnsi="Arial" w:cs="Arial"/>
          <w:b/>
          <w:i/>
          <w:sz w:val="20"/>
        </w:rPr>
        <w:t> </w:t>
      </w:r>
      <w:r w:rsidRPr="00312D87">
        <w:rPr>
          <w:rFonts w:ascii="Arial" w:hAnsi="Arial" w:cs="Arial"/>
        </w:rPr>
        <w:fldChar w:fldCharType="end"/>
      </w:r>
    </w:p>
    <w:p w14:paraId="784D9C81" w14:textId="58B0391E" w:rsidR="00312D87" w:rsidRPr="00312D87" w:rsidRDefault="00312D87" w:rsidP="00312D87">
      <w:pPr>
        <w:tabs>
          <w:tab w:val="left" w:pos="2268"/>
        </w:tabs>
        <w:ind w:left="720"/>
        <w:rPr>
          <w:rFonts w:ascii="Arial" w:hAnsi="Arial" w:cs="Arial"/>
          <w:b/>
          <w:i/>
          <w:sz w:val="20"/>
        </w:rPr>
      </w:pPr>
      <w:r w:rsidRPr="00312D87">
        <w:rPr>
          <w:rFonts w:ascii="Arial" w:hAnsi="Arial" w:cs="Arial"/>
        </w:rPr>
        <w:tab/>
      </w:r>
      <w:r w:rsidRPr="00312D87">
        <w:rPr>
          <w:rFonts w:ascii="Arial" w:hAnsi="Arial" w:cs="Arial"/>
          <w:b/>
          <w:i/>
          <w:sz w:val="20"/>
        </w:rPr>
        <w:fldChar w:fldCharType="begin">
          <w:ffData>
            <w:name w:val=""/>
            <w:enabled/>
            <w:calcOnExit w:val="0"/>
            <w:textInput>
              <w:default w:val="[pays]"/>
            </w:textInput>
          </w:ffData>
        </w:fldChar>
      </w:r>
      <w:r w:rsidRPr="00312D87">
        <w:rPr>
          <w:rFonts w:ascii="Arial" w:hAnsi="Arial" w:cs="Arial"/>
          <w:b/>
          <w:i/>
          <w:sz w:val="20"/>
        </w:rPr>
        <w:instrText xml:space="preserve"> FORMTEXT </w:instrText>
      </w:r>
      <w:r w:rsidRPr="00312D87">
        <w:rPr>
          <w:rFonts w:ascii="Arial" w:hAnsi="Arial" w:cs="Arial"/>
          <w:b/>
          <w:i/>
          <w:sz w:val="20"/>
        </w:rPr>
      </w:r>
      <w:r w:rsidRPr="00312D87">
        <w:rPr>
          <w:rFonts w:ascii="Arial" w:hAnsi="Arial" w:cs="Arial"/>
          <w:b/>
          <w:i/>
          <w:sz w:val="20"/>
        </w:rPr>
        <w:fldChar w:fldCharType="separate"/>
      </w:r>
      <w:r w:rsidR="00594036">
        <w:rPr>
          <w:rFonts w:ascii="Arial" w:hAnsi="Arial" w:cs="Arial"/>
          <w:b/>
          <w:i/>
          <w:sz w:val="20"/>
        </w:rPr>
        <w:t> </w:t>
      </w:r>
      <w:r w:rsidR="00594036">
        <w:rPr>
          <w:rFonts w:ascii="Arial" w:hAnsi="Arial" w:cs="Arial"/>
          <w:b/>
          <w:i/>
          <w:sz w:val="20"/>
        </w:rPr>
        <w:t> </w:t>
      </w:r>
      <w:r w:rsidR="00594036">
        <w:rPr>
          <w:rFonts w:ascii="Arial" w:hAnsi="Arial" w:cs="Arial"/>
          <w:b/>
          <w:i/>
          <w:sz w:val="20"/>
        </w:rPr>
        <w:t> </w:t>
      </w:r>
      <w:r w:rsidR="00594036">
        <w:rPr>
          <w:rFonts w:ascii="Arial" w:hAnsi="Arial" w:cs="Arial"/>
          <w:b/>
          <w:i/>
          <w:sz w:val="20"/>
        </w:rPr>
        <w:t> </w:t>
      </w:r>
      <w:r w:rsidR="00594036">
        <w:rPr>
          <w:rFonts w:ascii="Arial" w:hAnsi="Arial" w:cs="Arial"/>
          <w:b/>
          <w:i/>
          <w:sz w:val="20"/>
        </w:rPr>
        <w:t> </w:t>
      </w:r>
      <w:r w:rsidRPr="00312D87">
        <w:rPr>
          <w:rFonts w:ascii="Arial" w:hAnsi="Arial" w:cs="Arial"/>
        </w:rPr>
        <w:fldChar w:fldCharType="end"/>
      </w:r>
    </w:p>
    <w:p w14:paraId="5479F6F3" w14:textId="77777777" w:rsidR="00312D87" w:rsidRPr="00312D87" w:rsidRDefault="00312D87" w:rsidP="00312D87">
      <w:pPr>
        <w:ind w:left="1494"/>
        <w:jc w:val="both"/>
        <w:rPr>
          <w:rFonts w:ascii="Arial" w:hAnsi="Arial" w:cs="Arial"/>
          <w:b/>
          <w:sz w:val="20"/>
        </w:rPr>
      </w:pPr>
      <w:proofErr w:type="gramStart"/>
      <w:r w:rsidRPr="00312D87">
        <w:rPr>
          <w:rFonts w:ascii="Arial" w:hAnsi="Arial" w:cs="Arial"/>
          <w:b/>
          <w:sz w:val="20"/>
        </w:rPr>
        <w:t>ou</w:t>
      </w:r>
      <w:proofErr w:type="gramEnd"/>
    </w:p>
    <w:p w14:paraId="6603AC4E" w14:textId="77777777" w:rsidR="00312D87" w:rsidRPr="00312D87" w:rsidRDefault="00312D87" w:rsidP="00312D87">
      <w:pPr>
        <w:ind w:left="1494"/>
        <w:jc w:val="both"/>
        <w:rPr>
          <w:rFonts w:ascii="Arial" w:hAnsi="Arial" w:cs="Arial"/>
          <w:b/>
          <w:sz w:val="20"/>
        </w:rPr>
      </w:pPr>
    </w:p>
    <w:p w14:paraId="35F618FC" w14:textId="77777777" w:rsidR="00312D87" w:rsidRPr="00312D87" w:rsidRDefault="00312D87" w:rsidP="00312D87">
      <w:pPr>
        <w:numPr>
          <w:ilvl w:val="0"/>
          <w:numId w:val="9"/>
        </w:numPr>
        <w:ind w:left="1494"/>
        <w:jc w:val="both"/>
        <w:rPr>
          <w:rStyle w:val="lev"/>
          <w:rFonts w:ascii="Arial" w:hAnsi="Arial" w:cs="Arial"/>
          <w:b w:val="0"/>
          <w:sz w:val="20"/>
        </w:rPr>
      </w:pPr>
      <w:proofErr w:type="gramStart"/>
      <w:r w:rsidRPr="00312D87">
        <w:rPr>
          <w:rFonts w:ascii="Arial" w:hAnsi="Arial" w:cs="Arial"/>
          <w:b/>
          <w:sz w:val="20"/>
        </w:rPr>
        <w:t>remise</w:t>
      </w:r>
      <w:proofErr w:type="gramEnd"/>
      <w:r w:rsidRPr="00312D87">
        <w:rPr>
          <w:rFonts w:ascii="Arial" w:hAnsi="Arial" w:cs="Arial"/>
          <w:b/>
          <w:sz w:val="20"/>
        </w:rPr>
        <w:t xml:space="preserve"> en main propre </w:t>
      </w:r>
      <w:r w:rsidRPr="00312D87">
        <w:rPr>
          <w:rFonts w:ascii="Arial" w:hAnsi="Arial" w:cs="Arial"/>
          <w:sz w:val="20"/>
        </w:rPr>
        <w:t xml:space="preserve">(y compris par coursier) directement à l'adresse du BIT indiquée ci-dessus contre récépissé signé et daté. </w:t>
      </w:r>
    </w:p>
    <w:p w14:paraId="3D293D8F" w14:textId="77777777" w:rsidR="00312D87" w:rsidRPr="00312D87" w:rsidRDefault="00312D87" w:rsidP="00312D87">
      <w:pPr>
        <w:ind w:left="360"/>
        <w:jc w:val="both"/>
        <w:rPr>
          <w:rStyle w:val="lev"/>
          <w:rFonts w:ascii="Arial" w:hAnsi="Arial" w:cs="Arial"/>
          <w:b w:val="0"/>
          <w:bCs/>
          <w:sz w:val="20"/>
        </w:rPr>
      </w:pPr>
    </w:p>
    <w:p w14:paraId="722B71C2" w14:textId="77777777" w:rsidR="00312D87" w:rsidRPr="00312D87" w:rsidRDefault="00312D87" w:rsidP="00312D87">
      <w:pPr>
        <w:ind w:left="927" w:firstLine="207"/>
        <w:jc w:val="both"/>
        <w:rPr>
          <w:rStyle w:val="lev"/>
          <w:rFonts w:ascii="Arial" w:hAnsi="Arial" w:cs="Arial"/>
          <w:b w:val="0"/>
          <w:bCs/>
          <w:sz w:val="20"/>
        </w:rPr>
      </w:pPr>
      <w:r w:rsidRPr="00312D87">
        <w:rPr>
          <w:rStyle w:val="lev"/>
          <w:rFonts w:ascii="Arial" w:hAnsi="Arial" w:cs="Arial"/>
          <w:sz w:val="20"/>
        </w:rPr>
        <w:t>Les offres soumises par tout autre moyen seront rejetées.</w:t>
      </w:r>
    </w:p>
    <w:p w14:paraId="07B82561" w14:textId="77777777" w:rsidR="00312D87" w:rsidRPr="00312D87" w:rsidRDefault="00312D87" w:rsidP="00312D87">
      <w:pPr>
        <w:jc w:val="both"/>
        <w:rPr>
          <w:rFonts w:ascii="Arial" w:hAnsi="Arial" w:cs="Arial"/>
          <w:sz w:val="20"/>
        </w:rPr>
      </w:pPr>
    </w:p>
    <w:p w14:paraId="3E7E9E21" w14:textId="77777777" w:rsidR="00312D87" w:rsidRPr="00312D87" w:rsidRDefault="00312D87" w:rsidP="00312D87">
      <w:pPr>
        <w:ind w:left="1134"/>
        <w:jc w:val="both"/>
        <w:rPr>
          <w:rFonts w:ascii="Arial" w:hAnsi="Arial" w:cs="Arial"/>
          <w:sz w:val="20"/>
        </w:rPr>
      </w:pPr>
      <w:r w:rsidRPr="00312D87">
        <w:rPr>
          <w:rFonts w:ascii="Arial" w:hAnsi="Arial" w:cs="Arial"/>
          <w:sz w:val="20"/>
        </w:rPr>
        <w:t>Les offres doivent être soumises dans une enveloppe intérieure et une enveloppe extérieure. L'original et la copie de l'offre doivent être placés dans des enveloppes scellées séparées indiquant « original » et « copie ». Les enveloppes contenant l'original et les copies doivent ensuite être placées dans une enveloppe extérieure unique.</w:t>
      </w:r>
    </w:p>
    <w:p w14:paraId="1A85320E" w14:textId="77777777" w:rsidR="00312D87" w:rsidRPr="00312D87" w:rsidRDefault="00312D87" w:rsidP="00312D87">
      <w:pPr>
        <w:jc w:val="both"/>
        <w:rPr>
          <w:rFonts w:ascii="Arial" w:hAnsi="Arial" w:cs="Arial"/>
          <w:b/>
          <w:bCs/>
          <w:sz w:val="20"/>
        </w:rPr>
      </w:pPr>
    </w:p>
    <w:p w14:paraId="02DE034E" w14:textId="77777777" w:rsidR="00312D87" w:rsidRPr="00312D87" w:rsidRDefault="00312D87" w:rsidP="00312D87">
      <w:pPr>
        <w:ind w:left="1134"/>
        <w:jc w:val="both"/>
        <w:rPr>
          <w:rFonts w:ascii="Arial" w:hAnsi="Arial" w:cs="Arial"/>
          <w:b/>
          <w:bCs/>
          <w:sz w:val="20"/>
        </w:rPr>
      </w:pPr>
      <w:r w:rsidRPr="00312D87">
        <w:rPr>
          <w:rFonts w:ascii="Arial" w:hAnsi="Arial" w:cs="Arial"/>
          <w:b/>
          <w:sz w:val="20"/>
        </w:rPr>
        <w:t>En cas de non-respect des présentes instructions (par exemple, si les enveloppes ne sont pas scellées ou ne comportent pas les mentions indiquées), le BIT décline toute responsabilité en cas de perte ou d'ouverture prématurée d'un pli.</w:t>
      </w:r>
    </w:p>
    <w:p w14:paraId="1A316E00" w14:textId="77777777" w:rsidR="00312D87" w:rsidRPr="00312D87" w:rsidRDefault="00312D87" w:rsidP="00312D87">
      <w:pPr>
        <w:jc w:val="both"/>
        <w:rPr>
          <w:rFonts w:ascii="Arial" w:hAnsi="Arial" w:cs="Arial"/>
          <w:sz w:val="20"/>
          <w:u w:val="single"/>
        </w:rPr>
      </w:pPr>
    </w:p>
    <w:p w14:paraId="7555C559" w14:textId="77777777" w:rsidR="00312D87" w:rsidRPr="00312D87" w:rsidRDefault="00312D87" w:rsidP="00265657">
      <w:pPr>
        <w:ind w:left="567" w:firstLine="567"/>
        <w:jc w:val="both"/>
        <w:rPr>
          <w:rFonts w:ascii="Arial" w:hAnsi="Arial" w:cs="Arial"/>
          <w:sz w:val="20"/>
        </w:rPr>
      </w:pPr>
      <w:r w:rsidRPr="00312D87">
        <w:rPr>
          <w:rFonts w:ascii="Arial" w:hAnsi="Arial" w:cs="Arial"/>
          <w:sz w:val="20"/>
          <w:u w:val="single"/>
        </w:rPr>
        <w:t>L'enveloppe extérieure</w:t>
      </w:r>
      <w:r w:rsidRPr="00312D87">
        <w:rPr>
          <w:rFonts w:ascii="Arial" w:hAnsi="Arial" w:cs="Arial"/>
          <w:sz w:val="20"/>
        </w:rPr>
        <w:t xml:space="preserve"> doit être scellée et indiquer les informations ci-</w:t>
      </w:r>
      <w:proofErr w:type="gramStart"/>
      <w:r w:rsidRPr="00312D87">
        <w:rPr>
          <w:rFonts w:ascii="Arial" w:hAnsi="Arial" w:cs="Arial"/>
          <w:sz w:val="20"/>
        </w:rPr>
        <w:t>après:</w:t>
      </w:r>
      <w:proofErr w:type="gramEnd"/>
      <w:r w:rsidRPr="00312D87">
        <w:rPr>
          <w:rFonts w:ascii="Arial" w:hAnsi="Arial" w:cs="Arial"/>
          <w:sz w:val="20"/>
        </w:rPr>
        <w:t xml:space="preserve"> </w:t>
      </w:r>
    </w:p>
    <w:p w14:paraId="7680E5E2" w14:textId="77777777" w:rsidR="00312D87" w:rsidRPr="00312D87" w:rsidRDefault="00312D87" w:rsidP="00312D87">
      <w:pPr>
        <w:numPr>
          <w:ilvl w:val="0"/>
          <w:numId w:val="10"/>
        </w:numPr>
        <w:tabs>
          <w:tab w:val="clear" w:pos="861"/>
          <w:tab w:val="num" w:pos="1560"/>
        </w:tabs>
        <w:ind w:left="1560" w:hanging="426"/>
        <w:jc w:val="both"/>
        <w:rPr>
          <w:rFonts w:ascii="Arial" w:hAnsi="Arial" w:cs="Arial"/>
          <w:sz w:val="20"/>
        </w:rPr>
      </w:pPr>
      <w:proofErr w:type="gramStart"/>
      <w:r w:rsidRPr="00312D87">
        <w:rPr>
          <w:rFonts w:ascii="Arial" w:hAnsi="Arial" w:cs="Arial"/>
          <w:sz w:val="20"/>
        </w:rPr>
        <w:t>l'adresse</w:t>
      </w:r>
      <w:proofErr w:type="gramEnd"/>
      <w:r w:rsidRPr="00312D87">
        <w:rPr>
          <w:rFonts w:ascii="Arial" w:hAnsi="Arial" w:cs="Arial"/>
          <w:sz w:val="20"/>
        </w:rPr>
        <w:t xml:space="preserve"> de soumission des offres indiquée ci-dessus; </w:t>
      </w:r>
    </w:p>
    <w:p w14:paraId="4A00075C" w14:textId="77777777" w:rsidR="00312D87" w:rsidRPr="00312D87" w:rsidRDefault="00312D87" w:rsidP="00312D87">
      <w:pPr>
        <w:numPr>
          <w:ilvl w:val="0"/>
          <w:numId w:val="10"/>
        </w:numPr>
        <w:tabs>
          <w:tab w:val="clear" w:pos="861"/>
          <w:tab w:val="num" w:pos="1560"/>
        </w:tabs>
        <w:ind w:left="1996" w:hanging="862"/>
        <w:jc w:val="both"/>
        <w:rPr>
          <w:rFonts w:ascii="Arial" w:hAnsi="Arial" w:cs="Arial"/>
          <w:sz w:val="20"/>
        </w:rPr>
      </w:pPr>
      <w:proofErr w:type="gramStart"/>
      <w:r w:rsidRPr="00312D87">
        <w:rPr>
          <w:rFonts w:ascii="Arial" w:hAnsi="Arial" w:cs="Arial"/>
          <w:sz w:val="20"/>
        </w:rPr>
        <w:t>la</w:t>
      </w:r>
      <w:proofErr w:type="gramEnd"/>
      <w:r w:rsidRPr="00312D87">
        <w:rPr>
          <w:rFonts w:ascii="Arial" w:hAnsi="Arial" w:cs="Arial"/>
          <w:sz w:val="20"/>
        </w:rPr>
        <w:t xml:space="preserve"> référence de l'invitation à soumissionner à laquelle répond le soumissionnaire; </w:t>
      </w:r>
    </w:p>
    <w:p w14:paraId="7E2742CA" w14:textId="77777777" w:rsidR="00312D87" w:rsidRPr="00312D87" w:rsidRDefault="00312D87" w:rsidP="00312D87">
      <w:pPr>
        <w:numPr>
          <w:ilvl w:val="0"/>
          <w:numId w:val="10"/>
        </w:numPr>
        <w:tabs>
          <w:tab w:val="clear" w:pos="861"/>
          <w:tab w:val="num" w:pos="1560"/>
        </w:tabs>
        <w:ind w:left="1571" w:hanging="437"/>
        <w:jc w:val="both"/>
        <w:rPr>
          <w:rFonts w:ascii="Arial" w:hAnsi="Arial" w:cs="Arial"/>
          <w:sz w:val="20"/>
        </w:rPr>
      </w:pPr>
      <w:proofErr w:type="gramStart"/>
      <w:r w:rsidRPr="00312D87">
        <w:rPr>
          <w:rFonts w:ascii="Arial" w:hAnsi="Arial" w:cs="Arial"/>
          <w:sz w:val="20"/>
        </w:rPr>
        <w:t>le</w:t>
      </w:r>
      <w:proofErr w:type="gramEnd"/>
      <w:r w:rsidRPr="00312D87">
        <w:rPr>
          <w:rFonts w:ascii="Arial" w:hAnsi="Arial" w:cs="Arial"/>
          <w:sz w:val="20"/>
        </w:rPr>
        <w:t xml:space="preserve"> nom et l'adresse du soumissionnaire, afin que le pli soit retourné sans être ouvert s'il est déclaré comme ayant été reçue « hors délais ».</w:t>
      </w:r>
    </w:p>
    <w:p w14:paraId="433A2E94" w14:textId="77777777" w:rsidR="00312D87" w:rsidRPr="00312D87" w:rsidRDefault="00312D87" w:rsidP="00312D87">
      <w:pPr>
        <w:ind w:firstLine="567"/>
        <w:jc w:val="both"/>
        <w:rPr>
          <w:rFonts w:ascii="Arial" w:hAnsi="Arial" w:cs="Arial"/>
          <w:sz w:val="20"/>
        </w:rPr>
      </w:pPr>
    </w:p>
    <w:p w14:paraId="2A19AC86" w14:textId="77777777" w:rsidR="00312D87" w:rsidRPr="00312D87" w:rsidRDefault="00312D87" w:rsidP="00312D87">
      <w:pPr>
        <w:ind w:left="1134"/>
        <w:jc w:val="both"/>
        <w:rPr>
          <w:rFonts w:ascii="Arial" w:hAnsi="Arial" w:cs="Arial"/>
          <w:sz w:val="20"/>
        </w:rPr>
      </w:pPr>
      <w:r w:rsidRPr="00312D87">
        <w:rPr>
          <w:rFonts w:ascii="Arial" w:hAnsi="Arial" w:cs="Arial"/>
          <w:sz w:val="20"/>
        </w:rPr>
        <w:t xml:space="preserve">De plus, les informations ci-après doivent apparaître sur les deux faces de </w:t>
      </w:r>
      <w:proofErr w:type="gramStart"/>
      <w:r w:rsidRPr="00312D87">
        <w:rPr>
          <w:rFonts w:ascii="Arial" w:hAnsi="Arial" w:cs="Arial"/>
          <w:sz w:val="20"/>
        </w:rPr>
        <w:t>l'enveloppe:</w:t>
      </w:r>
      <w:proofErr w:type="gramEnd"/>
    </w:p>
    <w:p w14:paraId="35FC5278" w14:textId="77777777" w:rsidR="00312D87" w:rsidRPr="00312D87" w:rsidRDefault="00312D87" w:rsidP="00312D87">
      <w:pPr>
        <w:ind w:left="567"/>
        <w:jc w:val="both"/>
        <w:rPr>
          <w:rFonts w:ascii="Arial" w:hAnsi="Arial" w:cs="Arial"/>
          <w:sz w:val="20"/>
        </w:rPr>
      </w:pPr>
    </w:p>
    <w:tbl>
      <w:tblPr>
        <w:tblW w:w="7938" w:type="dxa"/>
        <w:tblInd w:w="1242" w:type="dxa"/>
        <w:tblBorders>
          <w:top w:val="single" w:sz="12" w:space="0" w:color="948A54" w:themeColor="background2" w:themeShade="80"/>
          <w:left w:val="single" w:sz="12" w:space="0" w:color="948A54" w:themeColor="background2" w:themeShade="80"/>
          <w:bottom w:val="single" w:sz="12" w:space="0" w:color="948A54" w:themeColor="background2" w:themeShade="80"/>
          <w:right w:val="single" w:sz="12" w:space="0" w:color="948A54" w:themeColor="background2" w:themeShade="80"/>
          <w:insideH w:val="single" w:sz="12" w:space="0" w:color="948A54" w:themeColor="background2" w:themeShade="80"/>
          <w:insideV w:val="single" w:sz="12" w:space="0" w:color="948A54" w:themeColor="background2" w:themeShade="80"/>
        </w:tblBorders>
        <w:shd w:val="clear" w:color="auto" w:fill="DDD9C3" w:themeFill="background2" w:themeFillShade="E6"/>
        <w:tblLayout w:type="fixed"/>
        <w:tblLook w:val="00A0" w:firstRow="1" w:lastRow="0" w:firstColumn="1" w:lastColumn="0" w:noHBand="0" w:noVBand="0"/>
      </w:tblPr>
      <w:tblGrid>
        <w:gridCol w:w="7938"/>
      </w:tblGrid>
      <w:tr w:rsidR="00312D87" w:rsidRPr="00312D87" w14:paraId="061F4D79" w14:textId="77777777" w:rsidTr="00312D87">
        <w:trPr>
          <w:trHeight w:val="540"/>
        </w:trPr>
        <w:tc>
          <w:tcPr>
            <w:tcW w:w="7938" w:type="dxa"/>
            <w:shd w:val="clear" w:color="auto" w:fill="DDD9C3" w:themeFill="background2" w:themeFillShade="E6"/>
          </w:tcPr>
          <w:p w14:paraId="2BF48B81" w14:textId="195B7576" w:rsidR="00312D87" w:rsidRPr="00312D87" w:rsidRDefault="00312D87" w:rsidP="00312D87">
            <w:pPr>
              <w:tabs>
                <w:tab w:val="left" w:pos="1273"/>
              </w:tabs>
              <w:autoSpaceDE w:val="0"/>
              <w:autoSpaceDN w:val="0"/>
              <w:adjustRightInd w:val="0"/>
              <w:jc w:val="center"/>
              <w:rPr>
                <w:rFonts w:ascii="Arial" w:hAnsi="Arial" w:cs="Arial"/>
                <w:b/>
                <w:sz w:val="20"/>
              </w:rPr>
            </w:pPr>
            <w:r w:rsidRPr="00312D87">
              <w:rPr>
                <w:rFonts w:ascii="Arial" w:hAnsi="Arial" w:cs="Arial"/>
                <w:b/>
                <w:sz w:val="20"/>
              </w:rPr>
              <w:lastRenderedPageBreak/>
              <w:t>Invitation à soumissionner n °</w:t>
            </w:r>
            <w:r w:rsidRPr="00312D87">
              <w:rPr>
                <w:rFonts w:ascii="Arial" w:hAnsi="Arial" w:cs="Arial"/>
                <w:b/>
                <w:sz w:val="20"/>
              </w:rPr>
              <w:fldChar w:fldCharType="begin">
                <w:ffData>
                  <w:name w:val=""/>
                  <w:enabled/>
                  <w:calcOnExit w:val="0"/>
                  <w:textInput>
                    <w:default w:val="[indiquer le numéro de référence]"/>
                  </w:textInput>
                </w:ffData>
              </w:fldChar>
            </w:r>
            <w:r w:rsidRPr="00312D87">
              <w:rPr>
                <w:rFonts w:ascii="Arial" w:hAnsi="Arial" w:cs="Arial"/>
                <w:b/>
                <w:sz w:val="20"/>
              </w:rPr>
              <w:instrText xml:space="preserve"> FORMTEXT </w:instrText>
            </w:r>
            <w:r w:rsidRPr="00312D87">
              <w:rPr>
                <w:rFonts w:ascii="Arial" w:hAnsi="Arial" w:cs="Arial"/>
                <w:b/>
                <w:sz w:val="20"/>
              </w:rPr>
            </w:r>
            <w:r w:rsidRPr="00312D87">
              <w:rPr>
                <w:rFonts w:ascii="Arial" w:hAnsi="Arial" w:cs="Arial"/>
                <w:b/>
                <w:sz w:val="20"/>
              </w:rPr>
              <w:fldChar w:fldCharType="separate"/>
            </w:r>
            <w:r w:rsidR="007A7A85" w:rsidRPr="007A7A85">
              <w:rPr>
                <w:rFonts w:ascii="Arial" w:hAnsi="Arial" w:cs="Arial"/>
                <w:b/>
                <w:sz w:val="20"/>
              </w:rPr>
              <w:t xml:space="preserve">APPEL D’OFFRE </w:t>
            </w:r>
            <w:r w:rsidR="00120488">
              <w:rPr>
                <w:rFonts w:ascii="Arial" w:hAnsi="Arial" w:cs="Arial"/>
                <w:b/>
                <w:sz w:val="20"/>
              </w:rPr>
              <w:t>T</w:t>
            </w:r>
            <w:r w:rsidR="007A7A85" w:rsidRPr="007A7A85">
              <w:rPr>
                <w:rFonts w:ascii="Arial" w:hAnsi="Arial" w:cs="Arial"/>
                <w:b/>
                <w:sz w:val="20"/>
              </w:rPr>
              <w:t>°0</w:t>
            </w:r>
            <w:r w:rsidR="006A0050">
              <w:rPr>
                <w:rFonts w:ascii="Arial" w:hAnsi="Arial" w:cs="Arial"/>
                <w:b/>
                <w:sz w:val="20"/>
              </w:rPr>
              <w:t>3</w:t>
            </w:r>
            <w:r w:rsidR="007A7A85" w:rsidRPr="007A7A85">
              <w:rPr>
                <w:rFonts w:ascii="Arial" w:hAnsi="Arial" w:cs="Arial"/>
                <w:b/>
                <w:sz w:val="20"/>
              </w:rPr>
              <w:t>/ 202</w:t>
            </w:r>
            <w:r w:rsidR="003667D8">
              <w:rPr>
                <w:rFonts w:ascii="Arial" w:hAnsi="Arial" w:cs="Arial"/>
                <w:b/>
                <w:sz w:val="20"/>
              </w:rPr>
              <w:t>3</w:t>
            </w:r>
            <w:r w:rsidR="009451DE">
              <w:rPr>
                <w:rFonts w:ascii="Arial" w:hAnsi="Arial" w:cs="Arial"/>
                <w:b/>
                <w:sz w:val="20"/>
              </w:rPr>
              <w:t xml:space="preserve"> </w:t>
            </w:r>
            <w:r w:rsidRPr="00312D87">
              <w:rPr>
                <w:rFonts w:ascii="Arial" w:hAnsi="Arial" w:cs="Arial"/>
              </w:rPr>
              <w:fldChar w:fldCharType="end"/>
            </w:r>
          </w:p>
          <w:p w14:paraId="5F989965" w14:textId="33A5455A" w:rsidR="00312D87" w:rsidRPr="00312D87" w:rsidRDefault="00312D87" w:rsidP="00312D87">
            <w:pPr>
              <w:jc w:val="center"/>
              <w:rPr>
                <w:rFonts w:ascii="Arial" w:hAnsi="Arial" w:cs="Arial"/>
                <w:b/>
                <w:sz w:val="20"/>
              </w:rPr>
            </w:pPr>
            <w:r w:rsidRPr="00312D87">
              <w:rPr>
                <w:rFonts w:ascii="Arial" w:hAnsi="Arial" w:cs="Arial"/>
                <w:b/>
                <w:sz w:val="20"/>
              </w:rPr>
              <w:fldChar w:fldCharType="begin">
                <w:ffData>
                  <w:name w:val=""/>
                  <w:enabled/>
                  <w:calcOnExit w:val="0"/>
                  <w:textInput>
                    <w:default w:val="[indiquer le titre]"/>
                  </w:textInput>
                </w:ffData>
              </w:fldChar>
            </w:r>
            <w:r w:rsidRPr="00312D87">
              <w:rPr>
                <w:rFonts w:ascii="Arial" w:hAnsi="Arial" w:cs="Arial"/>
                <w:b/>
                <w:sz w:val="20"/>
              </w:rPr>
              <w:instrText xml:space="preserve"> FORMTEXT </w:instrText>
            </w:r>
            <w:r w:rsidRPr="00312D87">
              <w:rPr>
                <w:rFonts w:ascii="Arial" w:hAnsi="Arial" w:cs="Arial"/>
                <w:b/>
                <w:sz w:val="20"/>
              </w:rPr>
            </w:r>
            <w:r w:rsidRPr="00312D87">
              <w:rPr>
                <w:rFonts w:ascii="Arial" w:hAnsi="Arial" w:cs="Arial"/>
                <w:b/>
                <w:sz w:val="20"/>
              </w:rPr>
              <w:fldChar w:fldCharType="separate"/>
            </w:r>
            <w:r w:rsidR="006A0050" w:rsidRPr="006A0050">
              <w:rPr>
                <w:rFonts w:ascii="Arial" w:hAnsi="Arial" w:cs="Arial"/>
                <w:b/>
                <w:sz w:val="20"/>
              </w:rPr>
              <w:t>LOT 1 Travaux de construction de l’unité polyvalente des sous-produits de l'Oasis à Tlelet -Commune de Tataouine</w:t>
            </w:r>
            <w:r w:rsidRPr="00312D87">
              <w:rPr>
                <w:rFonts w:ascii="Arial" w:hAnsi="Arial" w:cs="Arial"/>
              </w:rPr>
              <w:fldChar w:fldCharType="end"/>
            </w:r>
          </w:p>
          <w:p w14:paraId="7C41A71B" w14:textId="77777777" w:rsidR="00312D87" w:rsidRPr="00312D87" w:rsidRDefault="00312D87" w:rsidP="00312D87">
            <w:pPr>
              <w:jc w:val="center"/>
              <w:rPr>
                <w:rFonts w:ascii="Arial" w:hAnsi="Arial" w:cs="Arial"/>
                <w:b/>
                <w:sz w:val="20"/>
              </w:rPr>
            </w:pPr>
            <w:r w:rsidRPr="00312D87">
              <w:rPr>
                <w:rFonts w:ascii="Arial" w:hAnsi="Arial" w:cs="Arial"/>
                <w:b/>
                <w:sz w:val="20"/>
              </w:rPr>
              <w:t>CONFIDENTIEL</w:t>
            </w:r>
          </w:p>
          <w:p w14:paraId="7DB4BAD4" w14:textId="77777777" w:rsidR="00312D87" w:rsidRPr="00312D87" w:rsidRDefault="00312D87" w:rsidP="00312D87">
            <w:pPr>
              <w:jc w:val="center"/>
              <w:rPr>
                <w:rFonts w:ascii="Arial" w:hAnsi="Arial" w:cs="Arial"/>
                <w:b/>
                <w:sz w:val="20"/>
              </w:rPr>
            </w:pPr>
            <w:r w:rsidRPr="00312D87">
              <w:rPr>
                <w:rFonts w:ascii="Arial" w:hAnsi="Arial" w:cs="Arial"/>
                <w:b/>
                <w:sz w:val="20"/>
              </w:rPr>
              <w:t xml:space="preserve">NE PAS OUVRIR AVANT LE </w:t>
            </w:r>
          </w:p>
          <w:p w14:paraId="19705952" w14:textId="340FD3EA" w:rsidR="00312D87" w:rsidRPr="00312D87" w:rsidRDefault="00312D87" w:rsidP="00312D87">
            <w:pPr>
              <w:jc w:val="center"/>
              <w:rPr>
                <w:rFonts w:ascii="Arial" w:hAnsi="Arial" w:cs="Arial"/>
                <w:b/>
                <w:sz w:val="20"/>
              </w:rPr>
            </w:pPr>
            <w:r w:rsidRPr="00312D87">
              <w:rPr>
                <w:rFonts w:ascii="Arial" w:hAnsi="Arial" w:cs="Arial"/>
                <w:b/>
                <w:bCs/>
                <w:sz w:val="20"/>
              </w:rPr>
              <w:fldChar w:fldCharType="begin">
                <w:ffData>
                  <w:name w:val="Text26"/>
                  <w:enabled/>
                  <w:calcOnExit w:val="0"/>
                  <w:textInput>
                    <w:default w:val="01/01/2014"/>
                  </w:textInput>
                </w:ffData>
              </w:fldChar>
            </w:r>
            <w:r w:rsidRPr="00312D87">
              <w:rPr>
                <w:rFonts w:ascii="Arial" w:hAnsi="Arial" w:cs="Arial"/>
                <w:b/>
                <w:bCs/>
                <w:sz w:val="20"/>
              </w:rPr>
              <w:instrText xml:space="preserve"> FORMTEXT </w:instrText>
            </w:r>
            <w:r w:rsidRPr="00312D87">
              <w:rPr>
                <w:rFonts w:ascii="Arial" w:hAnsi="Arial" w:cs="Arial"/>
                <w:b/>
                <w:bCs/>
                <w:sz w:val="20"/>
              </w:rPr>
            </w:r>
            <w:r w:rsidRPr="00312D87">
              <w:rPr>
                <w:rFonts w:ascii="Arial" w:hAnsi="Arial" w:cs="Arial"/>
                <w:b/>
                <w:bCs/>
                <w:sz w:val="20"/>
              </w:rPr>
              <w:fldChar w:fldCharType="separate"/>
            </w:r>
            <w:r w:rsidR="009451DE">
              <w:rPr>
                <w:rFonts w:ascii="Arial" w:hAnsi="Arial" w:cs="Arial"/>
                <w:b/>
                <w:bCs/>
                <w:sz w:val="20"/>
              </w:rPr>
              <w:t>0</w:t>
            </w:r>
            <w:r w:rsidR="006A0050">
              <w:rPr>
                <w:rFonts w:ascii="Arial" w:hAnsi="Arial" w:cs="Arial"/>
                <w:b/>
                <w:bCs/>
                <w:sz w:val="20"/>
              </w:rPr>
              <w:t>2</w:t>
            </w:r>
            <w:r w:rsidR="00120488" w:rsidRPr="00120488">
              <w:rPr>
                <w:rFonts w:ascii="Arial" w:hAnsi="Arial" w:cs="Arial"/>
                <w:b/>
                <w:bCs/>
                <w:sz w:val="20"/>
              </w:rPr>
              <w:t>/0</w:t>
            </w:r>
            <w:r w:rsidR="009451DE">
              <w:rPr>
                <w:rFonts w:ascii="Arial" w:hAnsi="Arial" w:cs="Arial"/>
                <w:b/>
                <w:bCs/>
                <w:sz w:val="20"/>
              </w:rPr>
              <w:t>6</w:t>
            </w:r>
            <w:r w:rsidR="00120488" w:rsidRPr="00120488">
              <w:rPr>
                <w:rFonts w:ascii="Arial" w:hAnsi="Arial" w:cs="Arial"/>
                <w:b/>
                <w:bCs/>
                <w:sz w:val="20"/>
              </w:rPr>
              <w:t>/2023</w:t>
            </w:r>
            <w:r w:rsidRPr="00312D87">
              <w:rPr>
                <w:rFonts w:ascii="Arial" w:hAnsi="Arial" w:cs="Arial"/>
              </w:rPr>
              <w:fldChar w:fldCharType="end"/>
            </w:r>
            <w:r w:rsidRPr="00312D87">
              <w:rPr>
                <w:rFonts w:ascii="Arial" w:hAnsi="Arial" w:cs="Arial"/>
                <w:b/>
                <w:sz w:val="20"/>
              </w:rPr>
              <w:t xml:space="preserve"> </w:t>
            </w:r>
            <w:r w:rsidRPr="00312D87">
              <w:rPr>
                <w:rFonts w:ascii="Arial" w:hAnsi="Arial" w:cs="Arial"/>
                <w:b/>
                <w:bCs/>
                <w:sz w:val="20"/>
              </w:rPr>
              <w:fldChar w:fldCharType="begin">
                <w:ffData>
                  <w:name w:val=""/>
                  <w:enabled/>
                  <w:calcOnExit w:val="0"/>
                  <w:textInput>
                    <w:default w:val="16h00"/>
                  </w:textInput>
                </w:ffData>
              </w:fldChar>
            </w:r>
            <w:r w:rsidRPr="00312D87">
              <w:rPr>
                <w:rFonts w:ascii="Arial" w:hAnsi="Arial" w:cs="Arial"/>
                <w:b/>
                <w:bCs/>
                <w:sz w:val="20"/>
              </w:rPr>
              <w:instrText xml:space="preserve"> FORMTEXT </w:instrText>
            </w:r>
            <w:r w:rsidRPr="00312D87">
              <w:rPr>
                <w:rFonts w:ascii="Arial" w:hAnsi="Arial" w:cs="Arial"/>
                <w:b/>
                <w:bCs/>
                <w:sz w:val="20"/>
              </w:rPr>
            </w:r>
            <w:r w:rsidRPr="00312D87">
              <w:rPr>
                <w:rFonts w:ascii="Arial" w:hAnsi="Arial" w:cs="Arial"/>
                <w:b/>
                <w:bCs/>
                <w:sz w:val="20"/>
              </w:rPr>
              <w:fldChar w:fldCharType="separate"/>
            </w:r>
            <w:r w:rsidR="004A291E">
              <w:rPr>
                <w:rFonts w:ascii="Arial" w:hAnsi="Arial" w:cs="Arial"/>
                <w:b/>
                <w:bCs/>
                <w:sz w:val="20"/>
              </w:rPr>
              <w:t xml:space="preserve">à </w:t>
            </w:r>
            <w:r w:rsidR="00286CC0">
              <w:rPr>
                <w:rFonts w:ascii="Arial" w:hAnsi="Arial" w:cs="Arial"/>
                <w:b/>
                <w:noProof/>
                <w:sz w:val="20"/>
              </w:rPr>
              <w:t>10</w:t>
            </w:r>
            <w:r w:rsidRPr="00312D87">
              <w:rPr>
                <w:rFonts w:ascii="Arial" w:hAnsi="Arial" w:cs="Arial"/>
                <w:b/>
                <w:noProof/>
                <w:sz w:val="20"/>
              </w:rPr>
              <w:t>h00</w:t>
            </w:r>
            <w:r w:rsidRPr="00312D87">
              <w:rPr>
                <w:rFonts w:ascii="Arial" w:hAnsi="Arial" w:cs="Arial"/>
              </w:rPr>
              <w:fldChar w:fldCharType="end"/>
            </w:r>
            <w:r w:rsidRPr="00312D87">
              <w:rPr>
                <w:rFonts w:ascii="Arial" w:hAnsi="Arial" w:cs="Arial"/>
                <w:b/>
                <w:sz w:val="20"/>
              </w:rPr>
              <w:t xml:space="preserve"> </w:t>
            </w:r>
            <w:r w:rsidRPr="00312D87">
              <w:rPr>
                <w:rFonts w:ascii="Arial" w:hAnsi="Arial" w:cs="Arial"/>
                <w:b/>
                <w:bCs/>
                <w:sz w:val="20"/>
              </w:rPr>
              <w:fldChar w:fldCharType="begin">
                <w:ffData>
                  <w:name w:val="Text8"/>
                  <w:enabled/>
                  <w:calcOnExit w:val="0"/>
                  <w:textInput>
                    <w:default w:val="[indiquer l&amp;amp;apos;heure et le fuseau horaire] "/>
                  </w:textInput>
                </w:ffData>
              </w:fldChar>
            </w:r>
            <w:r w:rsidRPr="00312D87">
              <w:rPr>
                <w:rFonts w:ascii="Arial" w:hAnsi="Arial" w:cs="Arial"/>
                <w:b/>
                <w:bCs/>
                <w:sz w:val="20"/>
              </w:rPr>
              <w:instrText xml:space="preserve"> FORMTEXT </w:instrText>
            </w:r>
            <w:r w:rsidRPr="00312D87">
              <w:rPr>
                <w:rFonts w:ascii="Arial" w:hAnsi="Arial" w:cs="Arial"/>
                <w:b/>
                <w:bCs/>
                <w:sz w:val="20"/>
              </w:rPr>
            </w:r>
            <w:r w:rsidRPr="00312D87">
              <w:rPr>
                <w:rFonts w:ascii="Arial" w:hAnsi="Arial" w:cs="Arial"/>
                <w:b/>
                <w:bCs/>
                <w:sz w:val="20"/>
              </w:rPr>
              <w:fldChar w:fldCharType="separate"/>
            </w:r>
            <w:r w:rsidRPr="00312D87">
              <w:rPr>
                <w:rFonts w:ascii="Arial" w:hAnsi="Arial" w:cs="Arial"/>
                <w:b/>
                <w:noProof/>
                <w:sz w:val="20"/>
              </w:rPr>
              <w:t xml:space="preserve"> </w:t>
            </w:r>
            <w:r w:rsidRPr="00312D87">
              <w:rPr>
                <w:rFonts w:ascii="Arial" w:hAnsi="Arial" w:cs="Arial"/>
              </w:rPr>
              <w:fldChar w:fldCharType="end"/>
            </w:r>
          </w:p>
        </w:tc>
      </w:tr>
    </w:tbl>
    <w:p w14:paraId="79EBD4A6" w14:textId="77777777" w:rsidR="00312D87" w:rsidRPr="00312D87" w:rsidRDefault="00312D87" w:rsidP="00312D87">
      <w:pPr>
        <w:jc w:val="both"/>
        <w:rPr>
          <w:rFonts w:ascii="Arial" w:hAnsi="Arial" w:cs="Arial"/>
          <w:sz w:val="20"/>
        </w:rPr>
      </w:pPr>
    </w:p>
    <w:p w14:paraId="6749DF43" w14:textId="77777777" w:rsidR="00312D87" w:rsidRPr="00312D87" w:rsidRDefault="00312D87" w:rsidP="00312D87">
      <w:pPr>
        <w:ind w:left="567" w:firstLine="567"/>
        <w:jc w:val="both"/>
        <w:rPr>
          <w:rFonts w:ascii="Arial" w:hAnsi="Arial" w:cs="Arial"/>
          <w:sz w:val="20"/>
        </w:rPr>
      </w:pPr>
      <w:r w:rsidRPr="00312D87">
        <w:rPr>
          <w:rFonts w:ascii="Arial" w:hAnsi="Arial" w:cs="Arial"/>
          <w:sz w:val="20"/>
        </w:rPr>
        <w:t xml:space="preserve">En outre, la mention ci-après doit être portée sur les deux faces de </w:t>
      </w:r>
      <w:proofErr w:type="gramStart"/>
      <w:r w:rsidRPr="00312D87">
        <w:rPr>
          <w:rFonts w:ascii="Arial" w:hAnsi="Arial" w:cs="Arial"/>
          <w:sz w:val="20"/>
        </w:rPr>
        <w:t>l'enveloppe:</w:t>
      </w:r>
      <w:proofErr w:type="gramEnd"/>
    </w:p>
    <w:p w14:paraId="1806EA07" w14:textId="77777777" w:rsidR="00312D87" w:rsidRPr="00312D87" w:rsidRDefault="00312D87" w:rsidP="00312D87">
      <w:pPr>
        <w:ind w:left="567"/>
        <w:jc w:val="both"/>
        <w:rPr>
          <w:rFonts w:ascii="Arial" w:hAnsi="Arial" w:cs="Arial"/>
          <w:sz w:val="20"/>
        </w:rPr>
      </w:pPr>
    </w:p>
    <w:tbl>
      <w:tblPr>
        <w:tblW w:w="7938" w:type="dxa"/>
        <w:tblInd w:w="1242" w:type="dxa"/>
        <w:tblBorders>
          <w:top w:val="single" w:sz="12" w:space="0" w:color="948A54" w:themeColor="background2" w:themeShade="80"/>
          <w:left w:val="single" w:sz="12" w:space="0" w:color="948A54" w:themeColor="background2" w:themeShade="80"/>
          <w:bottom w:val="single" w:sz="12" w:space="0" w:color="948A54" w:themeColor="background2" w:themeShade="80"/>
          <w:right w:val="single" w:sz="12" w:space="0" w:color="948A54" w:themeColor="background2" w:themeShade="80"/>
          <w:insideH w:val="single" w:sz="12" w:space="0" w:color="948A54" w:themeColor="background2" w:themeShade="80"/>
          <w:insideV w:val="single" w:sz="12" w:space="0" w:color="948A54" w:themeColor="background2" w:themeShade="80"/>
        </w:tblBorders>
        <w:shd w:val="clear" w:color="auto" w:fill="DDD9C3" w:themeFill="background2" w:themeFillShade="E6"/>
        <w:tblLayout w:type="fixed"/>
        <w:tblLook w:val="04A0" w:firstRow="1" w:lastRow="0" w:firstColumn="1" w:lastColumn="0" w:noHBand="0" w:noVBand="1"/>
      </w:tblPr>
      <w:tblGrid>
        <w:gridCol w:w="7938"/>
      </w:tblGrid>
      <w:tr w:rsidR="00312D87" w:rsidRPr="00312D87" w14:paraId="63299734" w14:textId="77777777" w:rsidTr="00312D87">
        <w:trPr>
          <w:trHeight w:val="540"/>
        </w:trPr>
        <w:tc>
          <w:tcPr>
            <w:tcW w:w="7938" w:type="dxa"/>
            <w:shd w:val="clear" w:color="auto" w:fill="DDD9C3" w:themeFill="background2" w:themeFillShade="E6"/>
          </w:tcPr>
          <w:p w14:paraId="5C4CDC78" w14:textId="77777777" w:rsidR="00312D87" w:rsidRPr="00312D87" w:rsidRDefault="00312D87" w:rsidP="00312D87">
            <w:pPr>
              <w:jc w:val="center"/>
              <w:rPr>
                <w:rFonts w:ascii="Arial" w:hAnsi="Arial" w:cs="Arial"/>
                <w:b/>
                <w:sz w:val="20"/>
              </w:rPr>
            </w:pPr>
            <w:r w:rsidRPr="00312D87">
              <w:rPr>
                <w:rFonts w:ascii="Arial" w:hAnsi="Arial" w:cs="Arial"/>
                <w:b/>
                <w:sz w:val="20"/>
              </w:rPr>
              <w:t>CONFIDENTIEL</w:t>
            </w:r>
          </w:p>
          <w:p w14:paraId="0BB2BDD7" w14:textId="77777777" w:rsidR="00312D87" w:rsidRPr="00312D87" w:rsidRDefault="00312D87" w:rsidP="00312D87">
            <w:pPr>
              <w:jc w:val="center"/>
              <w:rPr>
                <w:rFonts w:ascii="Arial" w:hAnsi="Arial" w:cs="Arial"/>
                <w:b/>
                <w:sz w:val="20"/>
              </w:rPr>
            </w:pPr>
            <w:r w:rsidRPr="00312D87">
              <w:rPr>
                <w:rFonts w:ascii="Arial" w:hAnsi="Arial" w:cs="Arial"/>
                <w:b/>
                <w:sz w:val="20"/>
              </w:rPr>
              <w:t>A ouvrir UNIQUEMENT par le panel d'évaluation</w:t>
            </w:r>
          </w:p>
        </w:tc>
      </w:tr>
    </w:tbl>
    <w:p w14:paraId="4D9A8546" w14:textId="77777777" w:rsidR="00312D87" w:rsidRPr="00312D87" w:rsidRDefault="00312D87" w:rsidP="00312D87">
      <w:pPr>
        <w:jc w:val="both"/>
        <w:rPr>
          <w:rFonts w:ascii="Arial" w:hAnsi="Arial" w:cs="Arial"/>
          <w:sz w:val="20"/>
        </w:rPr>
      </w:pPr>
    </w:p>
    <w:p w14:paraId="3BF7B109" w14:textId="77777777" w:rsidR="00312D87" w:rsidRPr="00B755D2" w:rsidRDefault="00312D87" w:rsidP="00B755D2">
      <w:pPr>
        <w:pStyle w:val="Titre2"/>
        <w:spacing w:before="120"/>
        <w:rPr>
          <w:rFonts w:ascii="Arial" w:hAnsi="Arial" w:cs="Arial"/>
          <w:color w:val="auto"/>
          <w:sz w:val="22"/>
          <w:szCs w:val="22"/>
        </w:rPr>
      </w:pPr>
      <w:bookmarkStart w:id="53" w:name="_Toc236562862"/>
      <w:bookmarkStart w:id="54" w:name="_Toc236563338"/>
      <w:bookmarkStart w:id="55" w:name="_Toc247688107"/>
      <w:bookmarkStart w:id="56" w:name="_Toc248122215"/>
      <w:bookmarkStart w:id="57" w:name="_Toc248135610"/>
      <w:bookmarkStart w:id="58" w:name="_Toc248139080"/>
      <w:bookmarkStart w:id="59" w:name="_Toc248305127"/>
      <w:bookmarkStart w:id="60" w:name="_Toc248305164"/>
      <w:bookmarkStart w:id="61" w:name="_Toc198740346"/>
      <w:bookmarkStart w:id="62" w:name="_Toc264619535"/>
      <w:bookmarkStart w:id="63" w:name="_Toc390412427"/>
      <w:bookmarkStart w:id="64" w:name="_Toc413257884"/>
      <w:bookmarkStart w:id="65" w:name="_Toc499131859"/>
      <w:bookmarkEnd w:id="53"/>
      <w:bookmarkEnd w:id="54"/>
      <w:bookmarkEnd w:id="55"/>
      <w:bookmarkEnd w:id="56"/>
      <w:bookmarkEnd w:id="57"/>
      <w:bookmarkEnd w:id="58"/>
      <w:bookmarkEnd w:id="59"/>
      <w:bookmarkEnd w:id="60"/>
      <w:r w:rsidRPr="00EB5C4D">
        <w:rPr>
          <w:rFonts w:ascii="Arial" w:hAnsi="Arial" w:cs="Arial"/>
          <w:sz w:val="22"/>
          <w:szCs w:val="22"/>
        </w:rPr>
        <w:t>2.4</w:t>
      </w:r>
      <w:r w:rsidRPr="00EB5C4D">
        <w:rPr>
          <w:rFonts w:ascii="Arial" w:hAnsi="Arial" w:cs="Arial"/>
          <w:sz w:val="22"/>
          <w:szCs w:val="22"/>
        </w:rPr>
        <w:tab/>
        <w:t>Langue officielle</w:t>
      </w:r>
      <w:bookmarkEnd w:id="61"/>
      <w:bookmarkEnd w:id="62"/>
      <w:bookmarkEnd w:id="63"/>
      <w:bookmarkEnd w:id="64"/>
      <w:bookmarkEnd w:id="65"/>
    </w:p>
    <w:p w14:paraId="284F819C" w14:textId="77777777" w:rsidR="00312D87" w:rsidRPr="005F05EE" w:rsidRDefault="00312D87" w:rsidP="00312D87">
      <w:pPr>
        <w:ind w:left="1134"/>
        <w:jc w:val="both"/>
        <w:rPr>
          <w:rFonts w:ascii="Arial" w:hAnsi="Arial" w:cs="Arial"/>
          <w:sz w:val="20"/>
        </w:rPr>
      </w:pPr>
    </w:p>
    <w:p w14:paraId="0D2C0143" w14:textId="4E05672A" w:rsidR="00312D87" w:rsidRPr="00312D87" w:rsidRDefault="00312D87" w:rsidP="00312D87">
      <w:pPr>
        <w:ind w:left="1134"/>
        <w:jc w:val="both"/>
        <w:rPr>
          <w:rFonts w:ascii="Arial" w:hAnsi="Arial" w:cs="Arial"/>
          <w:sz w:val="20"/>
        </w:rPr>
      </w:pPr>
      <w:r w:rsidRPr="00312D87">
        <w:rPr>
          <w:rFonts w:ascii="Arial" w:hAnsi="Arial" w:cs="Arial"/>
          <w:sz w:val="20"/>
        </w:rPr>
        <w:t xml:space="preserve">L'offre et l'ensemble de la correspondance et des documents y afférents sont rédigés en langue </w:t>
      </w:r>
      <w:r w:rsidRPr="00312D87">
        <w:rPr>
          <w:rFonts w:ascii="Arial" w:hAnsi="Arial" w:cs="Arial"/>
          <w:sz w:val="20"/>
        </w:rPr>
        <w:fldChar w:fldCharType="begin">
          <w:ffData>
            <w:name w:val="Text20"/>
            <w:enabled/>
            <w:calcOnExit w:val="0"/>
            <w:textInput>
              <w:default w:val="[préciser]"/>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004B0A79">
        <w:rPr>
          <w:rFonts w:ascii="Arial" w:hAnsi="Arial" w:cs="Arial"/>
          <w:sz w:val="20"/>
        </w:rPr>
        <w:t>française</w:t>
      </w:r>
      <w:r w:rsidRPr="00312D87">
        <w:rPr>
          <w:rFonts w:ascii="Arial" w:hAnsi="Arial" w:cs="Arial"/>
        </w:rPr>
        <w:fldChar w:fldCharType="end"/>
      </w:r>
      <w:r w:rsidRPr="00312D87">
        <w:rPr>
          <w:rFonts w:ascii="Arial" w:hAnsi="Arial" w:cs="Arial"/>
          <w:sz w:val="20"/>
        </w:rPr>
        <w:t>.</w:t>
      </w:r>
    </w:p>
    <w:p w14:paraId="6C3914AB" w14:textId="77777777" w:rsidR="00312D87" w:rsidRPr="00312D87" w:rsidRDefault="00312D87" w:rsidP="00312D87">
      <w:pPr>
        <w:ind w:left="1134"/>
        <w:jc w:val="both"/>
        <w:rPr>
          <w:rFonts w:ascii="Arial" w:hAnsi="Arial" w:cs="Arial"/>
          <w:sz w:val="20"/>
        </w:rPr>
      </w:pPr>
      <w:r w:rsidRPr="00312D87">
        <w:rPr>
          <w:rFonts w:ascii="Arial" w:hAnsi="Arial" w:cs="Arial"/>
          <w:sz w:val="20"/>
        </w:rPr>
        <w:t xml:space="preserve"> </w:t>
      </w:r>
    </w:p>
    <w:p w14:paraId="64DAE033" w14:textId="77777777" w:rsidR="00312D87" w:rsidRPr="00EB5C4D" w:rsidRDefault="00312D87" w:rsidP="00B755D2">
      <w:pPr>
        <w:pStyle w:val="Titre2"/>
        <w:spacing w:before="0"/>
        <w:rPr>
          <w:rFonts w:ascii="Arial" w:hAnsi="Arial" w:cs="Arial"/>
          <w:sz w:val="22"/>
          <w:szCs w:val="22"/>
        </w:rPr>
      </w:pPr>
      <w:bookmarkStart w:id="66" w:name="_Toc198740347"/>
      <w:bookmarkStart w:id="67" w:name="_Toc264619536"/>
      <w:bookmarkStart w:id="68" w:name="_Toc390412428"/>
      <w:bookmarkStart w:id="69" w:name="_Toc413257885"/>
      <w:bookmarkStart w:id="70" w:name="_Toc499131860"/>
      <w:r w:rsidRPr="00EB5C4D">
        <w:rPr>
          <w:rFonts w:ascii="Arial" w:hAnsi="Arial" w:cs="Arial"/>
          <w:sz w:val="22"/>
          <w:szCs w:val="22"/>
        </w:rPr>
        <w:t>2.5</w:t>
      </w:r>
      <w:r w:rsidRPr="00EB5C4D">
        <w:rPr>
          <w:rFonts w:ascii="Arial" w:hAnsi="Arial" w:cs="Arial"/>
          <w:sz w:val="22"/>
          <w:szCs w:val="22"/>
        </w:rPr>
        <w:tab/>
        <w:t>Correspondance</w:t>
      </w:r>
      <w:bookmarkEnd w:id="66"/>
      <w:bookmarkEnd w:id="67"/>
      <w:bookmarkEnd w:id="68"/>
      <w:bookmarkEnd w:id="69"/>
      <w:bookmarkEnd w:id="70"/>
    </w:p>
    <w:p w14:paraId="3BD7FCF0" w14:textId="77777777" w:rsidR="00312D87" w:rsidRPr="00312D87" w:rsidRDefault="00312D87" w:rsidP="00312D87">
      <w:pPr>
        <w:jc w:val="both"/>
        <w:rPr>
          <w:rFonts w:ascii="Arial" w:hAnsi="Arial" w:cs="Arial"/>
          <w:sz w:val="20"/>
        </w:rPr>
      </w:pPr>
    </w:p>
    <w:p w14:paraId="680F590E" w14:textId="77777777" w:rsidR="00312D87" w:rsidRPr="00312D87" w:rsidRDefault="00312D87" w:rsidP="00312D87">
      <w:pPr>
        <w:ind w:left="1134"/>
        <w:jc w:val="both"/>
        <w:rPr>
          <w:rFonts w:ascii="Arial" w:hAnsi="Arial" w:cs="Arial"/>
          <w:sz w:val="20"/>
        </w:rPr>
      </w:pPr>
      <w:r w:rsidRPr="00312D87">
        <w:rPr>
          <w:rFonts w:ascii="Arial" w:hAnsi="Arial" w:cs="Arial"/>
          <w:sz w:val="20"/>
        </w:rPr>
        <w:t xml:space="preserve">Toute communication relative au présent appel d’doit être adressée par écrit à l'adresse électronique indiquée au paragraphe 1.4 ci-dessus. Toute correspondance doit indiquer le numéro de référence de l'invitation à soumissionner. Les soumissionnaires ne doivent </w:t>
      </w:r>
      <w:r w:rsidRPr="00312D87">
        <w:rPr>
          <w:rFonts w:ascii="Arial" w:hAnsi="Arial" w:cs="Arial"/>
          <w:b/>
          <w:sz w:val="20"/>
        </w:rPr>
        <w:t>pas</w:t>
      </w:r>
      <w:r w:rsidRPr="00312D87">
        <w:rPr>
          <w:rFonts w:ascii="Arial" w:hAnsi="Arial" w:cs="Arial"/>
          <w:sz w:val="20"/>
        </w:rPr>
        <w:t xml:space="preserve"> contacter le BIT après la date de clôture, c'est-à-dire pendant la période d'évaluation des offres.</w:t>
      </w:r>
      <w:bookmarkStart w:id="71" w:name="_Toc248315259"/>
      <w:bookmarkStart w:id="72" w:name="_Toc248315299"/>
      <w:bookmarkStart w:id="73" w:name="_Toc248315260"/>
      <w:bookmarkStart w:id="74" w:name="_Toc248315300"/>
      <w:bookmarkStart w:id="75" w:name="_Toc248315261"/>
      <w:bookmarkStart w:id="76" w:name="_Toc248315301"/>
      <w:bookmarkStart w:id="77" w:name="_Toc198740348"/>
      <w:bookmarkStart w:id="78" w:name="_Toc264619538"/>
      <w:bookmarkEnd w:id="71"/>
      <w:bookmarkEnd w:id="72"/>
      <w:bookmarkEnd w:id="73"/>
      <w:bookmarkEnd w:id="74"/>
      <w:bookmarkEnd w:id="75"/>
      <w:bookmarkEnd w:id="76"/>
    </w:p>
    <w:p w14:paraId="2FD84E12" w14:textId="77777777" w:rsidR="00312D87" w:rsidRPr="00312D87" w:rsidRDefault="00312D87" w:rsidP="00312D87">
      <w:pPr>
        <w:jc w:val="both"/>
        <w:rPr>
          <w:rFonts w:ascii="Arial" w:hAnsi="Arial" w:cs="Arial"/>
          <w:sz w:val="20"/>
        </w:rPr>
      </w:pPr>
    </w:p>
    <w:p w14:paraId="1837D62B" w14:textId="77777777" w:rsidR="00312D87" w:rsidRPr="00EB5C4D" w:rsidRDefault="00312D87" w:rsidP="00B755D2">
      <w:pPr>
        <w:pStyle w:val="Titre2"/>
        <w:spacing w:before="0"/>
        <w:rPr>
          <w:rFonts w:ascii="Arial" w:hAnsi="Arial" w:cs="Arial"/>
          <w:sz w:val="22"/>
          <w:szCs w:val="22"/>
        </w:rPr>
      </w:pPr>
      <w:bookmarkStart w:id="79" w:name="_Toc390412429"/>
      <w:bookmarkStart w:id="80" w:name="_Toc413257886"/>
      <w:bookmarkStart w:id="81" w:name="_Toc499131861"/>
      <w:r w:rsidRPr="00EB5C4D">
        <w:rPr>
          <w:rFonts w:ascii="Arial" w:hAnsi="Arial" w:cs="Arial"/>
          <w:sz w:val="22"/>
          <w:szCs w:val="22"/>
        </w:rPr>
        <w:t>2.6</w:t>
      </w:r>
      <w:r w:rsidRPr="00EB5C4D">
        <w:rPr>
          <w:rFonts w:ascii="Arial" w:hAnsi="Arial" w:cs="Arial"/>
          <w:sz w:val="22"/>
          <w:szCs w:val="22"/>
        </w:rPr>
        <w:tab/>
        <w:t>Absence de consultation</w:t>
      </w:r>
      <w:bookmarkEnd w:id="77"/>
      <w:bookmarkEnd w:id="78"/>
      <w:bookmarkEnd w:id="79"/>
      <w:bookmarkEnd w:id="80"/>
      <w:bookmarkEnd w:id="81"/>
    </w:p>
    <w:p w14:paraId="311FE9FE" w14:textId="77777777" w:rsidR="00312D87" w:rsidRPr="005F05EE" w:rsidRDefault="00312D87" w:rsidP="00312D87">
      <w:pPr>
        <w:pStyle w:val="mainbody1"/>
        <w:keepNext/>
        <w:spacing w:before="0" w:after="0"/>
        <w:ind w:left="540"/>
        <w:rPr>
          <w:rFonts w:ascii="Arial" w:hAnsi="Arial" w:cs="Arial"/>
          <w:sz w:val="20"/>
          <w:szCs w:val="20"/>
        </w:rPr>
      </w:pPr>
    </w:p>
    <w:p w14:paraId="30607BDB" w14:textId="77777777" w:rsidR="00312D87" w:rsidRPr="00312D87" w:rsidRDefault="00312D87" w:rsidP="00312D87">
      <w:pPr>
        <w:pStyle w:val="mainbody1"/>
        <w:keepNext/>
        <w:spacing w:before="0" w:after="0"/>
        <w:ind w:left="1107" w:firstLine="27"/>
        <w:rPr>
          <w:rFonts w:ascii="Arial" w:hAnsi="Arial" w:cs="Arial"/>
          <w:sz w:val="20"/>
          <w:szCs w:val="20"/>
        </w:rPr>
      </w:pPr>
      <w:r w:rsidRPr="00312D87">
        <w:rPr>
          <w:rFonts w:ascii="Arial" w:hAnsi="Arial" w:cs="Arial"/>
          <w:sz w:val="20"/>
        </w:rPr>
        <w:t xml:space="preserve">Un soumissionnaire ne doit </w:t>
      </w:r>
      <w:proofErr w:type="gramStart"/>
      <w:r w:rsidRPr="00312D87">
        <w:rPr>
          <w:rFonts w:ascii="Arial" w:hAnsi="Arial" w:cs="Arial"/>
          <w:sz w:val="20"/>
        </w:rPr>
        <w:t>pas:</w:t>
      </w:r>
      <w:proofErr w:type="gramEnd"/>
    </w:p>
    <w:p w14:paraId="007C5E73" w14:textId="77777777" w:rsidR="00312D87" w:rsidRPr="00312D87" w:rsidRDefault="00312D87" w:rsidP="00312D87">
      <w:pPr>
        <w:pStyle w:val="mainbody1"/>
        <w:keepNext/>
        <w:spacing w:before="0" w:after="0"/>
        <w:ind w:left="540"/>
        <w:rPr>
          <w:rFonts w:ascii="Arial" w:hAnsi="Arial" w:cs="Arial"/>
          <w:sz w:val="20"/>
          <w:szCs w:val="20"/>
        </w:rPr>
      </w:pPr>
    </w:p>
    <w:p w14:paraId="3E4005BE" w14:textId="77777777" w:rsidR="00312D87" w:rsidRPr="00312D87" w:rsidRDefault="00312D87" w:rsidP="00312D87">
      <w:pPr>
        <w:pStyle w:val="mainbody1"/>
        <w:keepNext/>
        <w:numPr>
          <w:ilvl w:val="0"/>
          <w:numId w:val="8"/>
        </w:numPr>
        <w:tabs>
          <w:tab w:val="clear" w:pos="900"/>
        </w:tabs>
        <w:spacing w:before="0" w:after="0"/>
        <w:ind w:left="1701" w:hanging="567"/>
        <w:rPr>
          <w:rFonts w:ascii="Arial" w:hAnsi="Arial" w:cs="Arial"/>
          <w:sz w:val="20"/>
          <w:szCs w:val="20"/>
        </w:rPr>
      </w:pPr>
      <w:proofErr w:type="gramStart"/>
      <w:r w:rsidRPr="00312D87">
        <w:rPr>
          <w:rFonts w:ascii="Arial" w:hAnsi="Arial" w:cs="Arial"/>
          <w:sz w:val="20"/>
        </w:rPr>
        <w:t>consulter</w:t>
      </w:r>
      <w:proofErr w:type="gramEnd"/>
      <w:r w:rsidRPr="00312D87">
        <w:rPr>
          <w:rFonts w:ascii="Arial" w:hAnsi="Arial" w:cs="Arial"/>
          <w:sz w:val="20"/>
        </w:rPr>
        <w:t xml:space="preserve"> un autre soumissionnaire ou concurrent, communiquer ou s'entendre avec lui sur le prix ou toute autre question concernant l'appel d'offres en vue de restreindre la concurrence;</w:t>
      </w:r>
    </w:p>
    <w:p w14:paraId="39292B0F" w14:textId="77777777" w:rsidR="00312D87" w:rsidRPr="00312D87" w:rsidRDefault="00312D87" w:rsidP="00312D87">
      <w:pPr>
        <w:pStyle w:val="mainbody1"/>
        <w:keepNext/>
        <w:numPr>
          <w:ilvl w:val="0"/>
          <w:numId w:val="8"/>
        </w:numPr>
        <w:tabs>
          <w:tab w:val="clear" w:pos="900"/>
        </w:tabs>
        <w:spacing w:before="0" w:after="0"/>
        <w:ind w:left="1701" w:hanging="567"/>
        <w:rPr>
          <w:rFonts w:ascii="Arial" w:hAnsi="Arial" w:cs="Arial"/>
          <w:sz w:val="20"/>
          <w:szCs w:val="20"/>
        </w:rPr>
      </w:pPr>
      <w:proofErr w:type="gramStart"/>
      <w:r w:rsidRPr="00312D87">
        <w:rPr>
          <w:rFonts w:ascii="Arial" w:hAnsi="Arial" w:cs="Arial"/>
          <w:sz w:val="20"/>
        </w:rPr>
        <w:t>divulguer</w:t>
      </w:r>
      <w:proofErr w:type="gramEnd"/>
      <w:r w:rsidRPr="00312D87">
        <w:rPr>
          <w:rFonts w:ascii="Arial" w:hAnsi="Arial" w:cs="Arial"/>
          <w:sz w:val="20"/>
        </w:rPr>
        <w:t xml:space="preserve"> son prix, directement ou indirectement, à un autre soumissionnaire ou concurrent, sauf en cas de fourniture de barèmes de prix publics;</w:t>
      </w:r>
    </w:p>
    <w:p w14:paraId="7B65A601" w14:textId="77777777" w:rsidR="00312D87" w:rsidRPr="00312D87" w:rsidRDefault="00312D87" w:rsidP="00312D87">
      <w:pPr>
        <w:pStyle w:val="mainbody1"/>
        <w:keepNext/>
        <w:numPr>
          <w:ilvl w:val="0"/>
          <w:numId w:val="8"/>
        </w:numPr>
        <w:tabs>
          <w:tab w:val="clear" w:pos="900"/>
        </w:tabs>
        <w:spacing w:before="0" w:after="0"/>
        <w:ind w:left="1701" w:hanging="567"/>
        <w:rPr>
          <w:rFonts w:ascii="Arial" w:hAnsi="Arial" w:cs="Arial"/>
          <w:sz w:val="20"/>
          <w:szCs w:val="20"/>
        </w:rPr>
      </w:pPr>
      <w:proofErr w:type="gramStart"/>
      <w:r w:rsidRPr="00312D87">
        <w:rPr>
          <w:rFonts w:ascii="Arial" w:hAnsi="Arial" w:cs="Arial"/>
          <w:sz w:val="20"/>
        </w:rPr>
        <w:t>tenter</w:t>
      </w:r>
      <w:proofErr w:type="gramEnd"/>
      <w:r w:rsidRPr="00312D87">
        <w:rPr>
          <w:rFonts w:ascii="Arial" w:hAnsi="Arial" w:cs="Arial"/>
          <w:sz w:val="20"/>
        </w:rPr>
        <w:t xml:space="preserve"> de quelque manière que ce soit d'inciter une personne ou une organisation à soumettre ou à ne pas soumettre une proposition dans le but de restreindre la concurrence.</w:t>
      </w:r>
    </w:p>
    <w:p w14:paraId="059E601D" w14:textId="77777777" w:rsidR="00312D87" w:rsidRPr="00312D87" w:rsidRDefault="00312D87" w:rsidP="00312D87">
      <w:pPr>
        <w:pStyle w:val="mainbody1"/>
        <w:keepNext/>
        <w:spacing w:before="0" w:after="0"/>
        <w:ind w:left="567"/>
        <w:rPr>
          <w:rFonts w:ascii="Arial" w:hAnsi="Arial" w:cs="Arial"/>
          <w:sz w:val="20"/>
          <w:szCs w:val="20"/>
        </w:rPr>
      </w:pPr>
    </w:p>
    <w:p w14:paraId="27D9F3CE" w14:textId="77777777" w:rsidR="00312D87" w:rsidRPr="00312D87" w:rsidRDefault="00312D87" w:rsidP="00312D87">
      <w:pPr>
        <w:pStyle w:val="mainbody1"/>
        <w:keepNext/>
        <w:spacing w:before="0" w:after="0"/>
        <w:ind w:left="1134"/>
        <w:rPr>
          <w:rFonts w:ascii="Arial" w:hAnsi="Arial" w:cs="Arial"/>
          <w:sz w:val="20"/>
          <w:szCs w:val="20"/>
        </w:rPr>
      </w:pPr>
      <w:r w:rsidRPr="00312D87">
        <w:rPr>
          <w:rFonts w:ascii="Arial" w:hAnsi="Arial" w:cs="Arial"/>
          <w:sz w:val="20"/>
        </w:rPr>
        <w:t xml:space="preserve">S'il est constaté qu'un soumissionnaire ne respecte pas l'une des présentes instructions, le BIT se réserve le droit d'exclure ledit soumissionnaire de la procédure et de rejeter sa proposition. </w:t>
      </w:r>
    </w:p>
    <w:p w14:paraId="6F6AF34F" w14:textId="77777777" w:rsidR="00312D87" w:rsidRPr="00312D87" w:rsidRDefault="00312D87" w:rsidP="00312D87">
      <w:pPr>
        <w:pStyle w:val="mainbody1"/>
        <w:keepNext/>
        <w:spacing w:before="0" w:after="0"/>
        <w:ind w:left="540"/>
        <w:rPr>
          <w:rFonts w:ascii="Arial" w:hAnsi="Arial" w:cs="Arial"/>
          <w:sz w:val="20"/>
          <w:szCs w:val="20"/>
        </w:rPr>
      </w:pPr>
    </w:p>
    <w:p w14:paraId="750516DB" w14:textId="77777777" w:rsidR="00312D87" w:rsidRPr="00312D87" w:rsidRDefault="00312D87" w:rsidP="00312D87">
      <w:pPr>
        <w:pStyle w:val="mainbody1"/>
        <w:keepNext/>
        <w:spacing w:before="0" w:after="0"/>
        <w:ind w:left="1134"/>
        <w:rPr>
          <w:rFonts w:ascii="Arial" w:hAnsi="Arial" w:cs="Arial"/>
          <w:sz w:val="20"/>
          <w:szCs w:val="20"/>
        </w:rPr>
      </w:pPr>
      <w:r w:rsidRPr="00312D87">
        <w:rPr>
          <w:rFonts w:ascii="Arial" w:hAnsi="Arial" w:cs="Arial"/>
          <w:sz w:val="20"/>
        </w:rPr>
        <w:t>Rien dans le présent paragraphe ne limite le droit d'un soumissionnaire de constituer une coentreprise, un consortium ou une association aux fins de soumission d'une offre.</w:t>
      </w:r>
    </w:p>
    <w:p w14:paraId="5F4AC4D2" w14:textId="77777777" w:rsidR="00312D87" w:rsidRPr="00312D87" w:rsidRDefault="00312D87" w:rsidP="00312D87">
      <w:pPr>
        <w:pStyle w:val="mainbody1"/>
        <w:keepNext/>
        <w:spacing w:before="0" w:after="0"/>
        <w:ind w:left="540"/>
        <w:rPr>
          <w:rFonts w:ascii="Arial" w:hAnsi="Arial" w:cs="Arial"/>
          <w:sz w:val="20"/>
          <w:szCs w:val="20"/>
        </w:rPr>
      </w:pPr>
    </w:p>
    <w:p w14:paraId="526D9078" w14:textId="77777777" w:rsidR="00312D87" w:rsidRPr="00B755D2" w:rsidRDefault="00312D87" w:rsidP="00B755D2">
      <w:pPr>
        <w:pStyle w:val="Titre2"/>
        <w:spacing w:before="0"/>
        <w:rPr>
          <w:rFonts w:ascii="Arial" w:hAnsi="Arial" w:cs="Arial"/>
          <w:color w:val="auto"/>
          <w:sz w:val="22"/>
          <w:szCs w:val="22"/>
        </w:rPr>
      </w:pPr>
      <w:bookmarkStart w:id="82" w:name="_Toc248315265"/>
      <w:bookmarkStart w:id="83" w:name="_Toc248315305"/>
      <w:bookmarkStart w:id="84" w:name="_Toc198740353"/>
      <w:bookmarkStart w:id="85" w:name="_Toc264619541"/>
      <w:bookmarkStart w:id="86" w:name="_Toc390412430"/>
      <w:bookmarkStart w:id="87" w:name="_Toc413257887"/>
      <w:bookmarkStart w:id="88" w:name="_Toc499131862"/>
      <w:bookmarkEnd w:id="82"/>
      <w:bookmarkEnd w:id="83"/>
      <w:r w:rsidRPr="00EB5C4D">
        <w:rPr>
          <w:rFonts w:ascii="Arial" w:hAnsi="Arial" w:cs="Arial"/>
          <w:sz w:val="22"/>
          <w:szCs w:val="22"/>
        </w:rPr>
        <w:t>2.7</w:t>
      </w:r>
      <w:r w:rsidRPr="00EB5C4D">
        <w:rPr>
          <w:rFonts w:ascii="Arial" w:hAnsi="Arial" w:cs="Arial"/>
          <w:sz w:val="22"/>
          <w:szCs w:val="22"/>
        </w:rPr>
        <w:tab/>
        <w:t>Conditions contractuelles</w:t>
      </w:r>
      <w:bookmarkEnd w:id="84"/>
      <w:bookmarkEnd w:id="85"/>
      <w:bookmarkEnd w:id="86"/>
      <w:bookmarkEnd w:id="87"/>
      <w:bookmarkEnd w:id="88"/>
    </w:p>
    <w:p w14:paraId="504C1FD0" w14:textId="77777777" w:rsidR="00312D87" w:rsidRPr="00312D87" w:rsidRDefault="00312D87" w:rsidP="00312D87">
      <w:pPr>
        <w:ind w:left="567"/>
        <w:jc w:val="both"/>
        <w:rPr>
          <w:rFonts w:ascii="Arial" w:hAnsi="Arial" w:cs="Arial"/>
          <w:sz w:val="20"/>
        </w:rPr>
      </w:pPr>
    </w:p>
    <w:p w14:paraId="136D4EB3" w14:textId="77777777" w:rsidR="00312D87" w:rsidRPr="00312D87" w:rsidRDefault="00312D87" w:rsidP="00312D87">
      <w:pPr>
        <w:ind w:left="1134"/>
        <w:jc w:val="both"/>
        <w:rPr>
          <w:rFonts w:ascii="Arial" w:hAnsi="Arial" w:cs="Arial"/>
          <w:sz w:val="20"/>
        </w:rPr>
      </w:pPr>
      <w:r w:rsidRPr="00312D87">
        <w:rPr>
          <w:rFonts w:ascii="Arial" w:hAnsi="Arial" w:cs="Arial"/>
          <w:sz w:val="20"/>
        </w:rPr>
        <w:t xml:space="preserve">Les soumissionnaires doivent examiner attentivement l'ensemble des instructions, formulaires, dispositions contractuelles et spécifications contenues dans la présente invitation à soumissionner, et doivent s'y conformer. </w:t>
      </w:r>
    </w:p>
    <w:p w14:paraId="6370DE39" w14:textId="77777777" w:rsidR="00312D87" w:rsidRPr="00312D87" w:rsidRDefault="00312D87" w:rsidP="00312D87">
      <w:pPr>
        <w:ind w:left="1134"/>
        <w:jc w:val="both"/>
        <w:rPr>
          <w:rFonts w:ascii="Arial" w:hAnsi="Arial" w:cs="Arial"/>
          <w:sz w:val="20"/>
        </w:rPr>
      </w:pPr>
    </w:p>
    <w:p w14:paraId="7C0A2F8F" w14:textId="77777777" w:rsidR="00312D87" w:rsidRPr="00312D87" w:rsidRDefault="00312D87" w:rsidP="00312D87">
      <w:pPr>
        <w:ind w:left="1134"/>
        <w:jc w:val="both"/>
        <w:rPr>
          <w:rFonts w:ascii="Arial" w:hAnsi="Arial" w:cs="Arial"/>
          <w:sz w:val="20"/>
        </w:rPr>
      </w:pPr>
      <w:r w:rsidRPr="00312D87">
        <w:rPr>
          <w:rFonts w:ascii="Arial" w:hAnsi="Arial" w:cs="Arial"/>
          <w:sz w:val="20"/>
        </w:rPr>
        <w:t xml:space="preserve">En soumettant une offre, le soumissionnaire accepte sans réserve les présentes instructions dans leur intégralité. Il accepte également les termes et conditions applicables aux contrats du BIT (annexe IV) sur lesquels repose la présente procédure d'appel à la concurrence et le contrat en découlant, quelles que soient les dispositions des conditions de vente du soumissionnaire, auxquelles il renonce par la présente. </w:t>
      </w:r>
    </w:p>
    <w:p w14:paraId="2DCF6EA5" w14:textId="77777777" w:rsidR="00312D87" w:rsidRPr="00312D87" w:rsidRDefault="00312D87" w:rsidP="00312D87">
      <w:pPr>
        <w:jc w:val="both"/>
        <w:rPr>
          <w:rFonts w:ascii="Arial" w:hAnsi="Arial" w:cs="Arial"/>
          <w:sz w:val="20"/>
        </w:rPr>
      </w:pPr>
    </w:p>
    <w:p w14:paraId="09D486C9" w14:textId="77777777" w:rsidR="00312D87" w:rsidRPr="00312D87" w:rsidRDefault="00312D87" w:rsidP="00312D87">
      <w:pPr>
        <w:tabs>
          <w:tab w:val="left" w:pos="709"/>
          <w:tab w:val="left" w:pos="1134"/>
        </w:tabs>
        <w:ind w:left="1134" w:hanging="1134"/>
        <w:jc w:val="both"/>
        <w:rPr>
          <w:rFonts w:ascii="Arial" w:hAnsi="Arial" w:cs="Arial"/>
          <w:sz w:val="20"/>
        </w:rPr>
      </w:pPr>
      <w:r w:rsidRPr="00312D87">
        <w:rPr>
          <w:rFonts w:ascii="Arial" w:hAnsi="Arial" w:cs="Arial"/>
        </w:rPr>
        <w:lastRenderedPageBreak/>
        <w:tab/>
      </w:r>
      <w:r w:rsidRPr="00312D87">
        <w:rPr>
          <w:rFonts w:ascii="Arial" w:hAnsi="Arial" w:cs="Arial"/>
        </w:rPr>
        <w:tab/>
      </w:r>
      <w:r w:rsidRPr="00312D87">
        <w:rPr>
          <w:rFonts w:ascii="Arial" w:hAnsi="Arial" w:cs="Arial"/>
          <w:sz w:val="20"/>
        </w:rPr>
        <w:t>Le BIT se réserve le droit de refuser sans justification d'examiner toute offre non conforme aux termes et conditions applicables aux contrats du BIT énoncés dans l'annexe IV.</w:t>
      </w:r>
      <w:bookmarkStart w:id="89" w:name="_Toc264619543"/>
    </w:p>
    <w:p w14:paraId="39439480" w14:textId="77777777" w:rsidR="00312D87" w:rsidRPr="00312D87" w:rsidRDefault="00312D87" w:rsidP="00312D87">
      <w:pPr>
        <w:jc w:val="both"/>
        <w:rPr>
          <w:rFonts w:ascii="Arial" w:hAnsi="Arial" w:cs="Arial"/>
          <w:sz w:val="20"/>
        </w:rPr>
      </w:pPr>
      <w:bookmarkStart w:id="90" w:name="_Toc264619544"/>
      <w:bookmarkEnd w:id="89"/>
    </w:p>
    <w:p w14:paraId="70A4D747" w14:textId="77777777" w:rsidR="00312D87" w:rsidRPr="00B755D2" w:rsidRDefault="00312D87" w:rsidP="00B755D2">
      <w:pPr>
        <w:pStyle w:val="Titre2"/>
        <w:spacing w:before="0"/>
        <w:rPr>
          <w:rFonts w:ascii="Arial" w:hAnsi="Arial" w:cs="Arial"/>
          <w:color w:val="auto"/>
          <w:sz w:val="22"/>
          <w:szCs w:val="22"/>
        </w:rPr>
      </w:pPr>
      <w:bookmarkStart w:id="91" w:name="_Toc390412431"/>
      <w:bookmarkStart w:id="92" w:name="_Toc413257888"/>
      <w:bookmarkStart w:id="93" w:name="_Toc499131863"/>
      <w:r w:rsidRPr="00EB5C4D">
        <w:rPr>
          <w:rFonts w:ascii="Arial" w:hAnsi="Arial" w:cs="Arial"/>
          <w:sz w:val="22"/>
          <w:szCs w:val="22"/>
        </w:rPr>
        <w:t>2.8</w:t>
      </w:r>
      <w:r w:rsidRPr="00EB5C4D">
        <w:rPr>
          <w:rFonts w:ascii="Arial" w:hAnsi="Arial" w:cs="Arial"/>
          <w:sz w:val="22"/>
          <w:szCs w:val="22"/>
        </w:rPr>
        <w:tab/>
        <w:t>Travaux dans les locaux du BIT</w:t>
      </w:r>
      <w:bookmarkEnd w:id="90"/>
      <w:bookmarkEnd w:id="91"/>
      <w:bookmarkEnd w:id="92"/>
      <w:bookmarkEnd w:id="93"/>
    </w:p>
    <w:p w14:paraId="7EE3A464" w14:textId="77777777" w:rsidR="00312D87" w:rsidRPr="00312D87" w:rsidRDefault="00312D87" w:rsidP="00312D87">
      <w:pPr>
        <w:jc w:val="both"/>
        <w:rPr>
          <w:rFonts w:ascii="Arial" w:hAnsi="Arial" w:cs="Arial"/>
          <w:b/>
          <w:bCs/>
          <w:sz w:val="20"/>
        </w:rPr>
      </w:pPr>
    </w:p>
    <w:p w14:paraId="7E269C37" w14:textId="77777777" w:rsidR="00312D87" w:rsidRPr="00312D87" w:rsidRDefault="00312D87" w:rsidP="00312D87">
      <w:pPr>
        <w:ind w:left="1134"/>
        <w:jc w:val="both"/>
        <w:rPr>
          <w:rFonts w:ascii="Arial" w:hAnsi="Arial" w:cs="Arial"/>
          <w:sz w:val="20"/>
        </w:rPr>
      </w:pPr>
      <w:r w:rsidRPr="00312D87">
        <w:rPr>
          <w:rFonts w:ascii="Arial" w:hAnsi="Arial" w:cs="Arial"/>
          <w:sz w:val="20"/>
        </w:rPr>
        <w:t>Si le personnel du soumissionnaire est appelé à travailler dans les locaux du BIT, il doit se conformer aux dispositions de sûreté et de sécurité et de santé mises en place par le BIT, y compris les dispositions applicables de la législation locale. Le soumissionnaire est, le cas échéant, responsable de l'obtention de visas d'entrée et de permis de travail valides pour ses salariés ou sous-traitants, et le début du contrat peut être soumis au respect de ces obligations. Leur non-respect peut entraîner la suspension des paiements dus au titre du contrat et la résiliation de ce dernier.</w:t>
      </w:r>
      <w:bookmarkStart w:id="94" w:name="_Toc198740355"/>
      <w:bookmarkStart w:id="95" w:name="_Toc264619545"/>
    </w:p>
    <w:p w14:paraId="2A43EEFB" w14:textId="77777777" w:rsidR="00312D87" w:rsidRPr="00312D87" w:rsidRDefault="00312D87" w:rsidP="00312D87">
      <w:pPr>
        <w:jc w:val="both"/>
        <w:rPr>
          <w:rFonts w:ascii="Arial" w:hAnsi="Arial" w:cs="Arial"/>
          <w:sz w:val="20"/>
        </w:rPr>
      </w:pPr>
    </w:p>
    <w:p w14:paraId="0B33D68C" w14:textId="77777777" w:rsidR="00312D87" w:rsidRPr="00EB5C4D" w:rsidRDefault="00312D87" w:rsidP="00B755D2">
      <w:pPr>
        <w:pStyle w:val="Titre2"/>
        <w:spacing w:before="0"/>
        <w:rPr>
          <w:rFonts w:ascii="Arial" w:hAnsi="Arial" w:cs="Arial"/>
          <w:sz w:val="22"/>
          <w:szCs w:val="22"/>
        </w:rPr>
      </w:pPr>
      <w:bookmarkStart w:id="96" w:name="_Toc390412432"/>
      <w:bookmarkStart w:id="97" w:name="_Toc413257889"/>
      <w:bookmarkStart w:id="98" w:name="_Toc499131864"/>
      <w:r w:rsidRPr="00EB5C4D">
        <w:rPr>
          <w:rFonts w:ascii="Arial" w:hAnsi="Arial" w:cs="Arial"/>
          <w:sz w:val="22"/>
          <w:szCs w:val="22"/>
        </w:rPr>
        <w:t>2.9</w:t>
      </w:r>
      <w:r w:rsidRPr="00EB5C4D">
        <w:rPr>
          <w:rFonts w:ascii="Arial" w:hAnsi="Arial" w:cs="Arial"/>
          <w:sz w:val="22"/>
          <w:szCs w:val="22"/>
        </w:rPr>
        <w:tab/>
      </w:r>
      <w:bookmarkEnd w:id="94"/>
      <w:bookmarkEnd w:id="95"/>
      <w:r w:rsidRPr="00EB5C4D">
        <w:rPr>
          <w:rFonts w:ascii="Arial" w:hAnsi="Arial" w:cs="Arial"/>
          <w:sz w:val="22"/>
          <w:szCs w:val="22"/>
        </w:rPr>
        <w:t>Devise de l'offre</w:t>
      </w:r>
      <w:bookmarkEnd w:id="96"/>
      <w:bookmarkEnd w:id="97"/>
      <w:bookmarkEnd w:id="98"/>
    </w:p>
    <w:p w14:paraId="5EBA77A6" w14:textId="77777777" w:rsidR="00312D87" w:rsidRPr="00312D87" w:rsidRDefault="00312D87" w:rsidP="00312D87">
      <w:pPr>
        <w:jc w:val="both"/>
        <w:rPr>
          <w:rFonts w:ascii="Arial" w:hAnsi="Arial" w:cs="Arial"/>
          <w:b/>
          <w:bCs/>
          <w:sz w:val="20"/>
        </w:rPr>
      </w:pPr>
    </w:p>
    <w:p w14:paraId="328CFD63" w14:textId="405386F5" w:rsidR="00312D87" w:rsidRPr="00312D87" w:rsidRDefault="00312D87" w:rsidP="00312D87">
      <w:pPr>
        <w:ind w:left="1134"/>
        <w:jc w:val="both"/>
        <w:rPr>
          <w:rFonts w:ascii="Arial" w:hAnsi="Arial" w:cs="Arial"/>
          <w:sz w:val="20"/>
        </w:rPr>
      </w:pPr>
      <w:r w:rsidRPr="00312D87">
        <w:rPr>
          <w:rFonts w:ascii="Arial" w:hAnsi="Arial" w:cs="Arial"/>
          <w:sz w:val="20"/>
        </w:rPr>
        <w:t xml:space="preserve">Tous les prix sont indiqués en </w:t>
      </w:r>
      <w:r w:rsidRPr="00312D87">
        <w:rPr>
          <w:rFonts w:ascii="Arial" w:hAnsi="Arial" w:cs="Arial"/>
          <w:sz w:val="20"/>
        </w:rPr>
        <w:fldChar w:fldCharType="begin">
          <w:ffData>
            <w:name w:val=""/>
            <w:enabled/>
            <w:calcOnExit w:val="0"/>
            <w:textInput>
              <w:default w:val="[indiquer la devise]"/>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00B84D7E">
        <w:rPr>
          <w:rFonts w:ascii="Arial" w:hAnsi="Arial" w:cs="Arial"/>
          <w:noProof/>
          <w:sz w:val="20"/>
        </w:rPr>
        <w:t>Dinar Tunisien</w:t>
      </w:r>
      <w:r w:rsidRPr="00312D87">
        <w:rPr>
          <w:rFonts w:ascii="Arial" w:hAnsi="Arial" w:cs="Arial"/>
        </w:rPr>
        <w:fldChar w:fldCharType="end"/>
      </w:r>
      <w:r w:rsidRPr="00312D87">
        <w:rPr>
          <w:rFonts w:ascii="Arial" w:hAnsi="Arial" w:cs="Arial"/>
          <w:sz w:val="20"/>
        </w:rPr>
        <w:t xml:space="preserve">. Si l'offre est soumise dans une devise autre que la devise de l'offre, le BIT convertit, en vue d’en faciliter l'évaluation et la comparaison, tous les prix en [indiquer la devise] au taux de change officiel de l'ONU appliqué le dernier jour de soumission des offres. </w:t>
      </w:r>
      <w:bookmarkStart w:id="99" w:name="_Toc198740359"/>
      <w:bookmarkStart w:id="100" w:name="_Toc264619548"/>
    </w:p>
    <w:p w14:paraId="65E18FE3" w14:textId="77777777" w:rsidR="00312D87" w:rsidRPr="00312D87" w:rsidRDefault="00312D87" w:rsidP="00312D87">
      <w:pPr>
        <w:ind w:left="1134"/>
        <w:jc w:val="both"/>
        <w:rPr>
          <w:rFonts w:ascii="Arial" w:hAnsi="Arial" w:cs="Arial"/>
          <w:sz w:val="20"/>
        </w:rPr>
      </w:pPr>
    </w:p>
    <w:p w14:paraId="1959D7E6" w14:textId="77777777" w:rsidR="00312D87" w:rsidRPr="00EB5C4D" w:rsidRDefault="00312D87" w:rsidP="00B755D2">
      <w:pPr>
        <w:pStyle w:val="Titre2"/>
        <w:spacing w:before="0"/>
        <w:rPr>
          <w:rFonts w:ascii="Arial" w:hAnsi="Arial" w:cs="Arial"/>
          <w:sz w:val="22"/>
          <w:szCs w:val="22"/>
        </w:rPr>
      </w:pPr>
      <w:bookmarkStart w:id="101" w:name="_Toc390412433"/>
      <w:bookmarkStart w:id="102" w:name="_Toc413257890"/>
      <w:bookmarkStart w:id="103" w:name="_Toc499131865"/>
      <w:r w:rsidRPr="00EB5C4D">
        <w:rPr>
          <w:rFonts w:ascii="Arial" w:hAnsi="Arial" w:cs="Arial"/>
          <w:sz w:val="22"/>
          <w:szCs w:val="22"/>
        </w:rPr>
        <w:t>2.10</w:t>
      </w:r>
      <w:r w:rsidRPr="00EB5C4D">
        <w:rPr>
          <w:rFonts w:ascii="Arial" w:hAnsi="Arial" w:cs="Arial"/>
          <w:sz w:val="22"/>
          <w:szCs w:val="22"/>
        </w:rPr>
        <w:tab/>
        <w:t>Offres incomplètes</w:t>
      </w:r>
      <w:bookmarkEnd w:id="99"/>
      <w:bookmarkEnd w:id="100"/>
      <w:bookmarkEnd w:id="101"/>
      <w:bookmarkEnd w:id="102"/>
      <w:bookmarkEnd w:id="103"/>
    </w:p>
    <w:p w14:paraId="26BC63A1" w14:textId="77777777" w:rsidR="00312D87" w:rsidRPr="00312D87" w:rsidRDefault="00312D87" w:rsidP="00312D87">
      <w:pPr>
        <w:jc w:val="both"/>
        <w:rPr>
          <w:rFonts w:ascii="Arial" w:hAnsi="Arial" w:cs="Arial"/>
          <w:b/>
          <w:bCs/>
          <w:sz w:val="20"/>
        </w:rPr>
      </w:pPr>
    </w:p>
    <w:p w14:paraId="2446DF7F" w14:textId="77777777" w:rsidR="00312D87" w:rsidRPr="00312D87" w:rsidRDefault="00312D87" w:rsidP="00312D87">
      <w:pPr>
        <w:ind w:left="1134"/>
        <w:jc w:val="both"/>
        <w:rPr>
          <w:rFonts w:ascii="Arial" w:hAnsi="Arial" w:cs="Arial"/>
          <w:sz w:val="20"/>
        </w:rPr>
      </w:pPr>
      <w:r w:rsidRPr="00312D87">
        <w:rPr>
          <w:rFonts w:ascii="Arial" w:hAnsi="Arial" w:cs="Arial"/>
          <w:sz w:val="20"/>
        </w:rPr>
        <w:t>Le BIT peut rejeter une offre ne comportant pas toutes les informations demandées nécessaires afin qu'il évalue l'offre.</w:t>
      </w:r>
      <w:bookmarkStart w:id="104" w:name="_Toc198740360"/>
      <w:bookmarkStart w:id="105" w:name="_Toc264619549"/>
    </w:p>
    <w:p w14:paraId="4DF8D3F7" w14:textId="77777777" w:rsidR="00312D87" w:rsidRPr="00312D87" w:rsidRDefault="00312D87" w:rsidP="00312D87">
      <w:pPr>
        <w:jc w:val="both"/>
        <w:rPr>
          <w:rFonts w:ascii="Arial" w:hAnsi="Arial" w:cs="Arial"/>
          <w:sz w:val="20"/>
        </w:rPr>
      </w:pPr>
    </w:p>
    <w:p w14:paraId="5DE899D9" w14:textId="77777777" w:rsidR="00312D87" w:rsidRPr="00EB5C4D" w:rsidRDefault="00312D87" w:rsidP="00B755D2">
      <w:pPr>
        <w:pStyle w:val="Titre2"/>
        <w:spacing w:before="0"/>
        <w:rPr>
          <w:rFonts w:ascii="Arial" w:hAnsi="Arial" w:cs="Arial"/>
          <w:sz w:val="22"/>
          <w:szCs w:val="22"/>
        </w:rPr>
      </w:pPr>
      <w:bookmarkStart w:id="106" w:name="_Toc390412434"/>
      <w:bookmarkStart w:id="107" w:name="_Toc413257891"/>
      <w:bookmarkStart w:id="108" w:name="_Toc499131866"/>
      <w:r w:rsidRPr="00EB5C4D">
        <w:rPr>
          <w:rFonts w:ascii="Arial" w:hAnsi="Arial" w:cs="Arial"/>
          <w:sz w:val="22"/>
          <w:szCs w:val="22"/>
        </w:rPr>
        <w:t>2.11</w:t>
      </w:r>
      <w:r w:rsidRPr="00EB5C4D">
        <w:rPr>
          <w:rFonts w:ascii="Arial" w:hAnsi="Arial" w:cs="Arial"/>
          <w:sz w:val="22"/>
          <w:szCs w:val="22"/>
        </w:rPr>
        <w:tab/>
        <w:t xml:space="preserve">Changements </w:t>
      </w:r>
      <w:bookmarkEnd w:id="104"/>
      <w:bookmarkEnd w:id="105"/>
      <w:r w:rsidRPr="00EB5C4D">
        <w:rPr>
          <w:rFonts w:ascii="Arial" w:hAnsi="Arial" w:cs="Arial"/>
          <w:sz w:val="22"/>
          <w:szCs w:val="22"/>
        </w:rPr>
        <w:t>apportés aux offres</w:t>
      </w:r>
      <w:bookmarkEnd w:id="106"/>
      <w:bookmarkEnd w:id="107"/>
      <w:bookmarkEnd w:id="108"/>
    </w:p>
    <w:p w14:paraId="3F6301FC" w14:textId="77777777" w:rsidR="00312D87" w:rsidRPr="00312D87" w:rsidRDefault="00312D87" w:rsidP="00312D87">
      <w:pPr>
        <w:jc w:val="both"/>
        <w:rPr>
          <w:rFonts w:ascii="Arial" w:hAnsi="Arial" w:cs="Arial"/>
          <w:b/>
          <w:bCs/>
          <w:sz w:val="20"/>
        </w:rPr>
      </w:pPr>
    </w:p>
    <w:p w14:paraId="544FE674" w14:textId="77777777" w:rsidR="00312D87" w:rsidRPr="00312D87" w:rsidRDefault="00312D87" w:rsidP="00312D87">
      <w:pPr>
        <w:ind w:left="1134"/>
        <w:jc w:val="both"/>
        <w:rPr>
          <w:rFonts w:ascii="Arial" w:hAnsi="Arial" w:cs="Arial"/>
          <w:sz w:val="20"/>
        </w:rPr>
      </w:pPr>
      <w:r w:rsidRPr="00312D87">
        <w:rPr>
          <w:rFonts w:ascii="Arial" w:hAnsi="Arial" w:cs="Arial"/>
          <w:sz w:val="20"/>
        </w:rPr>
        <w:t xml:space="preserve">Les changements ou les modifications apportés aux offres ne sont acceptés que s'ils sont reçus avant la date limite de réception des offres, et doivent être soumis conformément aux instructions indiquées ci-dessus. L'enveloppe doit clairement indiquer « Changements apportés à l'offre ». </w:t>
      </w:r>
      <w:bookmarkStart w:id="109" w:name="_Toc198740361"/>
      <w:bookmarkStart w:id="110" w:name="_Toc264619550"/>
    </w:p>
    <w:p w14:paraId="1848DC0A" w14:textId="77777777" w:rsidR="00312D87" w:rsidRPr="00312D87" w:rsidRDefault="00312D87" w:rsidP="00312D87">
      <w:pPr>
        <w:jc w:val="both"/>
        <w:rPr>
          <w:rFonts w:ascii="Arial" w:hAnsi="Arial" w:cs="Arial"/>
          <w:sz w:val="20"/>
        </w:rPr>
      </w:pPr>
    </w:p>
    <w:p w14:paraId="3E2E34B0" w14:textId="77777777" w:rsidR="00312D87" w:rsidRPr="00EB5C4D" w:rsidRDefault="00312D87" w:rsidP="00B755D2">
      <w:pPr>
        <w:pStyle w:val="Titre2"/>
        <w:spacing w:before="0"/>
        <w:rPr>
          <w:rFonts w:ascii="Arial" w:hAnsi="Arial" w:cs="Arial"/>
          <w:sz w:val="22"/>
          <w:szCs w:val="22"/>
        </w:rPr>
      </w:pPr>
      <w:bookmarkStart w:id="111" w:name="_Toc390412435"/>
      <w:bookmarkStart w:id="112" w:name="_Toc413257892"/>
      <w:bookmarkStart w:id="113" w:name="_Toc499131867"/>
      <w:r w:rsidRPr="00EB5C4D">
        <w:rPr>
          <w:rFonts w:ascii="Arial" w:hAnsi="Arial" w:cs="Arial"/>
          <w:sz w:val="22"/>
          <w:szCs w:val="22"/>
        </w:rPr>
        <w:t>2.12</w:t>
      </w:r>
      <w:r w:rsidRPr="00EB5C4D">
        <w:rPr>
          <w:rFonts w:ascii="Arial" w:hAnsi="Arial" w:cs="Arial"/>
          <w:sz w:val="22"/>
          <w:szCs w:val="22"/>
        </w:rPr>
        <w:tab/>
        <w:t>Modification(s) significative(s) du contexte</w:t>
      </w:r>
      <w:bookmarkEnd w:id="109"/>
      <w:bookmarkEnd w:id="110"/>
      <w:bookmarkEnd w:id="111"/>
      <w:bookmarkEnd w:id="112"/>
      <w:bookmarkEnd w:id="113"/>
    </w:p>
    <w:p w14:paraId="0DA8219A" w14:textId="77777777" w:rsidR="00312D87" w:rsidRPr="00312D87" w:rsidRDefault="00312D87" w:rsidP="00312D87">
      <w:pPr>
        <w:jc w:val="both"/>
        <w:rPr>
          <w:rFonts w:ascii="Arial" w:hAnsi="Arial" w:cs="Arial"/>
          <w:bCs/>
          <w:sz w:val="20"/>
        </w:rPr>
      </w:pPr>
    </w:p>
    <w:p w14:paraId="061DC660" w14:textId="77777777" w:rsidR="00312D87" w:rsidRPr="00312D87" w:rsidRDefault="00312D87" w:rsidP="00312D87">
      <w:pPr>
        <w:spacing w:after="120"/>
        <w:ind w:left="1134"/>
        <w:jc w:val="both"/>
        <w:rPr>
          <w:rFonts w:ascii="Arial" w:hAnsi="Arial" w:cs="Arial"/>
          <w:sz w:val="20"/>
        </w:rPr>
      </w:pPr>
      <w:r w:rsidRPr="00312D87">
        <w:rPr>
          <w:rFonts w:ascii="Arial" w:hAnsi="Arial" w:cs="Arial"/>
          <w:sz w:val="20"/>
        </w:rPr>
        <w:t xml:space="preserve">Le soumissionnaire doit informer le BIT de toute modification du contexte apparaissant pendant le processus d'appel d'offres, y compris, sans s'y </w:t>
      </w:r>
      <w:proofErr w:type="gramStart"/>
      <w:r w:rsidRPr="00312D87">
        <w:rPr>
          <w:rFonts w:ascii="Arial" w:hAnsi="Arial" w:cs="Arial"/>
          <w:sz w:val="20"/>
        </w:rPr>
        <w:t>limiter:</w:t>
      </w:r>
      <w:proofErr w:type="gramEnd"/>
    </w:p>
    <w:p w14:paraId="3F4FF18B" w14:textId="77777777" w:rsidR="00312D87" w:rsidRPr="00312D87" w:rsidRDefault="00312D87" w:rsidP="00312D87">
      <w:pPr>
        <w:numPr>
          <w:ilvl w:val="0"/>
          <w:numId w:val="12"/>
        </w:numPr>
        <w:jc w:val="both"/>
        <w:rPr>
          <w:rFonts w:ascii="Arial" w:hAnsi="Arial" w:cs="Arial"/>
          <w:sz w:val="20"/>
        </w:rPr>
      </w:pPr>
      <w:proofErr w:type="gramStart"/>
      <w:r w:rsidRPr="00312D87">
        <w:rPr>
          <w:rFonts w:ascii="Arial" w:hAnsi="Arial" w:cs="Arial"/>
          <w:sz w:val="20"/>
        </w:rPr>
        <w:t>un</w:t>
      </w:r>
      <w:proofErr w:type="gramEnd"/>
      <w:r w:rsidRPr="00312D87">
        <w:rPr>
          <w:rFonts w:ascii="Arial" w:hAnsi="Arial" w:cs="Arial"/>
          <w:sz w:val="20"/>
        </w:rPr>
        <w:t xml:space="preserve"> changement affectant toute déclaration, accréditation, autorisation ou approbation;</w:t>
      </w:r>
    </w:p>
    <w:p w14:paraId="78F242D3" w14:textId="77777777" w:rsidR="00312D87" w:rsidRPr="00312D87" w:rsidRDefault="00312D87" w:rsidP="00312D87">
      <w:pPr>
        <w:numPr>
          <w:ilvl w:val="0"/>
          <w:numId w:val="12"/>
        </w:numPr>
        <w:jc w:val="both"/>
        <w:rPr>
          <w:rFonts w:ascii="Arial" w:hAnsi="Arial" w:cs="Arial"/>
          <w:sz w:val="20"/>
        </w:rPr>
      </w:pPr>
      <w:proofErr w:type="gramStart"/>
      <w:r w:rsidRPr="00312D87">
        <w:rPr>
          <w:rFonts w:ascii="Arial" w:hAnsi="Arial" w:cs="Arial"/>
          <w:sz w:val="20"/>
        </w:rPr>
        <w:t>des</w:t>
      </w:r>
      <w:proofErr w:type="gramEnd"/>
      <w:r w:rsidRPr="00312D87">
        <w:rPr>
          <w:rFonts w:ascii="Arial" w:hAnsi="Arial" w:cs="Arial"/>
          <w:sz w:val="20"/>
        </w:rPr>
        <w:t xml:space="preserve"> changements de grande ampleur dus à une réorganisation, une restructuration d'entreprise, une reprise, un rachat ou un évènement comparable affectant le fonctionnement et / ou le financement du soumissionnaire ou de ses principaux sous-traitants;</w:t>
      </w:r>
    </w:p>
    <w:p w14:paraId="00FA96FC" w14:textId="77777777" w:rsidR="00312D87" w:rsidRPr="00312D87" w:rsidRDefault="00312D87" w:rsidP="00312D87">
      <w:pPr>
        <w:numPr>
          <w:ilvl w:val="0"/>
          <w:numId w:val="12"/>
        </w:numPr>
        <w:jc w:val="both"/>
        <w:rPr>
          <w:rFonts w:ascii="Arial" w:hAnsi="Arial" w:cs="Arial"/>
          <w:sz w:val="20"/>
        </w:rPr>
      </w:pPr>
      <w:proofErr w:type="gramStart"/>
      <w:r w:rsidRPr="00312D87">
        <w:rPr>
          <w:rFonts w:ascii="Arial" w:hAnsi="Arial" w:cs="Arial"/>
          <w:sz w:val="20"/>
        </w:rPr>
        <w:t>un</w:t>
      </w:r>
      <w:proofErr w:type="gramEnd"/>
      <w:r w:rsidRPr="00312D87">
        <w:rPr>
          <w:rFonts w:ascii="Arial" w:hAnsi="Arial" w:cs="Arial"/>
          <w:sz w:val="20"/>
        </w:rPr>
        <w:t xml:space="preserve"> changement concernant les informations sur lesquelles le BIT est susceptible de fonder son évaluation des offres.</w:t>
      </w:r>
    </w:p>
    <w:p w14:paraId="287EFE9D" w14:textId="77777777" w:rsidR="00B755D2" w:rsidRDefault="00B755D2" w:rsidP="00B755D2">
      <w:pPr>
        <w:pStyle w:val="Titre2"/>
        <w:spacing w:before="0"/>
        <w:rPr>
          <w:rFonts w:ascii="Arial" w:hAnsi="Arial" w:cs="Arial"/>
          <w:color w:val="auto"/>
          <w:sz w:val="22"/>
          <w:szCs w:val="22"/>
        </w:rPr>
      </w:pPr>
      <w:bookmarkStart w:id="114" w:name="_Toc198740363"/>
      <w:bookmarkStart w:id="115" w:name="_Toc264619551"/>
      <w:bookmarkStart w:id="116" w:name="_Toc390412436"/>
      <w:bookmarkStart w:id="117" w:name="_Toc413257893"/>
      <w:bookmarkStart w:id="118" w:name="_Toc499131868"/>
    </w:p>
    <w:p w14:paraId="2AFAA84D" w14:textId="77777777" w:rsidR="00312D87" w:rsidRPr="00EB5C4D" w:rsidRDefault="00312D87" w:rsidP="00B755D2">
      <w:pPr>
        <w:pStyle w:val="Titre2"/>
        <w:spacing w:before="0"/>
        <w:rPr>
          <w:rFonts w:ascii="Arial" w:hAnsi="Arial" w:cs="Arial"/>
          <w:sz w:val="22"/>
          <w:szCs w:val="22"/>
        </w:rPr>
      </w:pPr>
      <w:r w:rsidRPr="00EB5C4D">
        <w:rPr>
          <w:rFonts w:ascii="Arial" w:hAnsi="Arial" w:cs="Arial"/>
          <w:sz w:val="22"/>
          <w:szCs w:val="22"/>
        </w:rPr>
        <w:t>2.13</w:t>
      </w:r>
      <w:r w:rsidRPr="00EB5C4D">
        <w:rPr>
          <w:rFonts w:ascii="Arial" w:hAnsi="Arial" w:cs="Arial"/>
          <w:sz w:val="22"/>
          <w:szCs w:val="22"/>
        </w:rPr>
        <w:tab/>
        <w:t>Dossier d'appel d'offres, spécifications, schémas</w:t>
      </w:r>
      <w:bookmarkEnd w:id="114"/>
      <w:bookmarkEnd w:id="115"/>
      <w:bookmarkEnd w:id="116"/>
      <w:bookmarkEnd w:id="117"/>
      <w:bookmarkEnd w:id="118"/>
    </w:p>
    <w:p w14:paraId="6D175A17" w14:textId="77777777" w:rsidR="00312D87" w:rsidRPr="00312D87" w:rsidRDefault="00312D87" w:rsidP="00312D87">
      <w:pPr>
        <w:pStyle w:val="mainbody1"/>
        <w:keepNext/>
        <w:spacing w:before="0" w:after="0"/>
        <w:ind w:left="567"/>
        <w:rPr>
          <w:rFonts w:ascii="Arial" w:hAnsi="Arial" w:cs="Arial"/>
          <w:b/>
          <w:sz w:val="20"/>
          <w:szCs w:val="20"/>
        </w:rPr>
      </w:pPr>
    </w:p>
    <w:p w14:paraId="33E80AD2" w14:textId="77777777" w:rsidR="00312D87" w:rsidRPr="00312D87" w:rsidRDefault="00312D87" w:rsidP="00312D87">
      <w:pPr>
        <w:pStyle w:val="mainbody1"/>
        <w:keepNext/>
        <w:spacing w:before="0" w:after="0"/>
        <w:ind w:left="1134"/>
        <w:rPr>
          <w:rFonts w:ascii="Arial" w:hAnsi="Arial" w:cs="Arial"/>
          <w:sz w:val="20"/>
          <w:szCs w:val="20"/>
        </w:rPr>
      </w:pPr>
      <w:r w:rsidRPr="00312D87">
        <w:rPr>
          <w:rFonts w:ascii="Arial" w:hAnsi="Arial" w:cs="Arial"/>
          <w:sz w:val="20"/>
        </w:rPr>
        <w:t>Le dossier d'appel d'offres et toute spécification, information, plan, schéma, modèle ou échantillon sont publiés ou fournis par le BIT dans le seul but de permettre la soumission d'offres complètes, et ne sauraient être utilisés à aucune autre fin. Le dossier d'appel d'offres et toute autre information supplémentaire fournie aux soumissionnaires demeurent la propriété du BIT.</w:t>
      </w:r>
    </w:p>
    <w:p w14:paraId="67F3F014" w14:textId="77777777" w:rsidR="00312D87" w:rsidRPr="00312D87" w:rsidRDefault="00312D87" w:rsidP="00312D87">
      <w:pPr>
        <w:pStyle w:val="mainbody1"/>
        <w:keepNext/>
        <w:spacing w:before="0" w:after="0"/>
        <w:rPr>
          <w:rFonts w:ascii="Arial" w:hAnsi="Arial" w:cs="Arial"/>
          <w:sz w:val="20"/>
          <w:szCs w:val="20"/>
        </w:rPr>
      </w:pPr>
      <w:r w:rsidRPr="00312D87">
        <w:rPr>
          <w:rFonts w:ascii="Arial" w:hAnsi="Arial" w:cs="Arial"/>
          <w:sz w:val="20"/>
        </w:rPr>
        <w:t xml:space="preserve"> </w:t>
      </w:r>
    </w:p>
    <w:p w14:paraId="144E2EA6" w14:textId="77777777" w:rsidR="00312D87" w:rsidRPr="00312D87" w:rsidRDefault="00312D87" w:rsidP="00312D87">
      <w:pPr>
        <w:spacing w:after="200" w:line="276" w:lineRule="auto"/>
        <w:rPr>
          <w:rFonts w:ascii="Arial" w:hAnsi="Arial" w:cs="Arial"/>
          <w:b/>
          <w:sz w:val="20"/>
        </w:rPr>
      </w:pPr>
      <w:bookmarkStart w:id="119" w:name="_Toc264619556"/>
      <w:bookmarkStart w:id="120" w:name="_Toc390412437"/>
      <w:bookmarkStart w:id="121" w:name="_Toc413257894"/>
      <w:r w:rsidRPr="00312D87">
        <w:rPr>
          <w:rFonts w:ascii="Arial" w:hAnsi="Arial" w:cs="Arial"/>
        </w:rPr>
        <w:br w:type="page"/>
      </w:r>
    </w:p>
    <w:p w14:paraId="166041B1" w14:textId="77777777" w:rsidR="00312D87" w:rsidRPr="00EB5C4D" w:rsidRDefault="00312D87" w:rsidP="00312D87">
      <w:pPr>
        <w:pStyle w:val="Titre2"/>
        <w:rPr>
          <w:rFonts w:ascii="Arial" w:hAnsi="Arial" w:cs="Arial"/>
          <w:sz w:val="22"/>
          <w:szCs w:val="22"/>
        </w:rPr>
      </w:pPr>
      <w:bookmarkStart w:id="122" w:name="_Toc499131869"/>
      <w:r w:rsidRPr="00EB5C4D">
        <w:rPr>
          <w:rFonts w:ascii="Arial" w:hAnsi="Arial" w:cs="Arial"/>
          <w:sz w:val="22"/>
          <w:szCs w:val="22"/>
        </w:rPr>
        <w:lastRenderedPageBreak/>
        <w:t>2.14</w:t>
      </w:r>
      <w:r w:rsidRPr="00EB5C4D">
        <w:rPr>
          <w:rFonts w:ascii="Arial" w:hAnsi="Arial" w:cs="Arial"/>
          <w:sz w:val="22"/>
          <w:szCs w:val="22"/>
        </w:rPr>
        <w:tab/>
        <w:t>Sous-traitance</w:t>
      </w:r>
      <w:bookmarkEnd w:id="119"/>
      <w:bookmarkEnd w:id="120"/>
      <w:bookmarkEnd w:id="121"/>
      <w:bookmarkEnd w:id="122"/>
      <w:r w:rsidRPr="00EB5C4D">
        <w:rPr>
          <w:rFonts w:ascii="Arial" w:hAnsi="Arial" w:cs="Arial"/>
          <w:sz w:val="22"/>
          <w:szCs w:val="22"/>
        </w:rPr>
        <w:t xml:space="preserve"> </w:t>
      </w:r>
    </w:p>
    <w:p w14:paraId="05C4DD4D" w14:textId="77777777" w:rsidR="00312D87" w:rsidRPr="005F05EE" w:rsidRDefault="00312D87" w:rsidP="00312D87">
      <w:pPr>
        <w:pStyle w:val="mainbody1"/>
        <w:spacing w:before="0" w:after="0"/>
        <w:ind w:left="567"/>
        <w:rPr>
          <w:rFonts w:ascii="Arial" w:hAnsi="Arial" w:cs="Arial"/>
          <w:sz w:val="20"/>
          <w:szCs w:val="20"/>
        </w:rPr>
      </w:pPr>
    </w:p>
    <w:p w14:paraId="6C6A76B6" w14:textId="77777777" w:rsidR="00312D87" w:rsidRPr="005F05EE" w:rsidRDefault="00312D87" w:rsidP="00312D87">
      <w:pPr>
        <w:pStyle w:val="mainbody1"/>
        <w:spacing w:before="0" w:after="0"/>
        <w:ind w:left="1134"/>
        <w:rPr>
          <w:rFonts w:ascii="Arial" w:hAnsi="Arial" w:cs="Arial"/>
          <w:sz w:val="20"/>
          <w:szCs w:val="20"/>
        </w:rPr>
      </w:pPr>
      <w:r w:rsidRPr="005F05EE">
        <w:rPr>
          <w:rFonts w:ascii="Arial" w:hAnsi="Arial" w:cs="Arial"/>
          <w:sz w:val="20"/>
        </w:rPr>
        <w:t xml:space="preserve">La sous-traitance des travaux à réaliser dans le cadre de la présente invitation à soumissionner est autorisée. Le BIT se réserve le droit d'approuver tout sous-traitant ne figurant pas dans le formulaire de soumission de l'offre et d'exiger une copie de l'accord de sous-traitance conclu entre le soumissionnaire et son ou ses sous-traitant(s). </w:t>
      </w:r>
    </w:p>
    <w:p w14:paraId="4B59169B" w14:textId="77777777" w:rsidR="00312D87" w:rsidRPr="005F05EE" w:rsidRDefault="00312D87" w:rsidP="00312D87">
      <w:pPr>
        <w:pStyle w:val="mainbody1"/>
        <w:spacing w:before="0" w:after="0"/>
        <w:rPr>
          <w:rFonts w:ascii="Arial" w:hAnsi="Arial" w:cs="Arial"/>
          <w:sz w:val="20"/>
          <w:szCs w:val="20"/>
        </w:rPr>
      </w:pPr>
    </w:p>
    <w:p w14:paraId="33C52721" w14:textId="77777777" w:rsidR="00312D87" w:rsidRPr="00EB5C4D" w:rsidRDefault="00312D87" w:rsidP="00B755D2">
      <w:pPr>
        <w:pStyle w:val="Titre2"/>
        <w:spacing w:before="0"/>
        <w:rPr>
          <w:rFonts w:ascii="Arial" w:hAnsi="Arial" w:cs="Arial"/>
          <w:sz w:val="22"/>
          <w:szCs w:val="22"/>
        </w:rPr>
      </w:pPr>
      <w:bookmarkStart w:id="123" w:name="_Toc390412438"/>
      <w:bookmarkStart w:id="124" w:name="_Toc413257895"/>
      <w:bookmarkStart w:id="125" w:name="_Toc499131870"/>
      <w:r w:rsidRPr="00EB5C4D">
        <w:rPr>
          <w:rFonts w:ascii="Arial" w:hAnsi="Arial" w:cs="Arial"/>
          <w:sz w:val="22"/>
          <w:szCs w:val="22"/>
        </w:rPr>
        <w:t>2.15</w:t>
      </w:r>
      <w:r w:rsidRPr="00EB5C4D">
        <w:rPr>
          <w:rFonts w:ascii="Arial" w:hAnsi="Arial" w:cs="Arial"/>
          <w:sz w:val="22"/>
          <w:szCs w:val="22"/>
        </w:rPr>
        <w:tab/>
        <w:t>Validité de l'offre</w:t>
      </w:r>
      <w:bookmarkStart w:id="126" w:name="_Ref198725109"/>
      <w:bookmarkStart w:id="127" w:name="_Toc198740369"/>
      <w:bookmarkStart w:id="128" w:name="_Toc264619557"/>
      <w:bookmarkEnd w:id="123"/>
      <w:bookmarkEnd w:id="124"/>
      <w:bookmarkEnd w:id="125"/>
    </w:p>
    <w:p w14:paraId="2D7AE944" w14:textId="77777777" w:rsidR="00312D87" w:rsidRPr="005F05EE" w:rsidRDefault="00312D87" w:rsidP="00312D87">
      <w:pPr>
        <w:pStyle w:val="mainbody1"/>
        <w:spacing w:before="0" w:after="0"/>
        <w:rPr>
          <w:rFonts w:ascii="Arial" w:hAnsi="Arial" w:cs="Arial"/>
          <w:b/>
          <w:sz w:val="20"/>
          <w:szCs w:val="20"/>
        </w:rPr>
      </w:pPr>
    </w:p>
    <w:p w14:paraId="5F53AC18" w14:textId="77777777" w:rsidR="00312D87" w:rsidRPr="005F05EE" w:rsidRDefault="00312D87" w:rsidP="00312D87">
      <w:pPr>
        <w:pStyle w:val="mainbody1"/>
        <w:spacing w:before="0" w:after="0"/>
        <w:ind w:left="1134" w:firstLine="6"/>
        <w:rPr>
          <w:rFonts w:ascii="Arial" w:hAnsi="Arial" w:cs="Arial"/>
          <w:sz w:val="20"/>
          <w:szCs w:val="20"/>
        </w:rPr>
      </w:pPr>
      <w:r w:rsidRPr="005F05EE">
        <w:rPr>
          <w:rFonts w:ascii="Arial" w:hAnsi="Arial" w:cs="Arial"/>
          <w:sz w:val="20"/>
        </w:rPr>
        <w:t>La validité d'une offre est de six (6) mois à compter de l'heure et de la date de clôture de l'appel d'offres précisée dans le paragraphe 2.3 ci-dessus. Le BIT se réserve le droit de demander une prorogation de la période de validité des offres et de modifier ou d'exclure, à son entière discrétion, toute condition de la présente invitation à soumissionner.</w:t>
      </w:r>
    </w:p>
    <w:p w14:paraId="27FDFF1E" w14:textId="77777777" w:rsidR="00312D87" w:rsidRPr="005F05EE" w:rsidRDefault="00312D87" w:rsidP="00312D87">
      <w:pPr>
        <w:pStyle w:val="mainbody1"/>
        <w:spacing w:before="0" w:after="0"/>
        <w:rPr>
          <w:rFonts w:ascii="Arial" w:hAnsi="Arial" w:cs="Arial"/>
          <w:sz w:val="20"/>
          <w:szCs w:val="20"/>
        </w:rPr>
      </w:pPr>
    </w:p>
    <w:p w14:paraId="5630F90A" w14:textId="77777777" w:rsidR="00312D87" w:rsidRPr="00EB5C4D" w:rsidRDefault="00312D87" w:rsidP="00B755D2">
      <w:pPr>
        <w:pStyle w:val="Titre2"/>
        <w:spacing w:before="0"/>
        <w:rPr>
          <w:rFonts w:ascii="Arial" w:hAnsi="Arial" w:cs="Arial"/>
          <w:sz w:val="22"/>
          <w:szCs w:val="22"/>
        </w:rPr>
      </w:pPr>
      <w:bookmarkStart w:id="129" w:name="_Toc390412439"/>
      <w:bookmarkStart w:id="130" w:name="_Toc413257896"/>
      <w:bookmarkStart w:id="131" w:name="_Toc499131871"/>
      <w:r w:rsidRPr="00EB5C4D">
        <w:rPr>
          <w:rFonts w:ascii="Arial" w:hAnsi="Arial" w:cs="Arial"/>
          <w:sz w:val="22"/>
          <w:szCs w:val="22"/>
        </w:rPr>
        <w:t>2.16</w:t>
      </w:r>
      <w:r w:rsidRPr="00EB5C4D">
        <w:rPr>
          <w:rFonts w:ascii="Arial" w:hAnsi="Arial" w:cs="Arial"/>
          <w:sz w:val="22"/>
          <w:szCs w:val="22"/>
        </w:rPr>
        <w:tab/>
        <w:t xml:space="preserve">Notification de </w:t>
      </w:r>
      <w:bookmarkEnd w:id="129"/>
      <w:r w:rsidRPr="00EB5C4D">
        <w:rPr>
          <w:rFonts w:ascii="Arial" w:hAnsi="Arial" w:cs="Arial"/>
          <w:sz w:val="22"/>
          <w:szCs w:val="22"/>
        </w:rPr>
        <w:t>l'adjudication du marché</w:t>
      </w:r>
      <w:bookmarkEnd w:id="130"/>
      <w:bookmarkEnd w:id="131"/>
    </w:p>
    <w:p w14:paraId="2FCED7FD" w14:textId="77777777" w:rsidR="00312D87" w:rsidRPr="005F05EE" w:rsidRDefault="00312D87" w:rsidP="00312D87">
      <w:pPr>
        <w:pStyle w:val="mainbody1"/>
        <w:spacing w:before="0" w:after="0"/>
        <w:rPr>
          <w:rFonts w:ascii="Arial" w:hAnsi="Arial" w:cs="Arial"/>
          <w:sz w:val="20"/>
          <w:szCs w:val="20"/>
        </w:rPr>
      </w:pPr>
    </w:p>
    <w:p w14:paraId="2D40D935" w14:textId="77777777" w:rsidR="00312D87" w:rsidRPr="005F05EE" w:rsidRDefault="00312D87" w:rsidP="00312D87">
      <w:pPr>
        <w:pStyle w:val="mainbody1"/>
        <w:keepNext/>
        <w:spacing w:before="0" w:after="0"/>
        <w:ind w:left="1134" w:firstLine="3"/>
        <w:rPr>
          <w:rFonts w:ascii="Arial" w:hAnsi="Arial" w:cs="Arial"/>
          <w:sz w:val="20"/>
          <w:szCs w:val="20"/>
        </w:rPr>
      </w:pPr>
      <w:r w:rsidRPr="005F05EE">
        <w:rPr>
          <w:rFonts w:ascii="Arial" w:hAnsi="Arial" w:cs="Arial"/>
          <w:sz w:val="20"/>
        </w:rPr>
        <w:t>Le BIT évalue les offres en fonction des réponses apportées par les soumissionnaires aux besoins exprimés dans le dossier d'appel d'offres. Chaque soumissionnaire est informé de la décision concernant l'adjudication du marché.</w:t>
      </w:r>
    </w:p>
    <w:p w14:paraId="2BD986FE" w14:textId="77777777" w:rsidR="00312D87" w:rsidRPr="00EB5C4D" w:rsidRDefault="00312D87" w:rsidP="00312D87">
      <w:pPr>
        <w:pStyle w:val="mainbody1"/>
        <w:keepNext/>
        <w:spacing w:before="0" w:after="0"/>
        <w:rPr>
          <w:rFonts w:ascii="Arial" w:hAnsi="Arial" w:cs="Arial"/>
          <w:color w:val="4F81BD" w:themeColor="accent1"/>
          <w:sz w:val="20"/>
          <w:szCs w:val="20"/>
        </w:rPr>
      </w:pPr>
    </w:p>
    <w:p w14:paraId="531C95B7" w14:textId="77777777" w:rsidR="00312D87" w:rsidRPr="00EB5C4D" w:rsidRDefault="00312D87" w:rsidP="00B755D2">
      <w:pPr>
        <w:pStyle w:val="Titre2"/>
        <w:spacing w:before="0"/>
        <w:rPr>
          <w:rFonts w:ascii="Arial" w:eastAsia="SimSun" w:hAnsi="Arial" w:cs="Arial"/>
          <w:sz w:val="22"/>
          <w:szCs w:val="22"/>
        </w:rPr>
      </w:pPr>
      <w:bookmarkStart w:id="132" w:name="_Toc390412440"/>
      <w:bookmarkStart w:id="133" w:name="_Toc413257897"/>
      <w:bookmarkStart w:id="134" w:name="_Toc499131872"/>
      <w:r w:rsidRPr="00EB5C4D">
        <w:rPr>
          <w:rFonts w:ascii="Arial" w:hAnsi="Arial" w:cs="Arial"/>
          <w:sz w:val="22"/>
          <w:szCs w:val="22"/>
        </w:rPr>
        <w:t>2.17</w:t>
      </w:r>
      <w:r w:rsidRPr="00EB5C4D">
        <w:rPr>
          <w:rFonts w:ascii="Arial" w:hAnsi="Arial" w:cs="Arial"/>
          <w:sz w:val="22"/>
          <w:szCs w:val="22"/>
        </w:rPr>
        <w:tab/>
        <w:t>Publicité</w:t>
      </w:r>
      <w:bookmarkEnd w:id="132"/>
      <w:bookmarkEnd w:id="133"/>
      <w:bookmarkEnd w:id="134"/>
    </w:p>
    <w:p w14:paraId="0AA86659" w14:textId="77777777" w:rsidR="00312D87" w:rsidRPr="005F05EE" w:rsidRDefault="00312D87" w:rsidP="00312D87">
      <w:pPr>
        <w:pStyle w:val="NormalWeb"/>
        <w:spacing w:before="0" w:beforeAutospacing="0" w:after="0" w:afterAutospacing="0"/>
        <w:jc w:val="both"/>
        <w:rPr>
          <w:rFonts w:ascii="Arial" w:eastAsia="SimSun" w:hAnsi="Arial" w:cs="Arial"/>
          <w:sz w:val="20"/>
          <w:szCs w:val="20"/>
        </w:rPr>
      </w:pPr>
    </w:p>
    <w:p w14:paraId="796B2824" w14:textId="77777777" w:rsidR="00312D87" w:rsidRPr="005F05EE" w:rsidRDefault="00312D87" w:rsidP="00312D87">
      <w:pPr>
        <w:pStyle w:val="NormalWeb"/>
        <w:spacing w:before="0" w:beforeAutospacing="0" w:after="0" w:afterAutospacing="0"/>
        <w:ind w:left="1134" w:firstLine="6"/>
        <w:jc w:val="both"/>
        <w:rPr>
          <w:rFonts w:ascii="Arial" w:eastAsia="SimSun" w:hAnsi="Arial" w:cs="Arial"/>
          <w:sz w:val="20"/>
          <w:szCs w:val="20"/>
        </w:rPr>
      </w:pPr>
      <w:r w:rsidRPr="005F05EE">
        <w:rPr>
          <w:rFonts w:ascii="Arial" w:hAnsi="Arial" w:cs="Arial"/>
          <w:sz w:val="20"/>
        </w:rPr>
        <w:t>Pendant le processus d’invitation à soumissionner, les fournisseurs potentiels ne sont pas autorisés à concevoir du matériel publicitaire en lien avec l'appel d'offres.</w:t>
      </w:r>
    </w:p>
    <w:p w14:paraId="1EEFD5AE" w14:textId="77777777" w:rsidR="00312D87" w:rsidRPr="005F05EE" w:rsidRDefault="00312D87" w:rsidP="00312D87">
      <w:pPr>
        <w:pStyle w:val="NormalWeb"/>
        <w:spacing w:before="0" w:beforeAutospacing="0" w:after="0" w:afterAutospacing="0"/>
        <w:jc w:val="both"/>
        <w:rPr>
          <w:rFonts w:ascii="Arial" w:eastAsia="SimSun" w:hAnsi="Arial" w:cs="Arial"/>
          <w:sz w:val="20"/>
          <w:szCs w:val="20"/>
        </w:rPr>
      </w:pPr>
      <w:r w:rsidRPr="005F05EE">
        <w:rPr>
          <w:rFonts w:ascii="Arial" w:hAnsi="Arial" w:cs="Arial"/>
        </w:rPr>
        <w:tab/>
      </w:r>
      <w:r w:rsidRPr="005F05EE">
        <w:rPr>
          <w:rFonts w:ascii="Arial" w:hAnsi="Arial" w:cs="Arial"/>
        </w:rPr>
        <w:tab/>
      </w:r>
    </w:p>
    <w:p w14:paraId="71E53D90" w14:textId="77777777" w:rsidR="00312D87" w:rsidRPr="00EB5C4D" w:rsidRDefault="00312D87" w:rsidP="00B755D2">
      <w:pPr>
        <w:pStyle w:val="Titre1"/>
        <w:spacing w:before="120"/>
        <w:rPr>
          <w:rFonts w:ascii="Arial" w:hAnsi="Arial" w:cs="Arial"/>
          <w:color w:val="365F91" w:themeColor="accent1" w:themeShade="BF"/>
          <w:sz w:val="26"/>
          <w:szCs w:val="26"/>
        </w:rPr>
      </w:pPr>
      <w:bookmarkStart w:id="135" w:name="_Toc390412441"/>
      <w:bookmarkStart w:id="136" w:name="_Toc413257898"/>
      <w:bookmarkStart w:id="137" w:name="_Toc499131873"/>
      <w:r w:rsidRPr="00EB5C4D">
        <w:rPr>
          <w:rFonts w:ascii="Arial" w:hAnsi="Arial" w:cs="Arial"/>
          <w:color w:val="365F91" w:themeColor="accent1" w:themeShade="BF"/>
          <w:sz w:val="26"/>
          <w:szCs w:val="26"/>
        </w:rPr>
        <w:t>3</w:t>
      </w:r>
      <w:r w:rsidRPr="00EB5C4D">
        <w:rPr>
          <w:rFonts w:ascii="Arial" w:hAnsi="Arial" w:cs="Arial"/>
          <w:color w:val="365F91" w:themeColor="accent1" w:themeShade="BF"/>
          <w:sz w:val="26"/>
          <w:szCs w:val="26"/>
        </w:rPr>
        <w:tab/>
        <w:t>C</w:t>
      </w:r>
      <w:bookmarkEnd w:id="126"/>
      <w:bookmarkEnd w:id="127"/>
      <w:bookmarkEnd w:id="128"/>
      <w:r w:rsidRPr="00EB5C4D">
        <w:rPr>
          <w:rFonts w:ascii="Arial" w:hAnsi="Arial" w:cs="Arial"/>
          <w:color w:val="365F91" w:themeColor="accent1" w:themeShade="BF"/>
          <w:sz w:val="26"/>
          <w:szCs w:val="26"/>
        </w:rPr>
        <w:t>ONTENU DE L'OFFRE</w:t>
      </w:r>
      <w:bookmarkEnd w:id="135"/>
      <w:bookmarkEnd w:id="136"/>
      <w:bookmarkEnd w:id="137"/>
    </w:p>
    <w:p w14:paraId="0277B6DA" w14:textId="77777777" w:rsidR="00312D87" w:rsidRPr="00312D87" w:rsidRDefault="00312D87" w:rsidP="00312D87">
      <w:pPr>
        <w:rPr>
          <w:rFonts w:ascii="Arial" w:hAnsi="Arial" w:cs="Arial"/>
        </w:rPr>
      </w:pPr>
    </w:p>
    <w:p w14:paraId="45AE6E49" w14:textId="77777777" w:rsidR="00312D87" w:rsidRPr="00312D87" w:rsidRDefault="00312D87" w:rsidP="00312D87">
      <w:pPr>
        <w:pStyle w:val="mainbody1"/>
        <w:spacing w:before="0" w:after="0"/>
        <w:rPr>
          <w:rFonts w:ascii="Arial" w:hAnsi="Arial" w:cs="Arial"/>
          <w:sz w:val="20"/>
          <w:szCs w:val="20"/>
        </w:rPr>
      </w:pPr>
      <w:r w:rsidRPr="00312D87">
        <w:rPr>
          <w:rFonts w:ascii="Arial" w:hAnsi="Arial" w:cs="Arial"/>
        </w:rPr>
        <w:tab/>
      </w:r>
      <w:r w:rsidRPr="00312D87">
        <w:rPr>
          <w:rFonts w:ascii="Arial" w:hAnsi="Arial" w:cs="Arial"/>
          <w:sz w:val="20"/>
        </w:rPr>
        <w:t xml:space="preserve">Chaque offre doit comporter les éléments </w:t>
      </w:r>
      <w:proofErr w:type="gramStart"/>
      <w:r w:rsidRPr="00312D87">
        <w:rPr>
          <w:rFonts w:ascii="Arial" w:hAnsi="Arial" w:cs="Arial"/>
          <w:sz w:val="20"/>
        </w:rPr>
        <w:t>suivants:</w:t>
      </w:r>
      <w:proofErr w:type="gramEnd"/>
    </w:p>
    <w:p w14:paraId="4FC9BCFD" w14:textId="77777777" w:rsidR="00312D87" w:rsidRPr="00312D87" w:rsidRDefault="00312D87" w:rsidP="00312D87">
      <w:pPr>
        <w:pStyle w:val="mainbody1"/>
        <w:spacing w:before="0" w:after="0"/>
        <w:rPr>
          <w:rFonts w:ascii="Arial" w:hAnsi="Arial" w:cs="Arial"/>
          <w:sz w:val="20"/>
          <w:szCs w:val="20"/>
        </w:rPr>
      </w:pPr>
    </w:p>
    <w:p w14:paraId="096417EC" w14:textId="77777777" w:rsidR="00312D87" w:rsidRPr="00EB5C4D" w:rsidRDefault="00312D87" w:rsidP="00B755D2">
      <w:pPr>
        <w:pStyle w:val="Titre2"/>
        <w:spacing w:before="0"/>
        <w:ind w:left="709" w:hanging="709"/>
        <w:rPr>
          <w:rFonts w:ascii="Arial" w:hAnsi="Arial" w:cs="Arial"/>
          <w:sz w:val="22"/>
          <w:szCs w:val="22"/>
        </w:rPr>
      </w:pPr>
      <w:bookmarkStart w:id="138" w:name="_Toc390412442"/>
      <w:bookmarkStart w:id="139" w:name="_Toc413257899"/>
      <w:bookmarkStart w:id="140" w:name="_Toc499131874"/>
      <w:r w:rsidRPr="00EB5C4D">
        <w:rPr>
          <w:rFonts w:ascii="Arial" w:hAnsi="Arial" w:cs="Arial"/>
          <w:sz w:val="22"/>
          <w:szCs w:val="22"/>
        </w:rPr>
        <w:t xml:space="preserve">3.1 </w:t>
      </w:r>
      <w:r w:rsidR="00B755D2" w:rsidRPr="00EB5C4D">
        <w:rPr>
          <w:rFonts w:ascii="Arial" w:hAnsi="Arial" w:cs="Arial"/>
          <w:sz w:val="22"/>
          <w:szCs w:val="22"/>
        </w:rPr>
        <w:tab/>
      </w:r>
      <w:r w:rsidRPr="00EB5C4D">
        <w:rPr>
          <w:rFonts w:ascii="Arial" w:hAnsi="Arial" w:cs="Arial"/>
          <w:sz w:val="22"/>
          <w:szCs w:val="22"/>
        </w:rPr>
        <w:t>Attestation à présenter par un soumissionnaire dans le cadre d’une procédure d’appel à la concurrence du BIT (annexe II-B)</w:t>
      </w:r>
      <w:bookmarkEnd w:id="138"/>
      <w:bookmarkEnd w:id="139"/>
      <w:bookmarkEnd w:id="140"/>
      <w:r w:rsidRPr="00EB5C4D">
        <w:rPr>
          <w:rFonts w:ascii="Arial" w:hAnsi="Arial" w:cs="Arial"/>
          <w:sz w:val="22"/>
          <w:szCs w:val="22"/>
        </w:rPr>
        <w:t xml:space="preserve">  </w:t>
      </w:r>
    </w:p>
    <w:p w14:paraId="5FF65C53" w14:textId="77777777" w:rsidR="00312D87" w:rsidRPr="005F05EE" w:rsidRDefault="00312D87" w:rsidP="00312D87">
      <w:pPr>
        <w:pStyle w:val="mainbody1"/>
        <w:spacing w:before="0" w:after="0"/>
        <w:ind w:left="1134"/>
        <w:rPr>
          <w:rFonts w:ascii="Arial" w:hAnsi="Arial" w:cs="Arial"/>
          <w:sz w:val="20"/>
          <w:szCs w:val="20"/>
        </w:rPr>
      </w:pPr>
    </w:p>
    <w:p w14:paraId="0940C0B6" w14:textId="77777777" w:rsidR="00312D87" w:rsidRPr="005F05EE" w:rsidRDefault="00312D87" w:rsidP="00312D87">
      <w:pPr>
        <w:pStyle w:val="mainbody1"/>
        <w:spacing w:before="0" w:after="0"/>
        <w:ind w:left="1134"/>
        <w:rPr>
          <w:rFonts w:ascii="Arial" w:hAnsi="Arial" w:cs="Arial"/>
          <w:sz w:val="20"/>
        </w:rPr>
      </w:pPr>
      <w:r w:rsidRPr="005F05EE">
        <w:rPr>
          <w:rFonts w:ascii="Arial" w:hAnsi="Arial" w:cs="Arial"/>
          <w:sz w:val="20"/>
        </w:rPr>
        <w:t xml:space="preserve">Le BIT invite tous les participants au présent processus d'achat à respecter les normes de morale, d'éthique et de transparence les plus rigoureuses, à prévenir tout conflit d'intérêts et à s'abstenir de toute manœuvre coercitive, collusoire, frauduleuse ou de tout acte de corruption. </w:t>
      </w:r>
    </w:p>
    <w:p w14:paraId="142DB074" w14:textId="77777777" w:rsidR="00312D87" w:rsidRPr="005F05EE" w:rsidRDefault="00312D87" w:rsidP="00312D87">
      <w:pPr>
        <w:pStyle w:val="mainbody1"/>
        <w:spacing w:before="0" w:after="0"/>
        <w:rPr>
          <w:rFonts w:ascii="Arial" w:hAnsi="Arial" w:cs="Arial"/>
          <w:b/>
          <w:sz w:val="20"/>
          <w:szCs w:val="20"/>
        </w:rPr>
      </w:pPr>
    </w:p>
    <w:p w14:paraId="37D71DAB" w14:textId="77777777" w:rsidR="00312D87" w:rsidRPr="00EB5C4D" w:rsidRDefault="00312D87" w:rsidP="00B755D2">
      <w:pPr>
        <w:pStyle w:val="Titre2"/>
        <w:spacing w:before="0"/>
        <w:rPr>
          <w:rFonts w:ascii="Arial" w:hAnsi="Arial" w:cs="Arial"/>
          <w:sz w:val="22"/>
          <w:szCs w:val="22"/>
        </w:rPr>
      </w:pPr>
      <w:bookmarkStart w:id="141" w:name="_Toc390412443"/>
      <w:bookmarkStart w:id="142" w:name="_Toc413257900"/>
      <w:bookmarkStart w:id="143" w:name="_Toc499131875"/>
      <w:r w:rsidRPr="00EB5C4D">
        <w:rPr>
          <w:rFonts w:ascii="Arial" w:hAnsi="Arial" w:cs="Arial"/>
          <w:sz w:val="22"/>
          <w:szCs w:val="22"/>
        </w:rPr>
        <w:t>3.2</w:t>
      </w:r>
      <w:r w:rsidRPr="00EB5C4D">
        <w:rPr>
          <w:rFonts w:ascii="Arial" w:hAnsi="Arial" w:cs="Arial"/>
          <w:sz w:val="22"/>
          <w:szCs w:val="22"/>
        </w:rPr>
        <w:tab/>
        <w:t>Fiche de renseignements du soumissionnaire (annexe II-C)</w:t>
      </w:r>
      <w:bookmarkEnd w:id="141"/>
      <w:bookmarkEnd w:id="142"/>
      <w:bookmarkEnd w:id="143"/>
    </w:p>
    <w:p w14:paraId="529A068E" w14:textId="77777777" w:rsidR="00312D87" w:rsidRPr="00312D87" w:rsidRDefault="00312D87" w:rsidP="00312D87">
      <w:pPr>
        <w:tabs>
          <w:tab w:val="left" w:pos="709"/>
          <w:tab w:val="left" w:pos="1134"/>
        </w:tabs>
        <w:ind w:left="1134" w:hanging="1134"/>
        <w:jc w:val="both"/>
        <w:rPr>
          <w:rFonts w:ascii="Arial" w:hAnsi="Arial" w:cs="Arial"/>
          <w:sz w:val="20"/>
        </w:rPr>
      </w:pPr>
      <w:r w:rsidRPr="00312D87">
        <w:rPr>
          <w:rFonts w:ascii="Arial" w:hAnsi="Arial" w:cs="Arial"/>
        </w:rPr>
        <w:tab/>
      </w:r>
      <w:r w:rsidRPr="00312D87">
        <w:rPr>
          <w:rFonts w:ascii="Arial" w:hAnsi="Arial" w:cs="Arial"/>
        </w:rPr>
        <w:tab/>
      </w:r>
    </w:p>
    <w:p w14:paraId="79FA62D4" w14:textId="77777777" w:rsidR="00312D87" w:rsidRPr="00312D87" w:rsidRDefault="00312D87" w:rsidP="00312D87">
      <w:pPr>
        <w:tabs>
          <w:tab w:val="left" w:pos="709"/>
          <w:tab w:val="left" w:pos="1134"/>
        </w:tabs>
        <w:ind w:left="1134" w:hanging="1134"/>
        <w:jc w:val="both"/>
        <w:rPr>
          <w:rFonts w:ascii="Arial" w:hAnsi="Arial" w:cs="Arial"/>
          <w:sz w:val="20"/>
        </w:rPr>
      </w:pPr>
      <w:r w:rsidRPr="00312D87">
        <w:rPr>
          <w:rFonts w:ascii="Arial" w:hAnsi="Arial" w:cs="Arial"/>
        </w:rPr>
        <w:tab/>
      </w:r>
      <w:r w:rsidRPr="00312D87">
        <w:rPr>
          <w:rFonts w:ascii="Arial" w:hAnsi="Arial" w:cs="Arial"/>
        </w:rPr>
        <w:tab/>
      </w:r>
      <w:r w:rsidRPr="00312D87">
        <w:rPr>
          <w:rFonts w:ascii="Arial" w:hAnsi="Arial" w:cs="Arial"/>
          <w:sz w:val="20"/>
        </w:rPr>
        <w:t>La fiche de renseignements du soumissionnaire indique de façon explicite que le soumissionnaire accepte sans réserve et dans leur intégralité les termes et conditions applicables aux contrats du BIT.</w:t>
      </w:r>
    </w:p>
    <w:p w14:paraId="15AE58C7" w14:textId="77777777" w:rsidR="00312D87" w:rsidRPr="00312D87" w:rsidRDefault="00312D87" w:rsidP="00312D87">
      <w:pPr>
        <w:tabs>
          <w:tab w:val="left" w:pos="709"/>
          <w:tab w:val="left" w:pos="1134"/>
        </w:tabs>
        <w:ind w:left="1134" w:hanging="1134"/>
        <w:jc w:val="both"/>
        <w:rPr>
          <w:rFonts w:ascii="Arial" w:hAnsi="Arial" w:cs="Arial"/>
          <w:sz w:val="20"/>
        </w:rPr>
      </w:pPr>
    </w:p>
    <w:p w14:paraId="5C908436" w14:textId="77777777" w:rsidR="00312D87" w:rsidRPr="00312D87" w:rsidRDefault="00312D87" w:rsidP="00312D87">
      <w:pPr>
        <w:tabs>
          <w:tab w:val="left" w:pos="709"/>
          <w:tab w:val="left" w:pos="1134"/>
        </w:tabs>
        <w:ind w:left="1134" w:hanging="1134"/>
        <w:jc w:val="both"/>
        <w:rPr>
          <w:rFonts w:ascii="Arial" w:hAnsi="Arial" w:cs="Arial"/>
          <w:sz w:val="20"/>
        </w:rPr>
      </w:pPr>
      <w:r w:rsidRPr="00312D87">
        <w:rPr>
          <w:rFonts w:ascii="Arial" w:hAnsi="Arial" w:cs="Arial"/>
        </w:rPr>
        <w:tab/>
      </w:r>
      <w:r w:rsidRPr="00312D87">
        <w:rPr>
          <w:rFonts w:ascii="Arial" w:hAnsi="Arial" w:cs="Arial"/>
        </w:rPr>
        <w:tab/>
      </w:r>
      <w:r w:rsidRPr="00312D87">
        <w:rPr>
          <w:rFonts w:ascii="Arial" w:hAnsi="Arial" w:cs="Arial"/>
          <w:sz w:val="20"/>
        </w:rPr>
        <w:t xml:space="preserve"> Chaque soumissionnaire doit joindre à la présente annexe les documents obligatoires ci-</w:t>
      </w:r>
      <w:proofErr w:type="gramStart"/>
      <w:r w:rsidRPr="00312D87">
        <w:rPr>
          <w:rFonts w:ascii="Arial" w:hAnsi="Arial" w:cs="Arial"/>
          <w:sz w:val="20"/>
        </w:rPr>
        <w:t>après:</w:t>
      </w:r>
      <w:proofErr w:type="gramEnd"/>
    </w:p>
    <w:p w14:paraId="2F2CF51E" w14:textId="77777777" w:rsidR="00312D87" w:rsidRPr="00312D87" w:rsidRDefault="00312D87" w:rsidP="00312D87">
      <w:pPr>
        <w:pStyle w:val="mainbody1"/>
        <w:spacing w:before="0" w:after="0"/>
        <w:ind w:left="567" w:firstLine="567"/>
        <w:rPr>
          <w:rFonts w:ascii="Arial" w:hAnsi="Arial" w:cs="Arial"/>
          <w:b/>
          <w:sz w:val="20"/>
          <w:szCs w:val="20"/>
        </w:rPr>
      </w:pPr>
    </w:p>
    <w:p w14:paraId="6AC45025" w14:textId="77777777" w:rsidR="00312D87" w:rsidRPr="00312D87" w:rsidRDefault="00312D87" w:rsidP="00312D87">
      <w:pPr>
        <w:pStyle w:val="mainbody1"/>
        <w:spacing w:before="0" w:after="0"/>
        <w:ind w:left="2268" w:hanging="579"/>
        <w:rPr>
          <w:rFonts w:ascii="Arial" w:hAnsi="Arial" w:cs="Arial"/>
          <w:sz w:val="20"/>
          <w:szCs w:val="20"/>
        </w:rPr>
      </w:pPr>
      <w:r w:rsidRPr="00312D87">
        <w:rPr>
          <w:rFonts w:ascii="Arial" w:hAnsi="Arial" w:cs="Arial"/>
          <w:sz w:val="20"/>
        </w:rPr>
        <w:t>a)</w:t>
      </w:r>
      <w:r w:rsidRPr="00312D87">
        <w:rPr>
          <w:rFonts w:ascii="Arial" w:hAnsi="Arial" w:cs="Arial"/>
        </w:rPr>
        <w:tab/>
      </w:r>
      <w:r w:rsidRPr="00312D87">
        <w:rPr>
          <w:rFonts w:ascii="Arial" w:hAnsi="Arial" w:cs="Arial"/>
          <w:sz w:val="20"/>
        </w:rPr>
        <w:t xml:space="preserve">certificat(s) confirmant le respect des obligations relatives au paiement des cotisations de sécurité sociale et / ou au paiement des impôts conformément aux dispositions légales du pays dans lequel le soumissionnaire est </w:t>
      </w:r>
      <w:proofErr w:type="gramStart"/>
      <w:r w:rsidRPr="00312D87">
        <w:rPr>
          <w:rFonts w:ascii="Arial" w:hAnsi="Arial" w:cs="Arial"/>
          <w:sz w:val="20"/>
        </w:rPr>
        <w:t>établi;</w:t>
      </w:r>
      <w:proofErr w:type="gramEnd"/>
    </w:p>
    <w:p w14:paraId="084389E4" w14:textId="77777777" w:rsidR="00312D87" w:rsidRPr="00312D87" w:rsidRDefault="00312D87" w:rsidP="00312D87">
      <w:pPr>
        <w:pStyle w:val="mainbody1"/>
        <w:spacing w:before="0" w:after="0"/>
        <w:ind w:left="2829" w:hanging="1140"/>
        <w:rPr>
          <w:rFonts w:ascii="Arial" w:hAnsi="Arial" w:cs="Arial"/>
          <w:sz w:val="20"/>
          <w:szCs w:val="20"/>
        </w:rPr>
      </w:pPr>
    </w:p>
    <w:p w14:paraId="220D9944" w14:textId="77777777" w:rsidR="00312D87" w:rsidRPr="00312D87" w:rsidRDefault="00312D87" w:rsidP="00312D87">
      <w:pPr>
        <w:pStyle w:val="mainbody1"/>
        <w:spacing w:before="0" w:after="0"/>
        <w:ind w:left="2268" w:hanging="579"/>
        <w:rPr>
          <w:rFonts w:ascii="Arial" w:hAnsi="Arial" w:cs="Arial"/>
          <w:sz w:val="20"/>
          <w:szCs w:val="20"/>
        </w:rPr>
      </w:pPr>
      <w:r w:rsidRPr="00312D87">
        <w:rPr>
          <w:rFonts w:ascii="Arial" w:hAnsi="Arial" w:cs="Arial"/>
          <w:sz w:val="20"/>
        </w:rPr>
        <w:t>b)</w:t>
      </w:r>
      <w:r w:rsidRPr="00312D87">
        <w:rPr>
          <w:rFonts w:ascii="Arial" w:hAnsi="Arial" w:cs="Arial"/>
        </w:rPr>
        <w:tab/>
      </w:r>
      <w:r w:rsidRPr="00312D87">
        <w:rPr>
          <w:rFonts w:ascii="Arial" w:hAnsi="Arial" w:cs="Arial"/>
          <w:sz w:val="20"/>
        </w:rPr>
        <w:t xml:space="preserve">preuve de la déclaration et du paiement des impôts, frais et cotisations de sécurité sociale par le soumissionnaire doit préciser la situation de fin d'exercice financier précédent, et comporter la mention « copie certifiée conforme », la date et la signature d'une personne mandatée pour représenter </w:t>
      </w:r>
      <w:proofErr w:type="gramStart"/>
      <w:r w:rsidRPr="00312D87">
        <w:rPr>
          <w:rFonts w:ascii="Arial" w:hAnsi="Arial" w:cs="Arial"/>
          <w:sz w:val="20"/>
        </w:rPr>
        <w:t>l'entreprise;</w:t>
      </w:r>
      <w:proofErr w:type="gramEnd"/>
    </w:p>
    <w:p w14:paraId="7EBD8A55" w14:textId="77777777" w:rsidR="00312D87" w:rsidRPr="00312D87" w:rsidRDefault="00312D87" w:rsidP="00312D87">
      <w:pPr>
        <w:pStyle w:val="mainbody1"/>
        <w:spacing w:before="0" w:after="0"/>
        <w:ind w:left="2829" w:hanging="1140"/>
        <w:rPr>
          <w:rFonts w:ascii="Arial" w:hAnsi="Arial" w:cs="Arial"/>
          <w:sz w:val="20"/>
          <w:szCs w:val="20"/>
        </w:rPr>
      </w:pPr>
    </w:p>
    <w:p w14:paraId="4870EDC4" w14:textId="77777777" w:rsidR="00312D87" w:rsidRPr="00312D87" w:rsidRDefault="00312D87" w:rsidP="00312D87">
      <w:pPr>
        <w:pStyle w:val="mainbody1"/>
        <w:spacing w:before="0" w:after="0"/>
        <w:ind w:left="2268" w:hanging="579"/>
        <w:rPr>
          <w:rFonts w:ascii="Arial" w:hAnsi="Arial" w:cs="Arial"/>
          <w:sz w:val="20"/>
          <w:szCs w:val="20"/>
        </w:rPr>
      </w:pPr>
      <w:r w:rsidRPr="00312D87">
        <w:rPr>
          <w:rFonts w:ascii="Arial" w:hAnsi="Arial" w:cs="Arial"/>
          <w:sz w:val="20"/>
        </w:rPr>
        <w:t>c)</w:t>
      </w:r>
      <w:r w:rsidRPr="00312D87">
        <w:rPr>
          <w:rFonts w:ascii="Arial" w:hAnsi="Arial" w:cs="Arial"/>
        </w:rPr>
        <w:tab/>
      </w:r>
      <w:r w:rsidRPr="00312D87">
        <w:rPr>
          <w:rFonts w:ascii="Arial" w:hAnsi="Arial" w:cs="Arial"/>
          <w:sz w:val="20"/>
        </w:rPr>
        <w:t>copie des trois derniers bilans financiers du soumissionnaire, certifiés par des commissaires au compte indépendants.</w:t>
      </w:r>
    </w:p>
    <w:p w14:paraId="2F5E6107" w14:textId="77777777" w:rsidR="00312D87" w:rsidRPr="00312D87" w:rsidRDefault="00312D87" w:rsidP="00312D87">
      <w:pPr>
        <w:pStyle w:val="mainbody1"/>
        <w:spacing w:before="0" w:after="0"/>
        <w:ind w:left="1689" w:hanging="555"/>
        <w:rPr>
          <w:rFonts w:ascii="Arial" w:hAnsi="Arial" w:cs="Arial"/>
          <w:sz w:val="20"/>
          <w:szCs w:val="20"/>
        </w:rPr>
      </w:pPr>
    </w:p>
    <w:p w14:paraId="52BD27CD" w14:textId="77777777" w:rsidR="00312D87" w:rsidRPr="00EB5C4D" w:rsidRDefault="00312D87" w:rsidP="00312D87">
      <w:pPr>
        <w:pStyle w:val="Titre2"/>
        <w:rPr>
          <w:rFonts w:ascii="Arial" w:hAnsi="Arial" w:cs="Arial"/>
          <w:sz w:val="22"/>
          <w:szCs w:val="22"/>
        </w:rPr>
      </w:pPr>
      <w:bookmarkStart w:id="144" w:name="_Toc390412444"/>
      <w:bookmarkStart w:id="145" w:name="_Toc413257901"/>
      <w:bookmarkStart w:id="146" w:name="_Toc499131876"/>
      <w:r w:rsidRPr="00EB5C4D">
        <w:rPr>
          <w:rFonts w:ascii="Arial" w:hAnsi="Arial" w:cs="Arial"/>
          <w:sz w:val="22"/>
          <w:szCs w:val="22"/>
        </w:rPr>
        <w:t>3.3</w:t>
      </w:r>
      <w:r w:rsidRPr="00EB5C4D">
        <w:rPr>
          <w:rFonts w:ascii="Arial" w:hAnsi="Arial" w:cs="Arial"/>
          <w:sz w:val="22"/>
          <w:szCs w:val="22"/>
        </w:rPr>
        <w:tab/>
        <w:t>Références récentes (annexe II-D)</w:t>
      </w:r>
      <w:bookmarkEnd w:id="144"/>
      <w:bookmarkEnd w:id="145"/>
      <w:bookmarkEnd w:id="146"/>
    </w:p>
    <w:p w14:paraId="3DACD0A5" w14:textId="77777777" w:rsidR="00312D87" w:rsidRPr="005F05EE" w:rsidRDefault="00312D87" w:rsidP="00312D87">
      <w:pPr>
        <w:tabs>
          <w:tab w:val="left" w:pos="1701"/>
        </w:tabs>
        <w:ind w:left="1701" w:hanging="567"/>
        <w:jc w:val="both"/>
        <w:rPr>
          <w:rFonts w:ascii="Arial" w:hAnsi="Arial" w:cs="Arial"/>
          <w:sz w:val="20"/>
        </w:rPr>
      </w:pPr>
    </w:p>
    <w:p w14:paraId="29CD165F" w14:textId="77777777" w:rsidR="00312D87" w:rsidRPr="005F05EE" w:rsidRDefault="00312D87" w:rsidP="00312D87">
      <w:pPr>
        <w:tabs>
          <w:tab w:val="left" w:pos="1701"/>
        </w:tabs>
        <w:ind w:left="1701" w:hanging="567"/>
        <w:jc w:val="both"/>
        <w:rPr>
          <w:rFonts w:ascii="Arial" w:hAnsi="Arial" w:cs="Arial"/>
          <w:sz w:val="20"/>
        </w:rPr>
      </w:pPr>
      <w:r w:rsidRPr="005F05EE">
        <w:rPr>
          <w:rFonts w:ascii="Arial" w:hAnsi="Arial" w:cs="Arial"/>
        </w:rPr>
        <w:tab/>
      </w:r>
      <w:r w:rsidRPr="005F05EE">
        <w:rPr>
          <w:rFonts w:ascii="Arial" w:hAnsi="Arial" w:cs="Arial"/>
          <w:sz w:val="20"/>
        </w:rPr>
        <w:t>Les soumissionnaires doivent fournir les détails de trois contrats conclus au cours des cinq années précédentes et comparables dans leur nature à celui découlant de la présente invitation à soumissionner. L'annexe II-D doit comporter au minimum les informations ci-</w:t>
      </w:r>
      <w:proofErr w:type="gramStart"/>
      <w:r w:rsidRPr="005F05EE">
        <w:rPr>
          <w:rFonts w:ascii="Arial" w:hAnsi="Arial" w:cs="Arial"/>
          <w:sz w:val="20"/>
        </w:rPr>
        <w:t>après:</w:t>
      </w:r>
      <w:proofErr w:type="gramEnd"/>
      <w:r w:rsidRPr="005F05EE">
        <w:rPr>
          <w:rFonts w:ascii="Arial" w:hAnsi="Arial" w:cs="Arial"/>
          <w:sz w:val="20"/>
        </w:rPr>
        <w:t xml:space="preserve"> </w:t>
      </w:r>
    </w:p>
    <w:p w14:paraId="3BDFF87A" w14:textId="77777777" w:rsidR="00312D87" w:rsidRPr="005F05EE" w:rsidRDefault="00312D87" w:rsidP="00312D87">
      <w:pPr>
        <w:tabs>
          <w:tab w:val="left" w:pos="1701"/>
        </w:tabs>
        <w:ind w:left="1701" w:hanging="567"/>
        <w:jc w:val="both"/>
        <w:rPr>
          <w:rFonts w:ascii="Arial" w:hAnsi="Arial" w:cs="Arial"/>
          <w:sz w:val="20"/>
        </w:rPr>
      </w:pPr>
    </w:p>
    <w:p w14:paraId="1A4C427B" w14:textId="77777777" w:rsidR="00312D87" w:rsidRPr="005F05EE" w:rsidRDefault="00312D87" w:rsidP="00312D87">
      <w:pPr>
        <w:keepNext/>
        <w:tabs>
          <w:tab w:val="left" w:pos="2268"/>
          <w:tab w:val="left" w:pos="2835"/>
        </w:tabs>
        <w:jc w:val="both"/>
        <w:rPr>
          <w:rFonts w:ascii="Arial" w:hAnsi="Arial" w:cs="Arial"/>
          <w:sz w:val="20"/>
        </w:rPr>
      </w:pPr>
      <w:r w:rsidRPr="005F05EE">
        <w:rPr>
          <w:rFonts w:ascii="Arial" w:hAnsi="Arial" w:cs="Arial"/>
        </w:rPr>
        <w:tab/>
      </w:r>
      <w:r w:rsidRPr="005F05EE">
        <w:rPr>
          <w:rFonts w:ascii="Arial" w:hAnsi="Arial" w:cs="Arial"/>
          <w:sz w:val="20"/>
        </w:rPr>
        <w:t>-</w:t>
      </w:r>
      <w:r w:rsidRPr="005F05EE">
        <w:rPr>
          <w:rFonts w:ascii="Arial" w:hAnsi="Arial" w:cs="Arial"/>
        </w:rPr>
        <w:tab/>
      </w:r>
      <w:r w:rsidRPr="005F05EE">
        <w:rPr>
          <w:rFonts w:ascii="Arial" w:hAnsi="Arial" w:cs="Arial"/>
          <w:sz w:val="20"/>
        </w:rPr>
        <w:t xml:space="preserve">nom du client, lieu et date du </w:t>
      </w:r>
      <w:proofErr w:type="gramStart"/>
      <w:r w:rsidRPr="005F05EE">
        <w:rPr>
          <w:rFonts w:ascii="Arial" w:hAnsi="Arial" w:cs="Arial"/>
          <w:sz w:val="20"/>
        </w:rPr>
        <w:t>projet;</w:t>
      </w:r>
      <w:proofErr w:type="gramEnd"/>
    </w:p>
    <w:p w14:paraId="7A9F1A35" w14:textId="77777777" w:rsidR="00312D87" w:rsidRPr="005F05EE" w:rsidRDefault="00312D87" w:rsidP="00312D87">
      <w:pPr>
        <w:keepNext/>
        <w:tabs>
          <w:tab w:val="left" w:pos="2268"/>
          <w:tab w:val="left" w:pos="2835"/>
        </w:tabs>
        <w:ind w:left="2835" w:hanging="2835"/>
        <w:jc w:val="both"/>
        <w:rPr>
          <w:rFonts w:ascii="Arial" w:hAnsi="Arial" w:cs="Arial"/>
          <w:sz w:val="20"/>
        </w:rPr>
      </w:pPr>
      <w:r w:rsidRPr="005F05EE">
        <w:rPr>
          <w:rFonts w:ascii="Arial" w:hAnsi="Arial" w:cs="Arial"/>
        </w:rPr>
        <w:tab/>
      </w:r>
      <w:r w:rsidRPr="005F05EE">
        <w:rPr>
          <w:rFonts w:ascii="Arial" w:hAnsi="Arial" w:cs="Arial"/>
          <w:sz w:val="20"/>
        </w:rPr>
        <w:t>-</w:t>
      </w:r>
      <w:r w:rsidRPr="005F05EE">
        <w:rPr>
          <w:rFonts w:ascii="Arial" w:hAnsi="Arial" w:cs="Arial"/>
        </w:rPr>
        <w:tab/>
      </w:r>
      <w:r w:rsidRPr="005F05EE">
        <w:rPr>
          <w:rFonts w:ascii="Arial" w:hAnsi="Arial" w:cs="Arial"/>
          <w:sz w:val="20"/>
        </w:rPr>
        <w:t xml:space="preserve">description des biens fournis, des travaux réalisés ou des services </w:t>
      </w:r>
      <w:proofErr w:type="gramStart"/>
      <w:r w:rsidRPr="005F05EE">
        <w:rPr>
          <w:rFonts w:ascii="Arial" w:hAnsi="Arial" w:cs="Arial"/>
          <w:sz w:val="20"/>
        </w:rPr>
        <w:t>rendus;</w:t>
      </w:r>
      <w:proofErr w:type="gramEnd"/>
    </w:p>
    <w:p w14:paraId="44BD65EE" w14:textId="77777777" w:rsidR="00312D87" w:rsidRPr="005F05EE" w:rsidRDefault="00312D87" w:rsidP="00312D87">
      <w:pPr>
        <w:keepNext/>
        <w:ind w:left="2835" w:right="11" w:hanging="567"/>
        <w:jc w:val="both"/>
        <w:rPr>
          <w:rFonts w:ascii="Arial" w:hAnsi="Arial" w:cs="Arial"/>
          <w:sz w:val="20"/>
        </w:rPr>
      </w:pPr>
      <w:r w:rsidRPr="005F05EE">
        <w:rPr>
          <w:rFonts w:ascii="Arial" w:hAnsi="Arial" w:cs="Arial"/>
          <w:sz w:val="20"/>
        </w:rPr>
        <w:t>-</w:t>
      </w:r>
      <w:r w:rsidRPr="005F05EE">
        <w:rPr>
          <w:rFonts w:ascii="Arial" w:hAnsi="Arial" w:cs="Arial"/>
        </w:rPr>
        <w:tab/>
      </w:r>
      <w:r w:rsidRPr="005F05EE">
        <w:rPr>
          <w:rFonts w:ascii="Arial" w:hAnsi="Arial" w:cs="Arial"/>
          <w:sz w:val="20"/>
        </w:rPr>
        <w:t xml:space="preserve">valeur du </w:t>
      </w:r>
      <w:proofErr w:type="gramStart"/>
      <w:r w:rsidRPr="005F05EE">
        <w:rPr>
          <w:rFonts w:ascii="Arial" w:hAnsi="Arial" w:cs="Arial"/>
          <w:sz w:val="20"/>
        </w:rPr>
        <w:t>contrat;</w:t>
      </w:r>
      <w:proofErr w:type="gramEnd"/>
    </w:p>
    <w:p w14:paraId="30FC2CE9" w14:textId="77777777" w:rsidR="00312D87" w:rsidRPr="005F05EE" w:rsidRDefault="00312D87" w:rsidP="00312D87">
      <w:pPr>
        <w:keepNext/>
        <w:tabs>
          <w:tab w:val="left" w:pos="2835"/>
        </w:tabs>
        <w:ind w:left="2127" w:firstLine="141"/>
        <w:jc w:val="both"/>
        <w:rPr>
          <w:rFonts w:ascii="Arial" w:hAnsi="Arial" w:cs="Arial"/>
          <w:sz w:val="20"/>
        </w:rPr>
      </w:pPr>
      <w:r w:rsidRPr="005F05EE">
        <w:rPr>
          <w:rFonts w:ascii="Arial" w:hAnsi="Arial" w:cs="Arial"/>
          <w:sz w:val="20"/>
        </w:rPr>
        <w:t>-</w:t>
      </w:r>
      <w:r w:rsidRPr="005F05EE">
        <w:rPr>
          <w:rFonts w:ascii="Arial" w:hAnsi="Arial" w:cs="Arial"/>
        </w:rPr>
        <w:tab/>
      </w:r>
      <w:r w:rsidRPr="005F05EE">
        <w:rPr>
          <w:rFonts w:ascii="Arial" w:hAnsi="Arial" w:cs="Arial"/>
          <w:sz w:val="20"/>
        </w:rPr>
        <w:t>coordonnées des références</w:t>
      </w:r>
      <w:bookmarkStart w:id="147" w:name="_Toc145316523"/>
      <w:r w:rsidRPr="005F05EE">
        <w:rPr>
          <w:rFonts w:ascii="Arial" w:hAnsi="Arial" w:cs="Arial"/>
          <w:sz w:val="20"/>
        </w:rPr>
        <w:t>.</w:t>
      </w:r>
    </w:p>
    <w:p w14:paraId="5553AB21" w14:textId="77777777" w:rsidR="00312D87" w:rsidRPr="005F05EE" w:rsidRDefault="00312D87" w:rsidP="00312D87">
      <w:pPr>
        <w:pStyle w:val="mainbody1"/>
        <w:spacing w:before="0" w:after="0"/>
        <w:rPr>
          <w:rFonts w:ascii="Arial" w:hAnsi="Arial" w:cs="Arial"/>
          <w:sz w:val="20"/>
          <w:szCs w:val="20"/>
        </w:rPr>
      </w:pPr>
      <w:r w:rsidRPr="005F05EE">
        <w:rPr>
          <w:rFonts w:ascii="Arial" w:hAnsi="Arial" w:cs="Arial"/>
        </w:rPr>
        <w:tab/>
      </w:r>
    </w:p>
    <w:p w14:paraId="05D8EB95" w14:textId="77777777" w:rsidR="00312D87" w:rsidRPr="00EB5C4D" w:rsidRDefault="00312D87" w:rsidP="00036AEC">
      <w:pPr>
        <w:pStyle w:val="Titre2"/>
        <w:spacing w:before="0"/>
        <w:rPr>
          <w:rFonts w:ascii="Arial" w:hAnsi="Arial" w:cs="Arial"/>
          <w:sz w:val="22"/>
          <w:szCs w:val="22"/>
        </w:rPr>
      </w:pPr>
      <w:bookmarkStart w:id="148" w:name="_Toc390412445"/>
      <w:bookmarkStart w:id="149" w:name="_Toc413257902"/>
      <w:bookmarkStart w:id="150" w:name="_Toc499131877"/>
      <w:r w:rsidRPr="00EB5C4D">
        <w:rPr>
          <w:rFonts w:ascii="Arial" w:hAnsi="Arial" w:cs="Arial"/>
          <w:sz w:val="22"/>
          <w:szCs w:val="22"/>
        </w:rPr>
        <w:t>3.4</w:t>
      </w:r>
      <w:r w:rsidRPr="00EB5C4D">
        <w:rPr>
          <w:rFonts w:ascii="Arial" w:hAnsi="Arial" w:cs="Arial"/>
          <w:sz w:val="22"/>
          <w:szCs w:val="22"/>
        </w:rPr>
        <w:tab/>
        <w:t>Bordereau de prix (annexe II-E)</w:t>
      </w:r>
      <w:bookmarkEnd w:id="148"/>
      <w:bookmarkEnd w:id="149"/>
      <w:bookmarkEnd w:id="150"/>
    </w:p>
    <w:p w14:paraId="6DD25764" w14:textId="77777777" w:rsidR="00312D87" w:rsidRPr="00312D87" w:rsidRDefault="00312D87" w:rsidP="00312D87">
      <w:pPr>
        <w:pStyle w:val="mainbody1"/>
        <w:spacing w:before="0" w:after="0"/>
        <w:ind w:left="1134"/>
        <w:rPr>
          <w:rFonts w:ascii="Arial" w:hAnsi="Arial" w:cs="Arial"/>
          <w:sz w:val="20"/>
          <w:szCs w:val="20"/>
        </w:rPr>
      </w:pPr>
    </w:p>
    <w:p w14:paraId="396F943C" w14:textId="77777777" w:rsidR="00312D87" w:rsidRPr="00312D87" w:rsidRDefault="00312D87" w:rsidP="00312D87">
      <w:pPr>
        <w:pStyle w:val="mainbody1"/>
        <w:spacing w:before="0" w:after="0"/>
        <w:ind w:left="720"/>
        <w:rPr>
          <w:rFonts w:ascii="Arial" w:hAnsi="Arial" w:cs="Arial"/>
          <w:sz w:val="20"/>
          <w:szCs w:val="20"/>
        </w:rPr>
      </w:pPr>
      <w:r w:rsidRPr="00312D87">
        <w:rPr>
          <w:rFonts w:ascii="Arial" w:hAnsi="Arial" w:cs="Arial"/>
          <w:sz w:val="20"/>
        </w:rPr>
        <w:t>Les soumissionnaires doivent remplir ce bordereau, indiquant les informations demandées concernant le détail du prix, et joindre les documents requis.</w:t>
      </w:r>
    </w:p>
    <w:p w14:paraId="089693D9" w14:textId="77777777" w:rsidR="00312D87" w:rsidRPr="00312D87" w:rsidRDefault="00312D87" w:rsidP="00312D87">
      <w:pPr>
        <w:pStyle w:val="mainbody1"/>
        <w:spacing w:before="0" w:after="0"/>
        <w:ind w:left="1689"/>
        <w:rPr>
          <w:rFonts w:ascii="Arial" w:hAnsi="Arial" w:cs="Arial"/>
          <w:sz w:val="20"/>
          <w:szCs w:val="20"/>
        </w:rPr>
      </w:pPr>
    </w:p>
    <w:p w14:paraId="13B29B57" w14:textId="77777777" w:rsidR="00312D87" w:rsidRPr="00312D87" w:rsidRDefault="00312D87" w:rsidP="00312D87">
      <w:pPr>
        <w:pStyle w:val="mainbody1"/>
        <w:spacing w:before="0" w:after="0"/>
        <w:ind w:left="720"/>
        <w:rPr>
          <w:rFonts w:ascii="Arial" w:hAnsi="Arial" w:cs="Arial"/>
          <w:sz w:val="20"/>
          <w:szCs w:val="20"/>
        </w:rPr>
      </w:pPr>
      <w:r w:rsidRPr="00312D87">
        <w:rPr>
          <w:rFonts w:ascii="Arial" w:hAnsi="Arial" w:cs="Arial"/>
          <w:sz w:val="20"/>
        </w:rPr>
        <w:t xml:space="preserve">Les offres sont soumises à une vérification en vue de détecter des erreurs arithmétiques dans le calcul et la somme. Toute erreur arithmétique est corrigée comme suit sans préjudice au </w:t>
      </w:r>
      <w:proofErr w:type="gramStart"/>
      <w:r w:rsidRPr="00312D87">
        <w:rPr>
          <w:rFonts w:ascii="Arial" w:hAnsi="Arial" w:cs="Arial"/>
          <w:sz w:val="20"/>
        </w:rPr>
        <w:t>soumissionnaire:</w:t>
      </w:r>
      <w:proofErr w:type="gramEnd"/>
    </w:p>
    <w:p w14:paraId="45FE123A" w14:textId="77777777" w:rsidR="00312D87" w:rsidRPr="00312D87" w:rsidRDefault="00312D87" w:rsidP="00312D87">
      <w:pPr>
        <w:pStyle w:val="mainbody1"/>
        <w:spacing w:before="0" w:after="0"/>
        <w:ind w:left="1689"/>
        <w:rPr>
          <w:rFonts w:ascii="Arial" w:hAnsi="Arial" w:cs="Arial"/>
          <w:sz w:val="20"/>
          <w:szCs w:val="20"/>
        </w:rPr>
      </w:pPr>
    </w:p>
    <w:p w14:paraId="3F0E08B2" w14:textId="77777777" w:rsidR="00312D87" w:rsidRPr="00312D87" w:rsidRDefault="00312D87" w:rsidP="00312D87">
      <w:pPr>
        <w:numPr>
          <w:ilvl w:val="0"/>
          <w:numId w:val="26"/>
        </w:numPr>
        <w:tabs>
          <w:tab w:val="left" w:pos="720"/>
        </w:tabs>
        <w:jc w:val="both"/>
        <w:rPr>
          <w:rFonts w:ascii="Arial" w:hAnsi="Arial" w:cs="Arial"/>
          <w:sz w:val="20"/>
        </w:rPr>
      </w:pPr>
      <w:r w:rsidRPr="00312D87">
        <w:rPr>
          <w:rFonts w:ascii="Arial" w:hAnsi="Arial" w:cs="Arial"/>
          <w:sz w:val="20"/>
        </w:rPr>
        <w:t>Lorsqu'il existe une incohérence entre le taux unitaire et le montant total obtenu par la multiplication du taux unitaire par la quantité correspondante, le taux unitaire prévaut et le montant total est corrigé. Si le BIT considère qu'il existe une erreur manifeste dans le taux unitaire, le montant total tel qu'indiqué prévaut et le taux unitaire est corrigé.</w:t>
      </w:r>
    </w:p>
    <w:p w14:paraId="18707566" w14:textId="77777777" w:rsidR="00312D87" w:rsidRPr="00312D87" w:rsidRDefault="00312D87" w:rsidP="00312D87">
      <w:pPr>
        <w:pStyle w:val="mainbody1"/>
        <w:spacing w:before="0" w:after="0"/>
        <w:ind w:left="1209"/>
        <w:rPr>
          <w:rFonts w:ascii="Arial" w:hAnsi="Arial" w:cs="Arial"/>
          <w:sz w:val="20"/>
          <w:szCs w:val="20"/>
        </w:rPr>
      </w:pPr>
    </w:p>
    <w:p w14:paraId="2D5490A3" w14:textId="77777777" w:rsidR="00312D87" w:rsidRPr="00312D87" w:rsidRDefault="00312D87" w:rsidP="00312D87">
      <w:pPr>
        <w:numPr>
          <w:ilvl w:val="0"/>
          <w:numId w:val="26"/>
        </w:numPr>
        <w:tabs>
          <w:tab w:val="left" w:pos="720"/>
        </w:tabs>
        <w:jc w:val="both"/>
        <w:rPr>
          <w:rFonts w:ascii="Arial" w:hAnsi="Arial" w:cs="Arial"/>
          <w:sz w:val="20"/>
        </w:rPr>
      </w:pPr>
      <w:r w:rsidRPr="00312D87">
        <w:rPr>
          <w:rFonts w:ascii="Arial" w:hAnsi="Arial" w:cs="Arial"/>
          <w:sz w:val="20"/>
        </w:rPr>
        <w:t xml:space="preserve">S'il existe une incohérence entre le montant exprimé en lettres et le montant exprimé en chiffres dans l'annexe II-E, le montant exprimé en lettres prévaut. </w:t>
      </w:r>
    </w:p>
    <w:p w14:paraId="203D9B1A" w14:textId="77777777" w:rsidR="00312D87" w:rsidRPr="00312D87" w:rsidRDefault="00312D87" w:rsidP="00312D87">
      <w:pPr>
        <w:pStyle w:val="mainbody1"/>
        <w:spacing w:before="0" w:after="0"/>
        <w:ind w:left="1689"/>
        <w:rPr>
          <w:rFonts w:ascii="Arial" w:hAnsi="Arial" w:cs="Arial"/>
          <w:sz w:val="20"/>
          <w:szCs w:val="20"/>
        </w:rPr>
      </w:pPr>
    </w:p>
    <w:p w14:paraId="7673FEC5" w14:textId="77777777" w:rsidR="00312D87" w:rsidRPr="00312D87" w:rsidRDefault="00312D87" w:rsidP="00312D87">
      <w:pPr>
        <w:pStyle w:val="mainbody1"/>
        <w:spacing w:before="0" w:after="0"/>
        <w:ind w:left="720"/>
        <w:rPr>
          <w:rFonts w:ascii="Arial" w:hAnsi="Arial" w:cs="Arial"/>
          <w:sz w:val="20"/>
          <w:szCs w:val="20"/>
        </w:rPr>
      </w:pPr>
      <w:r w:rsidRPr="00312D87">
        <w:rPr>
          <w:rFonts w:ascii="Arial" w:hAnsi="Arial" w:cs="Arial"/>
          <w:sz w:val="20"/>
        </w:rPr>
        <w:t>Le montant corrigé selon la méthode indiquée ci-dessus s'impose au soumissionnaire. Si ce dernier n'accepte pas les corrections, son offre est rejetée.</w:t>
      </w:r>
    </w:p>
    <w:p w14:paraId="5B01D2F6" w14:textId="77777777" w:rsidR="00312D87" w:rsidRPr="00312D87" w:rsidRDefault="00312D87" w:rsidP="00312D87">
      <w:pPr>
        <w:jc w:val="both"/>
        <w:rPr>
          <w:rFonts w:ascii="Arial" w:hAnsi="Arial" w:cs="Arial"/>
          <w:sz w:val="20"/>
        </w:rPr>
      </w:pPr>
      <w:bookmarkStart w:id="151" w:name="_Selection_Process_and"/>
      <w:bookmarkStart w:id="152" w:name="_Ref198725529"/>
      <w:bookmarkStart w:id="153" w:name="_Toc198740372"/>
      <w:bookmarkStart w:id="154" w:name="_Toc264619558"/>
      <w:bookmarkEnd w:id="147"/>
      <w:bookmarkEnd w:id="151"/>
    </w:p>
    <w:p w14:paraId="700709E5" w14:textId="77777777" w:rsidR="00312D87" w:rsidRPr="00EB5C4D" w:rsidRDefault="00312D87" w:rsidP="00036AEC">
      <w:pPr>
        <w:pStyle w:val="Titre1"/>
        <w:spacing w:before="120"/>
        <w:rPr>
          <w:rFonts w:ascii="Arial" w:hAnsi="Arial" w:cs="Arial"/>
          <w:color w:val="365F91" w:themeColor="accent1" w:themeShade="BF"/>
          <w:sz w:val="26"/>
          <w:szCs w:val="26"/>
        </w:rPr>
      </w:pPr>
      <w:bookmarkStart w:id="155" w:name="_Toc390412446"/>
      <w:bookmarkStart w:id="156" w:name="_Toc413257903"/>
      <w:bookmarkStart w:id="157" w:name="_Toc499131878"/>
      <w:r w:rsidRPr="00EB5C4D">
        <w:rPr>
          <w:rFonts w:ascii="Arial" w:hAnsi="Arial" w:cs="Arial"/>
          <w:color w:val="365F91" w:themeColor="accent1" w:themeShade="BF"/>
          <w:sz w:val="26"/>
          <w:szCs w:val="26"/>
        </w:rPr>
        <w:t>4</w:t>
      </w:r>
      <w:r w:rsidRPr="00EB5C4D">
        <w:rPr>
          <w:rFonts w:ascii="Arial" w:hAnsi="Arial" w:cs="Arial"/>
          <w:color w:val="365F91" w:themeColor="accent1" w:themeShade="BF"/>
          <w:sz w:val="26"/>
          <w:szCs w:val="26"/>
        </w:rPr>
        <w:tab/>
      </w:r>
      <w:bookmarkEnd w:id="152"/>
      <w:bookmarkEnd w:id="153"/>
      <w:bookmarkEnd w:id="154"/>
      <w:r w:rsidRPr="00EB5C4D">
        <w:rPr>
          <w:rFonts w:ascii="Arial" w:hAnsi="Arial" w:cs="Arial"/>
          <w:color w:val="365F91" w:themeColor="accent1" w:themeShade="BF"/>
          <w:sz w:val="26"/>
          <w:szCs w:val="26"/>
        </w:rPr>
        <w:t>EVALUATION DES OFFRES ET ADJUDICATION DU MARCHE</w:t>
      </w:r>
      <w:bookmarkEnd w:id="155"/>
      <w:bookmarkEnd w:id="156"/>
      <w:bookmarkEnd w:id="157"/>
    </w:p>
    <w:p w14:paraId="591390EC" w14:textId="77777777" w:rsidR="00312D87" w:rsidRPr="005F05EE" w:rsidRDefault="00312D87" w:rsidP="00312D87">
      <w:pPr>
        <w:tabs>
          <w:tab w:val="left" w:pos="0"/>
        </w:tabs>
        <w:jc w:val="both"/>
        <w:rPr>
          <w:rFonts w:ascii="Arial" w:hAnsi="Arial" w:cs="Arial"/>
          <w:sz w:val="20"/>
        </w:rPr>
      </w:pPr>
    </w:p>
    <w:p w14:paraId="5EAB9BF4" w14:textId="77777777" w:rsidR="00312D87" w:rsidRPr="00EB5C4D" w:rsidRDefault="00312D87" w:rsidP="00036AEC">
      <w:pPr>
        <w:pStyle w:val="Titre2"/>
        <w:spacing w:before="0"/>
        <w:rPr>
          <w:rFonts w:ascii="Arial" w:hAnsi="Arial" w:cs="Arial"/>
          <w:sz w:val="22"/>
          <w:szCs w:val="22"/>
        </w:rPr>
      </w:pPr>
      <w:bookmarkStart w:id="158" w:name="_Toc390412447"/>
      <w:bookmarkStart w:id="159" w:name="_Toc413257904"/>
      <w:bookmarkStart w:id="160" w:name="_Toc499131879"/>
      <w:r w:rsidRPr="00EB5C4D">
        <w:rPr>
          <w:rFonts w:ascii="Arial" w:hAnsi="Arial" w:cs="Arial"/>
          <w:sz w:val="22"/>
          <w:szCs w:val="22"/>
        </w:rPr>
        <w:t>4.1 Evaluation préliminaire</w:t>
      </w:r>
      <w:bookmarkEnd w:id="158"/>
      <w:bookmarkEnd w:id="159"/>
      <w:bookmarkEnd w:id="160"/>
    </w:p>
    <w:p w14:paraId="788AC0E5" w14:textId="77777777" w:rsidR="00312D87" w:rsidRPr="00312D87" w:rsidRDefault="00312D87" w:rsidP="00312D87">
      <w:pPr>
        <w:tabs>
          <w:tab w:val="left" w:pos="709"/>
          <w:tab w:val="left" w:pos="1134"/>
        </w:tabs>
        <w:ind w:left="567"/>
        <w:jc w:val="both"/>
        <w:rPr>
          <w:rFonts w:ascii="Arial" w:hAnsi="Arial" w:cs="Arial"/>
          <w:sz w:val="20"/>
        </w:rPr>
      </w:pPr>
    </w:p>
    <w:p w14:paraId="7E17088C" w14:textId="77777777" w:rsidR="00312D87" w:rsidRPr="00312D87" w:rsidRDefault="00312D87" w:rsidP="00312D87">
      <w:pPr>
        <w:tabs>
          <w:tab w:val="left" w:pos="0"/>
        </w:tabs>
        <w:ind w:left="566"/>
        <w:jc w:val="both"/>
        <w:rPr>
          <w:rFonts w:ascii="Arial" w:hAnsi="Arial" w:cs="Arial"/>
          <w:sz w:val="20"/>
        </w:rPr>
      </w:pPr>
      <w:r w:rsidRPr="00312D87">
        <w:rPr>
          <w:rFonts w:ascii="Arial" w:hAnsi="Arial" w:cs="Arial"/>
          <w:sz w:val="20"/>
        </w:rPr>
        <w:t xml:space="preserve">Préalablement à l'évaluation détaillée de chaque offre, le BIT effectue un examen préliminaire.  Les offres ne sont pas soumises à une évaluation plus approfondie </w:t>
      </w:r>
      <w:proofErr w:type="gramStart"/>
      <w:r w:rsidRPr="00312D87">
        <w:rPr>
          <w:rFonts w:ascii="Arial" w:hAnsi="Arial" w:cs="Arial"/>
          <w:sz w:val="20"/>
        </w:rPr>
        <w:t>lorsque:</w:t>
      </w:r>
      <w:proofErr w:type="gramEnd"/>
    </w:p>
    <w:p w14:paraId="54AFF0B3" w14:textId="77777777" w:rsidR="00312D87" w:rsidRPr="00312D87" w:rsidRDefault="00312D87" w:rsidP="00312D87">
      <w:pPr>
        <w:tabs>
          <w:tab w:val="left" w:pos="0"/>
        </w:tabs>
        <w:ind w:left="566"/>
        <w:jc w:val="both"/>
        <w:rPr>
          <w:rFonts w:ascii="Arial" w:hAnsi="Arial" w:cs="Arial"/>
          <w:sz w:val="20"/>
        </w:rPr>
      </w:pPr>
    </w:p>
    <w:p w14:paraId="7CB1D705" w14:textId="77777777" w:rsidR="00312D87" w:rsidRPr="00312D87" w:rsidRDefault="00312D87" w:rsidP="00312D87">
      <w:pPr>
        <w:numPr>
          <w:ilvl w:val="0"/>
          <w:numId w:val="18"/>
        </w:numPr>
        <w:tabs>
          <w:tab w:val="left" w:pos="0"/>
        </w:tabs>
        <w:ind w:left="1701" w:hanging="567"/>
        <w:jc w:val="both"/>
        <w:rPr>
          <w:rFonts w:ascii="Arial" w:hAnsi="Arial" w:cs="Arial"/>
          <w:sz w:val="20"/>
        </w:rPr>
      </w:pPr>
      <w:proofErr w:type="gramStart"/>
      <w:r w:rsidRPr="00312D87">
        <w:rPr>
          <w:rFonts w:ascii="Arial" w:hAnsi="Arial" w:cs="Arial"/>
          <w:sz w:val="20"/>
        </w:rPr>
        <w:t>elles</w:t>
      </w:r>
      <w:proofErr w:type="gramEnd"/>
      <w:r w:rsidRPr="00312D87">
        <w:rPr>
          <w:rFonts w:ascii="Arial" w:hAnsi="Arial" w:cs="Arial"/>
          <w:sz w:val="20"/>
        </w:rPr>
        <w:t xml:space="preserve"> sont incomplètes (c'est-à-dire p. ex. lorsqu'elles ne comportent pas tous les documents demandés tels que précisés dans l'annexe I, les instructions à l'intention des soumissionnaires, le chapitre 3 sur le contenu de l'offre);</w:t>
      </w:r>
    </w:p>
    <w:p w14:paraId="4D92CC68" w14:textId="77777777" w:rsidR="00312D87" w:rsidRPr="00312D87" w:rsidRDefault="00312D87" w:rsidP="00312D87">
      <w:pPr>
        <w:numPr>
          <w:ilvl w:val="0"/>
          <w:numId w:val="18"/>
        </w:numPr>
        <w:tabs>
          <w:tab w:val="left" w:pos="0"/>
        </w:tabs>
        <w:ind w:left="1701" w:hanging="567"/>
        <w:jc w:val="both"/>
        <w:rPr>
          <w:rFonts w:ascii="Arial" w:hAnsi="Arial" w:cs="Arial"/>
          <w:sz w:val="20"/>
        </w:rPr>
      </w:pPr>
      <w:proofErr w:type="gramStart"/>
      <w:r w:rsidRPr="00312D87">
        <w:rPr>
          <w:rFonts w:ascii="Arial" w:hAnsi="Arial" w:cs="Arial"/>
          <w:sz w:val="20"/>
        </w:rPr>
        <w:t>la</w:t>
      </w:r>
      <w:proofErr w:type="gramEnd"/>
      <w:r w:rsidRPr="00312D87">
        <w:rPr>
          <w:rFonts w:ascii="Arial" w:hAnsi="Arial" w:cs="Arial"/>
          <w:sz w:val="20"/>
        </w:rPr>
        <w:t xml:space="preserve"> proposition initiale n'est pas signée par la personne dûment mandatée par l'organisation ou l'entreprise, selon les dispositions de l'annexe I, les instructions à l'intention des soumissionnaires, le chapitre 2.2 sur le nombre d'exemplaires, le format et la signature de l'offre;</w:t>
      </w:r>
    </w:p>
    <w:p w14:paraId="13B899B6" w14:textId="77777777" w:rsidR="00312D87" w:rsidRPr="00312D87" w:rsidRDefault="00312D87" w:rsidP="00312D87">
      <w:pPr>
        <w:numPr>
          <w:ilvl w:val="0"/>
          <w:numId w:val="18"/>
        </w:numPr>
        <w:tabs>
          <w:tab w:val="left" w:pos="0"/>
        </w:tabs>
        <w:ind w:left="1701" w:hanging="567"/>
        <w:jc w:val="both"/>
        <w:rPr>
          <w:rFonts w:ascii="Arial" w:hAnsi="Arial" w:cs="Arial"/>
          <w:sz w:val="20"/>
        </w:rPr>
      </w:pPr>
      <w:proofErr w:type="gramStart"/>
      <w:r w:rsidRPr="00312D87">
        <w:rPr>
          <w:rFonts w:ascii="Arial" w:hAnsi="Arial" w:cs="Arial"/>
          <w:sz w:val="20"/>
        </w:rPr>
        <w:t>la</w:t>
      </w:r>
      <w:proofErr w:type="gramEnd"/>
      <w:r w:rsidRPr="00312D87">
        <w:rPr>
          <w:rFonts w:ascii="Arial" w:hAnsi="Arial" w:cs="Arial"/>
          <w:sz w:val="20"/>
        </w:rPr>
        <w:t xml:space="preserve"> période de la validité de l'offre n'est pas conforme aux exigences de l'invitation à soumissionner</w:t>
      </w:r>
      <w:r w:rsidRPr="00312D87" w:rsidDel="00F621EE">
        <w:rPr>
          <w:rFonts w:ascii="Arial" w:hAnsi="Arial" w:cs="Arial"/>
          <w:sz w:val="20"/>
        </w:rPr>
        <w:t xml:space="preserve"> </w:t>
      </w:r>
      <w:r w:rsidRPr="00312D87">
        <w:rPr>
          <w:rFonts w:ascii="Arial" w:hAnsi="Arial" w:cs="Arial"/>
          <w:sz w:val="20"/>
        </w:rPr>
        <w:t>telles qu'énoncées dans l'annexe I, les instructions aux soumissionnaires, le chapitre 2.15 sur la validité de l'offre.</w:t>
      </w:r>
    </w:p>
    <w:p w14:paraId="2BED8C1F" w14:textId="77777777" w:rsidR="00DC63A5" w:rsidRDefault="00DC63A5" w:rsidP="00312D87">
      <w:pPr>
        <w:tabs>
          <w:tab w:val="left" w:pos="0"/>
        </w:tabs>
        <w:jc w:val="both"/>
        <w:rPr>
          <w:rFonts w:ascii="Arial" w:hAnsi="Arial" w:cs="Arial"/>
          <w:sz w:val="20"/>
        </w:rPr>
      </w:pPr>
      <w:r>
        <w:rPr>
          <w:rFonts w:ascii="Arial" w:hAnsi="Arial" w:cs="Arial"/>
          <w:sz w:val="20"/>
        </w:rPr>
        <w:br w:type="page"/>
      </w:r>
    </w:p>
    <w:p w14:paraId="53255328" w14:textId="77777777" w:rsidR="00312D87" w:rsidRPr="00EB5C4D" w:rsidRDefault="00312D87" w:rsidP="00036AEC">
      <w:pPr>
        <w:pStyle w:val="Titre2"/>
        <w:spacing w:before="0"/>
        <w:rPr>
          <w:rFonts w:ascii="Arial" w:hAnsi="Arial" w:cs="Arial"/>
          <w:sz w:val="22"/>
          <w:szCs w:val="22"/>
        </w:rPr>
      </w:pPr>
      <w:bookmarkStart w:id="161" w:name="_Toc390412448"/>
      <w:bookmarkStart w:id="162" w:name="_Toc413257905"/>
      <w:bookmarkStart w:id="163" w:name="_Toc499131880"/>
      <w:r w:rsidRPr="00EB5C4D">
        <w:rPr>
          <w:rFonts w:ascii="Arial" w:hAnsi="Arial" w:cs="Arial"/>
          <w:sz w:val="22"/>
          <w:szCs w:val="22"/>
        </w:rPr>
        <w:lastRenderedPageBreak/>
        <w:t>4.2</w:t>
      </w:r>
      <w:r w:rsidRPr="00EB5C4D">
        <w:rPr>
          <w:rFonts w:ascii="Arial" w:hAnsi="Arial" w:cs="Arial"/>
          <w:sz w:val="22"/>
          <w:szCs w:val="22"/>
        </w:rPr>
        <w:tab/>
        <w:t>Evaluation des offres</w:t>
      </w:r>
      <w:bookmarkEnd w:id="161"/>
      <w:bookmarkEnd w:id="162"/>
      <w:bookmarkEnd w:id="163"/>
    </w:p>
    <w:p w14:paraId="59F413D3" w14:textId="77777777" w:rsidR="00312D87" w:rsidRPr="00312D87" w:rsidRDefault="00312D87" w:rsidP="00312D87">
      <w:pPr>
        <w:tabs>
          <w:tab w:val="left" w:pos="0"/>
        </w:tabs>
        <w:ind w:left="566"/>
        <w:jc w:val="both"/>
        <w:rPr>
          <w:rFonts w:ascii="Arial" w:hAnsi="Arial" w:cs="Arial"/>
          <w:sz w:val="20"/>
        </w:rPr>
      </w:pPr>
    </w:p>
    <w:p w14:paraId="03A96DE2" w14:textId="77777777" w:rsidR="00312D87" w:rsidRPr="00312D87" w:rsidRDefault="00312D87" w:rsidP="00312D87">
      <w:pPr>
        <w:tabs>
          <w:tab w:val="left" w:pos="0"/>
        </w:tabs>
        <w:ind w:left="566"/>
        <w:jc w:val="both"/>
        <w:rPr>
          <w:rFonts w:ascii="Arial" w:hAnsi="Arial" w:cs="Arial"/>
          <w:sz w:val="20"/>
        </w:rPr>
      </w:pPr>
      <w:r w:rsidRPr="00312D87">
        <w:rPr>
          <w:rFonts w:ascii="Arial" w:hAnsi="Arial" w:cs="Arial"/>
          <w:sz w:val="20"/>
        </w:rPr>
        <w:t>Les offres sont examinées et évaluées par un panel d'évaluation selon les critères ci-</w:t>
      </w:r>
      <w:proofErr w:type="gramStart"/>
      <w:r w:rsidRPr="00312D87">
        <w:rPr>
          <w:rFonts w:ascii="Arial" w:hAnsi="Arial" w:cs="Arial"/>
          <w:sz w:val="20"/>
        </w:rPr>
        <w:t>après:</w:t>
      </w:r>
      <w:proofErr w:type="gramEnd"/>
      <w:r w:rsidRPr="00312D87">
        <w:rPr>
          <w:rFonts w:ascii="Arial" w:hAnsi="Arial" w:cs="Arial"/>
          <w:sz w:val="20"/>
        </w:rPr>
        <w:t xml:space="preserve"> </w:t>
      </w:r>
    </w:p>
    <w:p w14:paraId="15E91D9E" w14:textId="77777777" w:rsidR="00312D87" w:rsidRPr="00312D87" w:rsidRDefault="00312D87" w:rsidP="00312D87">
      <w:pPr>
        <w:tabs>
          <w:tab w:val="left" w:pos="0"/>
        </w:tabs>
        <w:ind w:left="566"/>
        <w:jc w:val="both"/>
        <w:rPr>
          <w:rFonts w:ascii="Arial" w:hAnsi="Arial" w:cs="Arial"/>
          <w:sz w:val="20"/>
        </w:rPr>
      </w:pPr>
    </w:p>
    <w:p w14:paraId="2B21F7D0" w14:textId="77777777" w:rsidR="00312D87" w:rsidRPr="00312D87" w:rsidRDefault="00312D87" w:rsidP="00312D87">
      <w:pPr>
        <w:numPr>
          <w:ilvl w:val="0"/>
          <w:numId w:val="26"/>
        </w:numPr>
        <w:tabs>
          <w:tab w:val="left" w:pos="720"/>
        </w:tabs>
        <w:jc w:val="both"/>
        <w:rPr>
          <w:rFonts w:ascii="Arial" w:hAnsi="Arial" w:cs="Arial"/>
          <w:sz w:val="20"/>
        </w:rPr>
      </w:pPr>
      <w:proofErr w:type="gramStart"/>
      <w:r w:rsidRPr="00312D87">
        <w:rPr>
          <w:rFonts w:ascii="Arial" w:hAnsi="Arial" w:cs="Arial"/>
          <w:sz w:val="20"/>
        </w:rPr>
        <w:t>respect</w:t>
      </w:r>
      <w:proofErr w:type="gramEnd"/>
      <w:r w:rsidRPr="00312D87">
        <w:rPr>
          <w:rFonts w:ascii="Arial" w:hAnsi="Arial" w:cs="Arial"/>
          <w:sz w:val="20"/>
        </w:rPr>
        <w:t xml:space="preserve"> des exigences relatives aux caractéristiques de conception technique ou à la capacité du produit à respecter les exigences fonctionnelles;</w:t>
      </w:r>
    </w:p>
    <w:p w14:paraId="512CAFFE" w14:textId="77777777" w:rsidR="00312D87" w:rsidRPr="00312D87" w:rsidRDefault="00312D87" w:rsidP="00312D87">
      <w:pPr>
        <w:numPr>
          <w:ilvl w:val="0"/>
          <w:numId w:val="26"/>
        </w:numPr>
        <w:tabs>
          <w:tab w:val="left" w:pos="720"/>
        </w:tabs>
        <w:jc w:val="both"/>
        <w:rPr>
          <w:rFonts w:ascii="Arial" w:hAnsi="Arial" w:cs="Arial"/>
          <w:sz w:val="20"/>
        </w:rPr>
      </w:pPr>
      <w:proofErr w:type="gramStart"/>
      <w:r w:rsidRPr="00312D87">
        <w:rPr>
          <w:rFonts w:ascii="Arial" w:hAnsi="Arial" w:cs="Arial"/>
          <w:sz w:val="20"/>
        </w:rPr>
        <w:t>respect</w:t>
      </w:r>
      <w:proofErr w:type="gramEnd"/>
      <w:r w:rsidRPr="00312D87">
        <w:rPr>
          <w:rFonts w:ascii="Arial" w:hAnsi="Arial" w:cs="Arial"/>
          <w:sz w:val="20"/>
        </w:rPr>
        <w:t xml:space="preserve"> des termes et conditions applicables aux contrats du BIT;</w:t>
      </w:r>
    </w:p>
    <w:p w14:paraId="3A687D6A" w14:textId="77777777" w:rsidR="00312D87" w:rsidRPr="00312D87" w:rsidRDefault="00312D87" w:rsidP="00312D87">
      <w:pPr>
        <w:numPr>
          <w:ilvl w:val="0"/>
          <w:numId w:val="26"/>
        </w:numPr>
        <w:tabs>
          <w:tab w:val="left" w:pos="720"/>
        </w:tabs>
        <w:jc w:val="both"/>
        <w:rPr>
          <w:rFonts w:ascii="Arial" w:hAnsi="Arial" w:cs="Arial"/>
          <w:sz w:val="20"/>
        </w:rPr>
      </w:pPr>
      <w:proofErr w:type="gramStart"/>
      <w:r w:rsidRPr="00312D87">
        <w:rPr>
          <w:rFonts w:ascii="Arial" w:hAnsi="Arial" w:cs="Arial"/>
          <w:sz w:val="20"/>
        </w:rPr>
        <w:t>respect</w:t>
      </w:r>
      <w:proofErr w:type="gramEnd"/>
      <w:r w:rsidRPr="00312D87">
        <w:rPr>
          <w:rFonts w:ascii="Arial" w:hAnsi="Arial" w:cs="Arial"/>
          <w:sz w:val="20"/>
        </w:rPr>
        <w:t xml:space="preserve"> des délais de livraison ou d'installation fixés par le BIT;</w:t>
      </w:r>
    </w:p>
    <w:p w14:paraId="55A012B0" w14:textId="77777777" w:rsidR="00312D87" w:rsidRPr="00312D87" w:rsidRDefault="00312D87" w:rsidP="00312D87">
      <w:pPr>
        <w:numPr>
          <w:ilvl w:val="0"/>
          <w:numId w:val="26"/>
        </w:numPr>
        <w:tabs>
          <w:tab w:val="left" w:pos="720"/>
        </w:tabs>
        <w:jc w:val="both"/>
        <w:rPr>
          <w:rFonts w:ascii="Arial" w:hAnsi="Arial" w:cs="Arial"/>
          <w:sz w:val="20"/>
        </w:rPr>
      </w:pPr>
      <w:proofErr w:type="gramStart"/>
      <w:r w:rsidRPr="00312D87">
        <w:rPr>
          <w:rFonts w:ascii="Arial" w:hAnsi="Arial" w:cs="Arial"/>
          <w:sz w:val="20"/>
        </w:rPr>
        <w:t>respect</w:t>
      </w:r>
      <w:proofErr w:type="gramEnd"/>
      <w:r w:rsidRPr="00312D87">
        <w:rPr>
          <w:rFonts w:ascii="Arial" w:hAnsi="Arial" w:cs="Arial"/>
          <w:sz w:val="20"/>
        </w:rPr>
        <w:t xml:space="preserve"> des conditions de prix et de paiement fixées dans l'appel d'offres;</w:t>
      </w:r>
    </w:p>
    <w:p w14:paraId="78F9D934" w14:textId="77777777" w:rsidR="00312D87" w:rsidRPr="00312D87" w:rsidRDefault="00312D87" w:rsidP="00312D87">
      <w:pPr>
        <w:numPr>
          <w:ilvl w:val="0"/>
          <w:numId w:val="26"/>
        </w:numPr>
        <w:tabs>
          <w:tab w:val="left" w:pos="720"/>
        </w:tabs>
        <w:jc w:val="both"/>
        <w:rPr>
          <w:rFonts w:ascii="Arial" w:hAnsi="Arial" w:cs="Arial"/>
          <w:sz w:val="20"/>
        </w:rPr>
      </w:pPr>
      <w:proofErr w:type="gramStart"/>
      <w:r w:rsidRPr="00312D87">
        <w:rPr>
          <w:rFonts w:ascii="Arial" w:hAnsi="Arial" w:cs="Arial"/>
          <w:sz w:val="20"/>
        </w:rPr>
        <w:t>preuve</w:t>
      </w:r>
      <w:proofErr w:type="gramEnd"/>
      <w:r w:rsidRPr="00312D87">
        <w:rPr>
          <w:rFonts w:ascii="Arial" w:hAnsi="Arial" w:cs="Arial"/>
          <w:sz w:val="20"/>
        </w:rPr>
        <w:t xml:space="preserve"> de la capacité à fournir un service après-vente et du caractère adapté du réseau de services du soumissionnaire.</w:t>
      </w:r>
    </w:p>
    <w:p w14:paraId="240E95FB" w14:textId="77777777" w:rsidR="00312D87" w:rsidRPr="00312D87" w:rsidRDefault="00312D87" w:rsidP="00312D87">
      <w:pPr>
        <w:tabs>
          <w:tab w:val="left" w:pos="0"/>
        </w:tabs>
        <w:ind w:left="566"/>
        <w:jc w:val="both"/>
        <w:rPr>
          <w:rFonts w:ascii="Arial" w:hAnsi="Arial" w:cs="Arial"/>
          <w:sz w:val="20"/>
        </w:rPr>
      </w:pPr>
    </w:p>
    <w:p w14:paraId="5E9C7BD9" w14:textId="77777777" w:rsidR="00312D87" w:rsidRPr="00312D87" w:rsidRDefault="00312D87" w:rsidP="00312D87">
      <w:pPr>
        <w:tabs>
          <w:tab w:val="left" w:pos="720"/>
          <w:tab w:val="left" w:pos="2160"/>
        </w:tabs>
        <w:ind w:left="567"/>
        <w:jc w:val="both"/>
        <w:rPr>
          <w:rFonts w:ascii="Arial" w:hAnsi="Arial" w:cs="Arial"/>
          <w:sz w:val="20"/>
        </w:rPr>
      </w:pPr>
      <w:r w:rsidRPr="00312D87">
        <w:rPr>
          <w:rFonts w:ascii="Arial" w:hAnsi="Arial" w:cs="Arial"/>
          <w:sz w:val="20"/>
        </w:rPr>
        <w:t>Les offres sont évaluées en vue de déterminer la conformité avec les besoins énoncés dans l'appel d'offres. La</w:t>
      </w:r>
      <w:proofErr w:type="gramStart"/>
      <w:r w:rsidRPr="00312D87">
        <w:rPr>
          <w:rFonts w:ascii="Arial" w:hAnsi="Arial" w:cs="Arial"/>
          <w:sz w:val="20"/>
        </w:rPr>
        <w:t xml:space="preserve"> «conformité</w:t>
      </w:r>
      <w:proofErr w:type="gramEnd"/>
      <w:r w:rsidRPr="00312D87">
        <w:rPr>
          <w:rFonts w:ascii="Arial" w:hAnsi="Arial" w:cs="Arial"/>
          <w:sz w:val="20"/>
        </w:rPr>
        <w:t> » désigne le caractère conforme ou non conforme avec chacun des besoins identifiés dans l'annexe III.</w:t>
      </w:r>
    </w:p>
    <w:p w14:paraId="3448207B" w14:textId="77777777" w:rsidR="00312D87" w:rsidRPr="00312D87" w:rsidRDefault="00312D87" w:rsidP="00312D87">
      <w:pPr>
        <w:tabs>
          <w:tab w:val="left" w:pos="720"/>
          <w:tab w:val="left" w:pos="2160"/>
        </w:tabs>
        <w:ind w:left="567"/>
        <w:jc w:val="both"/>
        <w:rPr>
          <w:rFonts w:ascii="Arial" w:hAnsi="Arial" w:cs="Arial"/>
          <w:sz w:val="20"/>
        </w:rPr>
      </w:pPr>
    </w:p>
    <w:p w14:paraId="4E12D0B2" w14:textId="77777777" w:rsidR="00312D87" w:rsidRPr="00312D87" w:rsidRDefault="00312D87" w:rsidP="00312D87">
      <w:pPr>
        <w:tabs>
          <w:tab w:val="left" w:pos="720"/>
          <w:tab w:val="left" w:pos="2160"/>
        </w:tabs>
        <w:ind w:left="567"/>
        <w:jc w:val="both"/>
        <w:rPr>
          <w:rFonts w:ascii="Arial" w:hAnsi="Arial" w:cs="Arial"/>
          <w:sz w:val="20"/>
        </w:rPr>
      </w:pPr>
      <w:r w:rsidRPr="00312D87">
        <w:rPr>
          <w:rFonts w:ascii="Arial" w:hAnsi="Arial" w:cs="Arial"/>
          <w:sz w:val="20"/>
        </w:rPr>
        <w:t>Si les besoins sont répartis en plusieurs lots, l'évaluation repose sur la conformité avec les besoins de chaque lot et le coût total de chaque lot, étant entendu que le BIT peut conclure un contrat distinct pour chaque lot.</w:t>
      </w:r>
    </w:p>
    <w:p w14:paraId="42DD177A" w14:textId="77777777" w:rsidR="00312D87" w:rsidRPr="00312D87" w:rsidRDefault="00312D87" w:rsidP="00312D87">
      <w:pPr>
        <w:tabs>
          <w:tab w:val="left" w:pos="567"/>
          <w:tab w:val="left" w:pos="709"/>
          <w:tab w:val="left" w:pos="1418"/>
        </w:tabs>
        <w:jc w:val="both"/>
        <w:rPr>
          <w:rFonts w:ascii="Arial" w:hAnsi="Arial" w:cs="Arial"/>
          <w:b/>
          <w:sz w:val="20"/>
        </w:rPr>
      </w:pPr>
    </w:p>
    <w:p w14:paraId="36DA82DB" w14:textId="77777777" w:rsidR="00312D87" w:rsidRPr="00EB5C4D" w:rsidRDefault="00312D87" w:rsidP="00036AEC">
      <w:pPr>
        <w:pStyle w:val="Titre2"/>
        <w:spacing w:before="0"/>
        <w:rPr>
          <w:rFonts w:ascii="Arial" w:hAnsi="Arial" w:cs="Arial"/>
          <w:sz w:val="22"/>
          <w:szCs w:val="22"/>
        </w:rPr>
      </w:pPr>
      <w:bookmarkStart w:id="164" w:name="_Toc390412449"/>
      <w:bookmarkStart w:id="165" w:name="_Toc413257906"/>
      <w:bookmarkStart w:id="166" w:name="_Toc499131881"/>
      <w:r w:rsidRPr="00EB5C4D">
        <w:rPr>
          <w:rFonts w:ascii="Arial" w:hAnsi="Arial" w:cs="Arial"/>
          <w:sz w:val="22"/>
          <w:szCs w:val="22"/>
        </w:rPr>
        <w:t>4.3</w:t>
      </w:r>
      <w:r w:rsidRPr="00EB5C4D">
        <w:rPr>
          <w:rFonts w:ascii="Arial" w:hAnsi="Arial" w:cs="Arial"/>
          <w:sz w:val="22"/>
          <w:szCs w:val="22"/>
        </w:rPr>
        <w:tab/>
        <w:t>Adjudication du marché</w:t>
      </w:r>
      <w:bookmarkEnd w:id="164"/>
      <w:bookmarkEnd w:id="165"/>
      <w:bookmarkEnd w:id="166"/>
    </w:p>
    <w:p w14:paraId="77DAD5BC" w14:textId="77777777" w:rsidR="00312D87" w:rsidRPr="00312D87" w:rsidRDefault="00312D87" w:rsidP="00312D87">
      <w:pPr>
        <w:tabs>
          <w:tab w:val="left" w:pos="567"/>
          <w:tab w:val="left" w:pos="709"/>
          <w:tab w:val="left" w:pos="1560"/>
        </w:tabs>
        <w:ind w:left="709"/>
        <w:jc w:val="both"/>
        <w:rPr>
          <w:rFonts w:ascii="Arial" w:hAnsi="Arial" w:cs="Arial"/>
          <w:sz w:val="20"/>
        </w:rPr>
      </w:pPr>
    </w:p>
    <w:p w14:paraId="214686C2" w14:textId="77777777" w:rsidR="00312D87" w:rsidRPr="00312D87" w:rsidRDefault="00312D87" w:rsidP="00312D87">
      <w:pPr>
        <w:tabs>
          <w:tab w:val="left" w:pos="567"/>
          <w:tab w:val="left" w:pos="1560"/>
        </w:tabs>
        <w:ind w:left="567"/>
        <w:jc w:val="both"/>
        <w:rPr>
          <w:rFonts w:ascii="Arial" w:hAnsi="Arial" w:cs="Arial"/>
          <w:sz w:val="20"/>
        </w:rPr>
      </w:pPr>
      <w:r w:rsidRPr="00312D87">
        <w:rPr>
          <w:rFonts w:ascii="Arial" w:hAnsi="Arial" w:cs="Arial"/>
          <w:sz w:val="20"/>
        </w:rPr>
        <w:t xml:space="preserve">Le BIT attribue le marché au soumissionnaire techniquement qualifié le moins disant. </w:t>
      </w:r>
    </w:p>
    <w:p w14:paraId="29AC84E3" w14:textId="77777777" w:rsidR="00312D87" w:rsidRPr="00312D87" w:rsidRDefault="00312D87" w:rsidP="00312D87">
      <w:pPr>
        <w:tabs>
          <w:tab w:val="left" w:pos="567"/>
          <w:tab w:val="left" w:pos="1560"/>
        </w:tabs>
        <w:ind w:left="567"/>
        <w:jc w:val="both"/>
        <w:rPr>
          <w:rFonts w:ascii="Arial" w:hAnsi="Arial" w:cs="Arial"/>
          <w:sz w:val="20"/>
        </w:rPr>
      </w:pPr>
    </w:p>
    <w:p w14:paraId="5A72CC15" w14:textId="77777777" w:rsidR="00312D87" w:rsidRPr="00312D87" w:rsidRDefault="00312D87" w:rsidP="00312D87">
      <w:pPr>
        <w:tabs>
          <w:tab w:val="left" w:pos="720"/>
          <w:tab w:val="left" w:pos="2160"/>
        </w:tabs>
        <w:ind w:left="567"/>
        <w:jc w:val="both"/>
        <w:rPr>
          <w:rFonts w:ascii="Arial" w:hAnsi="Arial" w:cs="Arial"/>
          <w:sz w:val="20"/>
        </w:rPr>
      </w:pPr>
      <w:r w:rsidRPr="00312D87">
        <w:rPr>
          <w:rFonts w:ascii="Arial" w:hAnsi="Arial" w:cs="Arial"/>
          <w:sz w:val="20"/>
        </w:rPr>
        <w:t>Le BIT se réserve le droit d'accepter ou de rejeter tout ou partie d'une offre, d'annuler le processus d'appel à la concurrence et de rejeter toutes les offres à tout moment avant l'émission du bon de commande, sans encourir une quelconque responsabilité à l'égard du ou des soumissionnaire(s) affecté(s) ni être soumis à aucune obligation de fournir des informations concernant les motifs de sa ou ses décision(s).</w:t>
      </w:r>
    </w:p>
    <w:p w14:paraId="010C36BF" w14:textId="77777777" w:rsidR="00312D87" w:rsidRPr="00312D87" w:rsidRDefault="00312D87" w:rsidP="00312D87">
      <w:pPr>
        <w:tabs>
          <w:tab w:val="left" w:pos="720"/>
          <w:tab w:val="left" w:pos="2160"/>
        </w:tabs>
        <w:ind w:left="567"/>
        <w:jc w:val="both"/>
        <w:rPr>
          <w:rFonts w:ascii="Arial" w:hAnsi="Arial" w:cs="Arial"/>
          <w:sz w:val="20"/>
        </w:rPr>
      </w:pPr>
    </w:p>
    <w:p w14:paraId="4C9CED31" w14:textId="77777777" w:rsidR="00312D87" w:rsidRPr="00312D87" w:rsidRDefault="00312D87" w:rsidP="00312D87">
      <w:pPr>
        <w:tabs>
          <w:tab w:val="left" w:pos="720"/>
          <w:tab w:val="left" w:pos="2160"/>
        </w:tabs>
        <w:ind w:left="567"/>
        <w:jc w:val="both"/>
        <w:rPr>
          <w:rFonts w:ascii="Arial" w:hAnsi="Arial" w:cs="Arial"/>
          <w:sz w:val="20"/>
        </w:rPr>
      </w:pPr>
      <w:r w:rsidRPr="00312D87">
        <w:rPr>
          <w:rFonts w:ascii="Arial" w:hAnsi="Arial" w:cs="Arial"/>
          <w:sz w:val="20"/>
        </w:rPr>
        <w:t>L'adjudication du marché découlant de la présente invitation à soumissionner</w:t>
      </w:r>
      <w:r w:rsidRPr="00312D87" w:rsidDel="00F621EE">
        <w:rPr>
          <w:rFonts w:ascii="Arial" w:hAnsi="Arial" w:cs="Arial"/>
          <w:sz w:val="20"/>
        </w:rPr>
        <w:t xml:space="preserve"> </w:t>
      </w:r>
      <w:r w:rsidRPr="00312D87">
        <w:rPr>
          <w:rFonts w:ascii="Arial" w:hAnsi="Arial" w:cs="Arial"/>
          <w:sz w:val="20"/>
        </w:rPr>
        <w:t>est réalisée à l'entière discrétion du BIT. La décision du BIT d'attribuer le marché à un soumissionnaire qu'il aura choisi ne saurait être contestée par aucun autre soumissionnaire.</w:t>
      </w:r>
    </w:p>
    <w:p w14:paraId="3B44464C" w14:textId="77777777" w:rsidR="00312D87" w:rsidRPr="00312D87" w:rsidRDefault="00312D87" w:rsidP="00312D87">
      <w:pPr>
        <w:tabs>
          <w:tab w:val="left" w:pos="720"/>
          <w:tab w:val="left" w:pos="2160"/>
        </w:tabs>
        <w:ind w:left="567"/>
        <w:jc w:val="both"/>
        <w:rPr>
          <w:rFonts w:ascii="Arial" w:hAnsi="Arial" w:cs="Arial"/>
          <w:sz w:val="20"/>
        </w:rPr>
      </w:pPr>
    </w:p>
    <w:p w14:paraId="45499A37" w14:textId="77777777" w:rsidR="00312D87" w:rsidRPr="00312D87" w:rsidRDefault="00312D87" w:rsidP="00312D87">
      <w:pPr>
        <w:tabs>
          <w:tab w:val="left" w:pos="720"/>
          <w:tab w:val="left" w:pos="2160"/>
        </w:tabs>
        <w:ind w:left="567"/>
        <w:jc w:val="both"/>
        <w:rPr>
          <w:rFonts w:ascii="Arial" w:hAnsi="Arial" w:cs="Arial"/>
          <w:sz w:val="20"/>
        </w:rPr>
      </w:pPr>
      <w:r w:rsidRPr="00312D87">
        <w:rPr>
          <w:rFonts w:ascii="Arial" w:hAnsi="Arial" w:cs="Arial"/>
          <w:sz w:val="20"/>
        </w:rPr>
        <w:t xml:space="preserve">Le marché ou le bénéfice du marché ne saurait être cédé, sous-traité ou transféré de quelque autre manière, en tout ou partie, par le soumissionnaire retenu sans que le BIT n'ait, à son entière discrétion, donné son consentement écrit préalable. </w:t>
      </w:r>
      <w:bookmarkStart w:id="167" w:name="_Toc248315287"/>
      <w:bookmarkStart w:id="168" w:name="_Toc248315327"/>
      <w:bookmarkStart w:id="169" w:name="_Template_Forms"/>
      <w:bookmarkEnd w:id="167"/>
      <w:bookmarkEnd w:id="168"/>
      <w:bookmarkEnd w:id="169"/>
    </w:p>
    <w:p w14:paraId="33AE0A32" w14:textId="77777777" w:rsidR="00312D87" w:rsidRPr="00312D87" w:rsidRDefault="00312D87" w:rsidP="00312D87">
      <w:pPr>
        <w:tabs>
          <w:tab w:val="left" w:pos="709"/>
          <w:tab w:val="left" w:pos="1560"/>
        </w:tabs>
        <w:jc w:val="center"/>
        <w:rPr>
          <w:rFonts w:ascii="Arial" w:hAnsi="Arial" w:cs="Arial"/>
          <w:b/>
          <w:sz w:val="20"/>
        </w:rPr>
      </w:pPr>
    </w:p>
    <w:p w14:paraId="36C9EE51" w14:textId="77777777" w:rsidR="00312D87" w:rsidRPr="00EB5C4D" w:rsidRDefault="00312D87" w:rsidP="00036AEC">
      <w:pPr>
        <w:pStyle w:val="Titre2"/>
        <w:spacing w:before="0"/>
        <w:rPr>
          <w:rFonts w:ascii="Arial" w:hAnsi="Arial" w:cs="Arial"/>
          <w:sz w:val="22"/>
          <w:szCs w:val="22"/>
        </w:rPr>
      </w:pPr>
      <w:bookmarkStart w:id="170" w:name="_Toc499131882"/>
      <w:r w:rsidRPr="00EB5C4D">
        <w:rPr>
          <w:rFonts w:ascii="Arial" w:hAnsi="Arial" w:cs="Arial"/>
          <w:sz w:val="22"/>
          <w:szCs w:val="22"/>
        </w:rPr>
        <w:t xml:space="preserve">4.4 </w:t>
      </w:r>
      <w:r w:rsidRPr="00EB5C4D">
        <w:rPr>
          <w:rFonts w:ascii="Arial" w:hAnsi="Arial" w:cs="Arial"/>
          <w:sz w:val="22"/>
          <w:szCs w:val="22"/>
        </w:rPr>
        <w:tab/>
      </w:r>
      <w:r w:rsidRPr="00EB5C4D">
        <w:rPr>
          <w:rFonts w:ascii="Arial" w:hAnsi="Arial" w:cs="Arial"/>
          <w:sz w:val="21"/>
          <w:szCs w:val="21"/>
        </w:rPr>
        <w:t>Débriefing / mécanisme de réclamation à l’encontre du résultat d’une adjudication</w:t>
      </w:r>
      <w:bookmarkEnd w:id="170"/>
    </w:p>
    <w:p w14:paraId="7BC85E35" w14:textId="77777777" w:rsidR="00312D87" w:rsidRPr="00312D87" w:rsidRDefault="00312D87" w:rsidP="00312D87">
      <w:pPr>
        <w:rPr>
          <w:rFonts w:ascii="Arial" w:hAnsi="Arial" w:cs="Arial"/>
          <w:sz w:val="20"/>
          <w:lang w:val="fr-CH" w:eastAsia="en-US" w:bidi="ar-SA"/>
        </w:rPr>
      </w:pPr>
    </w:p>
    <w:p w14:paraId="50D30DB7" w14:textId="77777777" w:rsidR="00312D87" w:rsidRPr="00312D87" w:rsidRDefault="00312D87" w:rsidP="00312D87">
      <w:pPr>
        <w:tabs>
          <w:tab w:val="left" w:pos="720"/>
          <w:tab w:val="left" w:pos="2160"/>
        </w:tabs>
        <w:ind w:left="567"/>
        <w:jc w:val="both"/>
        <w:rPr>
          <w:rFonts w:ascii="Arial" w:hAnsi="Arial" w:cs="Arial"/>
          <w:sz w:val="20"/>
        </w:rPr>
      </w:pPr>
      <w:r w:rsidRPr="00312D87">
        <w:rPr>
          <w:rFonts w:ascii="Arial" w:hAnsi="Arial" w:cs="Arial"/>
          <w:sz w:val="20"/>
        </w:rPr>
        <w:t xml:space="preserve">L'OIT s'engage à ce que tous ses processus d'appel d'offres soient menés de manière équitable et transparent. Si un soumissionnaire qui a participé à un processus formel d’appel d’offres du BIT estime qu'il a été traité injustement ou de façon inéquitable, ou qui souhaite simplement recevoir des éclaircissements sur sa proposition non retenue ("débriefing"), celui-ci doit en faire la demande par courriel à </w:t>
      </w:r>
      <w:hyperlink r:id="rId21" w:history="1">
        <w:r w:rsidRPr="00312D87">
          <w:rPr>
            <w:rStyle w:val="Lienhypertexte"/>
            <w:rFonts w:ascii="Arial" w:hAnsi="Arial" w:cs="Arial"/>
            <w:sz w:val="20"/>
          </w:rPr>
          <w:t>pcrt@ilo.org</w:t>
        </w:r>
      </w:hyperlink>
      <w:hyperlink r:id="rId22" w:history="1"/>
      <w:r w:rsidRPr="00312D87">
        <w:rPr>
          <w:rFonts w:ascii="Arial" w:hAnsi="Arial" w:cs="Arial"/>
          <w:sz w:val="20"/>
        </w:rPr>
        <w:t>, dans les dix (10) jours ouvrables suivant la réception de la notification du résultat de l’adjudication du BIT. Le service PROCUREMENT contactera le soumissionnaire</w:t>
      </w:r>
      <w:r w:rsidRPr="00312D87" w:rsidDel="00626D97">
        <w:rPr>
          <w:rFonts w:ascii="Arial" w:hAnsi="Arial" w:cs="Arial"/>
          <w:sz w:val="20"/>
        </w:rPr>
        <w:t xml:space="preserve"> </w:t>
      </w:r>
      <w:r w:rsidRPr="00312D87">
        <w:rPr>
          <w:rFonts w:ascii="Arial" w:hAnsi="Arial" w:cs="Arial"/>
          <w:sz w:val="20"/>
        </w:rPr>
        <w:t>dès réception de sa requête et l'invitera à une séance de débriefing.</w:t>
      </w:r>
    </w:p>
    <w:p w14:paraId="4BC20610" w14:textId="77777777" w:rsidR="00312D87" w:rsidRPr="00312D87" w:rsidRDefault="00312D87" w:rsidP="00312D87">
      <w:pPr>
        <w:rPr>
          <w:rFonts w:ascii="Arial" w:hAnsi="Arial" w:cs="Arial"/>
          <w:sz w:val="20"/>
          <w:lang w:val="fr-CH" w:eastAsia="en-US" w:bidi="ar-SA"/>
        </w:rPr>
      </w:pPr>
    </w:p>
    <w:p w14:paraId="6D6F72D2" w14:textId="77777777" w:rsidR="00312D87" w:rsidRPr="00312D87" w:rsidRDefault="00312D87" w:rsidP="00312D87">
      <w:pPr>
        <w:ind w:firstLine="567"/>
        <w:rPr>
          <w:rFonts w:ascii="Arial" w:hAnsi="Arial" w:cs="Arial"/>
          <w:b/>
          <w:sz w:val="20"/>
          <w:lang w:val="fr-CH" w:eastAsia="en-US" w:bidi="ar-SA"/>
        </w:rPr>
      </w:pPr>
      <w:r w:rsidRPr="00312D87">
        <w:rPr>
          <w:rFonts w:ascii="Arial" w:hAnsi="Arial" w:cs="Arial"/>
          <w:b/>
          <w:sz w:val="20"/>
          <w:lang w:val="fr-CH" w:eastAsia="en-US" w:bidi="ar-SA"/>
        </w:rPr>
        <w:t>Processus de débriefing</w:t>
      </w:r>
    </w:p>
    <w:p w14:paraId="6794C86A" w14:textId="77777777" w:rsidR="00312D87" w:rsidRPr="00312D87" w:rsidRDefault="00312D87" w:rsidP="00312D87">
      <w:pPr>
        <w:rPr>
          <w:rFonts w:ascii="Arial" w:hAnsi="Arial" w:cs="Arial"/>
          <w:sz w:val="20"/>
          <w:lang w:val="fr-CH" w:eastAsia="en-US" w:bidi="ar-SA"/>
        </w:rPr>
      </w:pPr>
    </w:p>
    <w:p w14:paraId="51D97A86" w14:textId="77777777" w:rsidR="00312D87" w:rsidRPr="00312D87" w:rsidRDefault="00312D87" w:rsidP="00312D87">
      <w:pPr>
        <w:tabs>
          <w:tab w:val="left" w:pos="720"/>
          <w:tab w:val="left" w:pos="2160"/>
        </w:tabs>
        <w:ind w:left="567"/>
        <w:jc w:val="both"/>
        <w:rPr>
          <w:rFonts w:ascii="Arial" w:hAnsi="Arial" w:cs="Arial"/>
          <w:sz w:val="20"/>
        </w:rPr>
      </w:pPr>
      <w:r w:rsidRPr="00312D87">
        <w:rPr>
          <w:rFonts w:ascii="Arial" w:hAnsi="Arial" w:cs="Arial"/>
          <w:sz w:val="20"/>
        </w:rPr>
        <w:t>Le but du débriefing est de discuter des points forts et des faiblesses de la proposition du soumissionnaire. Si le soumissionnaire estime qu'il a été traité de manière injuste ou de façon inéquitable, ce débriefing devrait lui apporter des éclaircissements quant aux raisons qui ont motivées la décision du BIT. Le BIT ne divulguera aucune information technique ou financière relative aux offres reçues par d'autres soumissionnaires, non plus que les notes attribuées lors de l'évaluation ou d'autres détails du processus d'appel d'offres.</w:t>
      </w:r>
    </w:p>
    <w:p w14:paraId="1F3E55BA" w14:textId="77777777" w:rsidR="00312D87" w:rsidRPr="00312D87" w:rsidRDefault="00312D87" w:rsidP="00312D87">
      <w:pPr>
        <w:tabs>
          <w:tab w:val="left" w:pos="720"/>
          <w:tab w:val="left" w:pos="2160"/>
        </w:tabs>
        <w:ind w:left="567"/>
        <w:jc w:val="both"/>
        <w:rPr>
          <w:rFonts w:ascii="Arial" w:hAnsi="Arial" w:cs="Arial"/>
          <w:sz w:val="20"/>
        </w:rPr>
      </w:pPr>
    </w:p>
    <w:p w14:paraId="356B7B64" w14:textId="77777777" w:rsidR="00312D87" w:rsidRPr="00312D87" w:rsidRDefault="00312D87" w:rsidP="00312D87">
      <w:pPr>
        <w:tabs>
          <w:tab w:val="left" w:pos="720"/>
          <w:tab w:val="left" w:pos="2160"/>
        </w:tabs>
        <w:ind w:left="567"/>
        <w:jc w:val="both"/>
        <w:rPr>
          <w:rFonts w:ascii="Arial" w:hAnsi="Arial" w:cs="Arial"/>
          <w:sz w:val="20"/>
        </w:rPr>
      </w:pPr>
      <w:r w:rsidRPr="00312D87">
        <w:rPr>
          <w:rFonts w:ascii="Arial" w:hAnsi="Arial" w:cs="Arial"/>
          <w:sz w:val="20"/>
        </w:rPr>
        <w:t>Le débriefing sera normalement effectué par téléconférence, par l’acheteur en charge de l’appel d’offres, à un moment convenu avec le soumissionnaire.</w:t>
      </w:r>
    </w:p>
    <w:p w14:paraId="7769755B" w14:textId="77777777" w:rsidR="00312D87" w:rsidRPr="00312D87" w:rsidRDefault="00312D87" w:rsidP="00312D87">
      <w:pPr>
        <w:tabs>
          <w:tab w:val="left" w:pos="720"/>
          <w:tab w:val="left" w:pos="2160"/>
        </w:tabs>
        <w:ind w:left="567"/>
        <w:jc w:val="both"/>
        <w:rPr>
          <w:rFonts w:ascii="Arial" w:hAnsi="Arial" w:cs="Arial"/>
          <w:sz w:val="20"/>
        </w:rPr>
      </w:pPr>
    </w:p>
    <w:p w14:paraId="23C80F95" w14:textId="77777777" w:rsidR="00312D87" w:rsidRPr="00312D87" w:rsidRDefault="00312D87" w:rsidP="00312D87">
      <w:pPr>
        <w:tabs>
          <w:tab w:val="left" w:pos="720"/>
          <w:tab w:val="left" w:pos="2160"/>
        </w:tabs>
        <w:ind w:left="567"/>
        <w:jc w:val="both"/>
        <w:rPr>
          <w:rFonts w:ascii="Arial" w:hAnsi="Arial" w:cs="Arial"/>
          <w:sz w:val="20"/>
        </w:rPr>
      </w:pPr>
      <w:r w:rsidRPr="00312D87">
        <w:rPr>
          <w:rFonts w:ascii="Arial" w:hAnsi="Arial" w:cs="Arial"/>
          <w:sz w:val="20"/>
        </w:rPr>
        <w:lastRenderedPageBreak/>
        <w:t>Si ce dernier n'est pas satisfait des clarifications fournies lors du débriefing, il peut déposer une réclamation auprès du Chef de PROCUREMENT en suivant la procédure décrite ci-dessous.</w:t>
      </w:r>
    </w:p>
    <w:p w14:paraId="4D0A93C8" w14:textId="77777777" w:rsidR="00312D87" w:rsidRPr="00312D87" w:rsidRDefault="00312D87" w:rsidP="00312D87">
      <w:pPr>
        <w:rPr>
          <w:rFonts w:ascii="Arial" w:hAnsi="Arial" w:cs="Arial"/>
          <w:sz w:val="20"/>
          <w:lang w:val="fr-CH" w:eastAsia="en-US" w:bidi="ar-SA"/>
        </w:rPr>
      </w:pPr>
    </w:p>
    <w:p w14:paraId="29D43287" w14:textId="77777777" w:rsidR="00312D87" w:rsidRPr="00312D87" w:rsidRDefault="00312D87" w:rsidP="00312D87">
      <w:pPr>
        <w:ind w:firstLine="567"/>
        <w:rPr>
          <w:rFonts w:ascii="Arial" w:hAnsi="Arial" w:cs="Arial"/>
          <w:b/>
          <w:sz w:val="20"/>
          <w:lang w:val="fr-CH" w:eastAsia="en-US" w:bidi="ar-SA"/>
        </w:rPr>
      </w:pPr>
      <w:r w:rsidRPr="00312D87">
        <w:rPr>
          <w:rFonts w:ascii="Arial" w:hAnsi="Arial" w:cs="Arial"/>
          <w:b/>
          <w:sz w:val="20"/>
          <w:lang w:val="fr-CH" w:eastAsia="en-US" w:bidi="ar-SA"/>
        </w:rPr>
        <w:t>Réclamation à l’encontre du résultat de l'adjudication</w:t>
      </w:r>
    </w:p>
    <w:p w14:paraId="4CA33AD6" w14:textId="77777777" w:rsidR="00312D87" w:rsidRPr="00312D87" w:rsidRDefault="00312D87" w:rsidP="00312D87">
      <w:pPr>
        <w:rPr>
          <w:rFonts w:ascii="Arial" w:hAnsi="Arial" w:cs="Arial"/>
          <w:sz w:val="20"/>
          <w:lang w:val="fr-CH" w:eastAsia="en-US" w:bidi="ar-SA"/>
        </w:rPr>
      </w:pPr>
    </w:p>
    <w:p w14:paraId="2D14FCC2" w14:textId="77777777" w:rsidR="00312D87" w:rsidRPr="00312D87" w:rsidRDefault="00312D87" w:rsidP="00312D87">
      <w:pPr>
        <w:tabs>
          <w:tab w:val="left" w:pos="720"/>
          <w:tab w:val="left" w:pos="2160"/>
        </w:tabs>
        <w:ind w:left="567"/>
        <w:jc w:val="both"/>
        <w:rPr>
          <w:rFonts w:ascii="Arial" w:hAnsi="Arial" w:cs="Arial"/>
          <w:sz w:val="20"/>
        </w:rPr>
      </w:pPr>
      <w:r w:rsidRPr="00312D87">
        <w:rPr>
          <w:rFonts w:ascii="Arial" w:hAnsi="Arial" w:cs="Arial"/>
          <w:sz w:val="20"/>
        </w:rPr>
        <w:t>Un soumissionnaire</w:t>
      </w:r>
      <w:r w:rsidRPr="00312D87" w:rsidDel="00F86EF9">
        <w:rPr>
          <w:rFonts w:ascii="Arial" w:hAnsi="Arial" w:cs="Arial"/>
          <w:sz w:val="20"/>
        </w:rPr>
        <w:t xml:space="preserve"> </w:t>
      </w:r>
      <w:r w:rsidRPr="00312D87">
        <w:rPr>
          <w:rFonts w:ascii="Arial" w:hAnsi="Arial" w:cs="Arial"/>
          <w:sz w:val="20"/>
        </w:rPr>
        <w:t xml:space="preserve">qui n'est pas satisfait des informations communiquées lors du débriefing peut déposer une réclamation auprès du Chef de PROCUREMENT du BIT, en envoyant un courriel à l'adresse </w:t>
      </w:r>
      <w:hyperlink r:id="rId23" w:history="1">
        <w:r w:rsidRPr="00312D87">
          <w:rPr>
            <w:rStyle w:val="Lienhypertexte"/>
            <w:rFonts w:ascii="Arial" w:hAnsi="Arial" w:cs="Arial"/>
            <w:sz w:val="20"/>
          </w:rPr>
          <w:t>bidprotest@ilo.org</w:t>
        </w:r>
      </w:hyperlink>
      <w:r w:rsidRPr="00312D87">
        <w:rPr>
          <w:rStyle w:val="Lienhypertexte"/>
          <w:rFonts w:ascii="Arial" w:hAnsi="Arial" w:cs="Arial"/>
          <w:sz w:val="20"/>
        </w:rPr>
        <w:t>.</w:t>
      </w:r>
      <w:r w:rsidRPr="00312D87">
        <w:rPr>
          <w:rFonts w:ascii="Arial" w:hAnsi="Arial" w:cs="Arial"/>
          <w:sz w:val="20"/>
        </w:rPr>
        <w:t xml:space="preserve"> </w:t>
      </w:r>
    </w:p>
    <w:p w14:paraId="1931703A" w14:textId="77777777" w:rsidR="00312D87" w:rsidRPr="00312D87" w:rsidRDefault="00312D87" w:rsidP="00312D87">
      <w:pPr>
        <w:tabs>
          <w:tab w:val="left" w:pos="720"/>
          <w:tab w:val="left" w:pos="2160"/>
        </w:tabs>
        <w:ind w:left="567"/>
        <w:jc w:val="both"/>
        <w:rPr>
          <w:rFonts w:ascii="Arial" w:hAnsi="Arial" w:cs="Arial"/>
          <w:sz w:val="20"/>
        </w:rPr>
      </w:pPr>
    </w:p>
    <w:p w14:paraId="18AB1B11" w14:textId="77777777" w:rsidR="00312D87" w:rsidRPr="00312D87" w:rsidRDefault="00312D87" w:rsidP="00312D87">
      <w:pPr>
        <w:tabs>
          <w:tab w:val="left" w:pos="720"/>
          <w:tab w:val="left" w:pos="2160"/>
        </w:tabs>
        <w:ind w:left="567"/>
        <w:jc w:val="both"/>
        <w:rPr>
          <w:rFonts w:ascii="Arial" w:hAnsi="Arial" w:cs="Arial"/>
          <w:sz w:val="20"/>
        </w:rPr>
      </w:pPr>
      <w:r w:rsidRPr="00312D87">
        <w:rPr>
          <w:rFonts w:ascii="Arial" w:hAnsi="Arial" w:cs="Arial"/>
          <w:sz w:val="20"/>
        </w:rPr>
        <w:t>Cette réclamation doit être envoyée dans les dix (10) jours ouvrables suivant le débriefing. Le BIT en accusera la réception.</w:t>
      </w:r>
    </w:p>
    <w:p w14:paraId="773A2547" w14:textId="77777777" w:rsidR="00312D87" w:rsidRPr="00312D87" w:rsidRDefault="00312D87" w:rsidP="00312D87">
      <w:pPr>
        <w:tabs>
          <w:tab w:val="left" w:pos="720"/>
          <w:tab w:val="left" w:pos="2160"/>
        </w:tabs>
        <w:ind w:left="567"/>
        <w:jc w:val="both"/>
        <w:rPr>
          <w:rFonts w:ascii="Arial" w:hAnsi="Arial" w:cs="Arial"/>
          <w:sz w:val="20"/>
        </w:rPr>
      </w:pPr>
    </w:p>
    <w:p w14:paraId="0CB50749" w14:textId="77777777" w:rsidR="00312D87" w:rsidRPr="00312D87" w:rsidRDefault="00312D87" w:rsidP="00312D87">
      <w:pPr>
        <w:tabs>
          <w:tab w:val="left" w:pos="720"/>
          <w:tab w:val="left" w:pos="2160"/>
        </w:tabs>
        <w:ind w:left="567"/>
        <w:jc w:val="both"/>
        <w:rPr>
          <w:rFonts w:ascii="Arial" w:hAnsi="Arial" w:cs="Arial"/>
          <w:sz w:val="20"/>
        </w:rPr>
      </w:pPr>
      <w:r w:rsidRPr="00312D87">
        <w:rPr>
          <w:rFonts w:ascii="Arial" w:hAnsi="Arial" w:cs="Arial"/>
          <w:sz w:val="20"/>
        </w:rPr>
        <w:t xml:space="preserve">Dans sa réclamation le soumissionnaire doit fournir les informations </w:t>
      </w:r>
      <w:proofErr w:type="gramStart"/>
      <w:r w:rsidRPr="00312D87">
        <w:rPr>
          <w:rFonts w:ascii="Arial" w:hAnsi="Arial" w:cs="Arial"/>
          <w:sz w:val="20"/>
        </w:rPr>
        <w:t>suivantes:</w:t>
      </w:r>
      <w:proofErr w:type="gramEnd"/>
    </w:p>
    <w:p w14:paraId="17E543FA" w14:textId="77777777" w:rsidR="00312D87" w:rsidRPr="00312D87" w:rsidRDefault="00312D87" w:rsidP="00312D87">
      <w:pPr>
        <w:pStyle w:val="Paragraphedeliste"/>
        <w:numPr>
          <w:ilvl w:val="0"/>
          <w:numId w:val="33"/>
        </w:numPr>
        <w:contextualSpacing w:val="0"/>
        <w:rPr>
          <w:rFonts w:ascii="Arial" w:hAnsi="Arial" w:cs="Arial"/>
          <w:sz w:val="20"/>
          <w:lang w:val="fr-CH" w:eastAsia="en-US" w:bidi="ar-SA"/>
        </w:rPr>
      </w:pPr>
      <w:r w:rsidRPr="00312D87">
        <w:rPr>
          <w:rFonts w:ascii="Arial" w:hAnsi="Arial" w:cs="Arial"/>
          <w:sz w:val="20"/>
          <w:lang w:val="fr-CH" w:eastAsia="en-US" w:bidi="ar-SA"/>
        </w:rPr>
        <w:t xml:space="preserve">Son nom, adresse, numéro de téléphone, numéro de fax et </w:t>
      </w:r>
      <w:proofErr w:type="gramStart"/>
      <w:r w:rsidRPr="00312D87">
        <w:rPr>
          <w:rFonts w:ascii="Arial" w:hAnsi="Arial" w:cs="Arial"/>
          <w:sz w:val="20"/>
          <w:lang w:val="fr-CH" w:eastAsia="en-US" w:bidi="ar-SA"/>
        </w:rPr>
        <w:t>courriel;</w:t>
      </w:r>
      <w:proofErr w:type="gramEnd"/>
    </w:p>
    <w:p w14:paraId="516D9A19" w14:textId="77777777" w:rsidR="00312D87" w:rsidRPr="00312D87" w:rsidRDefault="00312D87" w:rsidP="00312D87">
      <w:pPr>
        <w:pStyle w:val="Paragraphedeliste"/>
        <w:numPr>
          <w:ilvl w:val="0"/>
          <w:numId w:val="33"/>
        </w:numPr>
        <w:contextualSpacing w:val="0"/>
        <w:rPr>
          <w:rFonts w:ascii="Arial" w:hAnsi="Arial" w:cs="Arial"/>
          <w:sz w:val="20"/>
          <w:lang w:val="fr-CH" w:eastAsia="en-US" w:bidi="ar-SA"/>
        </w:rPr>
      </w:pPr>
      <w:r w:rsidRPr="00312D87">
        <w:rPr>
          <w:rFonts w:ascii="Arial" w:hAnsi="Arial" w:cs="Arial"/>
          <w:sz w:val="20"/>
          <w:lang w:val="fr-CH" w:eastAsia="en-US" w:bidi="ar-SA"/>
        </w:rPr>
        <w:t xml:space="preserve">Le numéro de l’appel d’offres et son titre, le département et le nom de l'agent ayant dirigé le processus d'appel </w:t>
      </w:r>
      <w:proofErr w:type="gramStart"/>
      <w:r w:rsidRPr="00312D87">
        <w:rPr>
          <w:rFonts w:ascii="Arial" w:hAnsi="Arial" w:cs="Arial"/>
          <w:sz w:val="20"/>
          <w:lang w:val="fr-CH" w:eastAsia="en-US" w:bidi="ar-SA"/>
        </w:rPr>
        <w:t>d'offres;</w:t>
      </w:r>
      <w:proofErr w:type="gramEnd"/>
    </w:p>
    <w:p w14:paraId="74BD8779" w14:textId="77777777" w:rsidR="00312D87" w:rsidRPr="00312D87" w:rsidRDefault="00312D87" w:rsidP="00312D87">
      <w:pPr>
        <w:pStyle w:val="Paragraphedeliste"/>
        <w:numPr>
          <w:ilvl w:val="0"/>
          <w:numId w:val="33"/>
        </w:numPr>
        <w:contextualSpacing w:val="0"/>
        <w:rPr>
          <w:rFonts w:ascii="Arial" w:hAnsi="Arial" w:cs="Arial"/>
          <w:sz w:val="20"/>
          <w:lang w:val="fr-CH" w:eastAsia="en-US" w:bidi="ar-SA"/>
        </w:rPr>
      </w:pPr>
      <w:r w:rsidRPr="00312D87">
        <w:rPr>
          <w:rFonts w:ascii="Arial" w:hAnsi="Arial" w:cs="Arial"/>
          <w:sz w:val="20"/>
          <w:lang w:val="fr-CH" w:eastAsia="en-US" w:bidi="ar-SA"/>
        </w:rPr>
        <w:t xml:space="preserve">La date du </w:t>
      </w:r>
      <w:proofErr w:type="gramStart"/>
      <w:r w:rsidRPr="00312D87">
        <w:rPr>
          <w:rFonts w:ascii="Arial" w:hAnsi="Arial" w:cs="Arial"/>
          <w:sz w:val="20"/>
          <w:lang w:val="fr-CH" w:eastAsia="en-US" w:bidi="ar-SA"/>
        </w:rPr>
        <w:t>débriefing;</w:t>
      </w:r>
      <w:proofErr w:type="gramEnd"/>
      <w:r w:rsidRPr="00312D87">
        <w:rPr>
          <w:rFonts w:ascii="Arial" w:hAnsi="Arial" w:cs="Arial"/>
          <w:sz w:val="20"/>
          <w:lang w:val="fr-CH" w:eastAsia="en-US" w:bidi="ar-SA"/>
        </w:rPr>
        <w:t xml:space="preserve"> et</w:t>
      </w:r>
    </w:p>
    <w:p w14:paraId="2603175B" w14:textId="77777777" w:rsidR="00312D87" w:rsidRPr="00312D87" w:rsidRDefault="00312D87" w:rsidP="00312D87">
      <w:pPr>
        <w:pStyle w:val="Paragraphedeliste"/>
        <w:numPr>
          <w:ilvl w:val="0"/>
          <w:numId w:val="33"/>
        </w:numPr>
        <w:contextualSpacing w:val="0"/>
        <w:rPr>
          <w:rFonts w:ascii="Arial" w:hAnsi="Arial" w:cs="Arial"/>
          <w:sz w:val="20"/>
          <w:lang w:val="fr-CH" w:eastAsia="en-US" w:bidi="ar-SA"/>
        </w:rPr>
      </w:pPr>
      <w:r w:rsidRPr="00312D87">
        <w:rPr>
          <w:rFonts w:ascii="Arial" w:hAnsi="Arial" w:cs="Arial"/>
          <w:sz w:val="20"/>
          <w:lang w:val="fr-CH" w:eastAsia="en-US" w:bidi="ar-SA"/>
        </w:rPr>
        <w:t>Les raisons de sa réclamation avec copie de toute documentation à l’appui de ses allégations.</w:t>
      </w:r>
    </w:p>
    <w:p w14:paraId="5FA3D533" w14:textId="77777777" w:rsidR="00312D87" w:rsidRPr="00312D87" w:rsidRDefault="00312D87" w:rsidP="00312D87">
      <w:pPr>
        <w:rPr>
          <w:rFonts w:ascii="Arial" w:hAnsi="Arial" w:cs="Arial"/>
          <w:sz w:val="20"/>
          <w:lang w:val="fr-CH" w:eastAsia="en-US" w:bidi="ar-SA"/>
        </w:rPr>
      </w:pPr>
    </w:p>
    <w:p w14:paraId="2B36E8E2" w14:textId="77777777" w:rsidR="00312D87" w:rsidRPr="00312D87" w:rsidRDefault="00312D87" w:rsidP="00312D87">
      <w:pPr>
        <w:tabs>
          <w:tab w:val="left" w:pos="720"/>
          <w:tab w:val="left" w:pos="2160"/>
        </w:tabs>
        <w:ind w:left="567"/>
        <w:jc w:val="both"/>
        <w:rPr>
          <w:rFonts w:ascii="Arial" w:hAnsi="Arial" w:cs="Arial"/>
          <w:sz w:val="20"/>
        </w:rPr>
      </w:pPr>
      <w:r w:rsidRPr="00312D87">
        <w:rPr>
          <w:rFonts w:ascii="Arial" w:hAnsi="Arial" w:cs="Arial"/>
          <w:sz w:val="20"/>
        </w:rPr>
        <w:t>Le Chef de PROCUREMENT procédera à l’examen de la recevabilité de la réclamation afin de déterminer si elle a été présentée en temps opportun et de manière correctement, et si elle est conforme aux exigences énoncées ci-dessus. Le soumissionnaire sera avisé de la recevabilité de sa réclamation par écrit dans les dix (10) jours ouvrables suivant sa réception. Une décision jugeant la réclamation irrecevable est définitive, sans appel ni recours.</w:t>
      </w:r>
    </w:p>
    <w:p w14:paraId="7490FA65" w14:textId="77777777" w:rsidR="00312D87" w:rsidRPr="00312D87" w:rsidRDefault="00312D87" w:rsidP="00312D87">
      <w:pPr>
        <w:tabs>
          <w:tab w:val="left" w:pos="720"/>
          <w:tab w:val="left" w:pos="2160"/>
        </w:tabs>
        <w:ind w:left="567"/>
        <w:jc w:val="both"/>
        <w:rPr>
          <w:rFonts w:ascii="Arial" w:hAnsi="Arial" w:cs="Arial"/>
          <w:sz w:val="20"/>
        </w:rPr>
      </w:pPr>
    </w:p>
    <w:p w14:paraId="78E2DBCA" w14:textId="77777777" w:rsidR="00312D87" w:rsidRPr="00312D87" w:rsidRDefault="00312D87" w:rsidP="00312D87">
      <w:pPr>
        <w:tabs>
          <w:tab w:val="left" w:pos="720"/>
          <w:tab w:val="left" w:pos="2160"/>
        </w:tabs>
        <w:ind w:left="567"/>
        <w:jc w:val="both"/>
        <w:rPr>
          <w:rFonts w:ascii="Arial" w:hAnsi="Arial" w:cs="Arial"/>
          <w:sz w:val="20"/>
        </w:rPr>
      </w:pPr>
      <w:r w:rsidRPr="00312D87">
        <w:rPr>
          <w:rFonts w:ascii="Arial" w:hAnsi="Arial" w:cs="Arial"/>
          <w:sz w:val="20"/>
        </w:rPr>
        <w:t>Si la réclamation est jugée recevable, le BIT mènera une enquête pour en déterminer son bien-fondé. Le soumissionnaire sera informé de la décision du BIT dès qu'elle sera disponible. La décision sur le fond est définitive et ne peut faire l'objet d'aucun appel ou recours.</w:t>
      </w:r>
    </w:p>
    <w:p w14:paraId="3216D230" w14:textId="77777777" w:rsidR="00312D87" w:rsidRPr="00312D87" w:rsidRDefault="00312D87" w:rsidP="00312D87">
      <w:pPr>
        <w:rPr>
          <w:rFonts w:ascii="Arial" w:hAnsi="Arial" w:cs="Arial"/>
          <w:sz w:val="20"/>
          <w:lang w:val="fr-CH" w:eastAsia="en-US" w:bidi="ar-SA"/>
        </w:rPr>
      </w:pPr>
    </w:p>
    <w:p w14:paraId="308A5461" w14:textId="77777777" w:rsidR="00312D87" w:rsidRPr="00312D87" w:rsidRDefault="00312D87" w:rsidP="00312D87">
      <w:pPr>
        <w:ind w:firstLine="567"/>
        <w:rPr>
          <w:rFonts w:ascii="Arial" w:hAnsi="Arial" w:cs="Arial"/>
          <w:b/>
          <w:sz w:val="20"/>
          <w:lang w:val="fr-CH" w:eastAsia="en-US" w:bidi="ar-SA"/>
        </w:rPr>
      </w:pPr>
      <w:r w:rsidRPr="00312D87">
        <w:rPr>
          <w:rFonts w:ascii="Arial" w:hAnsi="Arial" w:cs="Arial"/>
          <w:b/>
          <w:sz w:val="20"/>
          <w:lang w:val="fr-CH" w:eastAsia="en-US" w:bidi="ar-SA"/>
        </w:rPr>
        <w:t>Allégations de faute professionnelle ou de fraude</w:t>
      </w:r>
    </w:p>
    <w:p w14:paraId="45D3D804" w14:textId="77777777" w:rsidR="00312D87" w:rsidRPr="00312D87" w:rsidRDefault="00312D87" w:rsidP="00312D87">
      <w:pPr>
        <w:rPr>
          <w:rFonts w:ascii="Arial" w:hAnsi="Arial" w:cs="Arial"/>
          <w:sz w:val="20"/>
          <w:lang w:val="fr-CH" w:eastAsia="en-US" w:bidi="ar-SA"/>
        </w:rPr>
      </w:pPr>
    </w:p>
    <w:p w14:paraId="6B12F5EE" w14:textId="77777777" w:rsidR="00312D87" w:rsidRPr="00312D87" w:rsidRDefault="00312D87" w:rsidP="00312D87">
      <w:pPr>
        <w:tabs>
          <w:tab w:val="left" w:pos="720"/>
          <w:tab w:val="left" w:pos="2160"/>
        </w:tabs>
        <w:ind w:left="567"/>
        <w:jc w:val="both"/>
        <w:rPr>
          <w:rFonts w:ascii="Arial" w:hAnsi="Arial" w:cs="Arial"/>
          <w:sz w:val="20"/>
        </w:rPr>
      </w:pPr>
      <w:r w:rsidRPr="00312D87">
        <w:rPr>
          <w:rFonts w:ascii="Arial" w:hAnsi="Arial" w:cs="Arial"/>
          <w:sz w:val="20"/>
        </w:rPr>
        <w:t>Les allégations de faute professionnelle ou de fraude doivent être adressées par le soumissionnaire au Trésorier et contrôleur des finances du BIT (</w:t>
      </w:r>
      <w:proofErr w:type="gramStart"/>
      <w:r w:rsidRPr="00312D87">
        <w:rPr>
          <w:rFonts w:ascii="Arial" w:hAnsi="Arial" w:cs="Arial"/>
          <w:sz w:val="20"/>
        </w:rPr>
        <w:t>courriel:</w:t>
      </w:r>
      <w:proofErr w:type="gramEnd"/>
      <w:r w:rsidRPr="00312D87">
        <w:rPr>
          <w:rFonts w:ascii="Arial" w:hAnsi="Arial" w:cs="Arial"/>
          <w:sz w:val="20"/>
        </w:rPr>
        <w:t xml:space="preserve"> </w:t>
      </w:r>
      <w:hyperlink r:id="rId24" w:history="1">
        <w:r w:rsidRPr="00312D87">
          <w:rPr>
            <w:rStyle w:val="Lienhypertexte"/>
            <w:rFonts w:ascii="Arial" w:hAnsi="Arial" w:cs="Arial"/>
            <w:sz w:val="20"/>
          </w:rPr>
          <w:t>TRCF@ilo.org</w:t>
        </w:r>
      </w:hyperlink>
      <w:r w:rsidRPr="00312D87">
        <w:rPr>
          <w:rFonts w:ascii="Arial" w:hAnsi="Arial" w:cs="Arial"/>
          <w:sz w:val="20"/>
        </w:rPr>
        <w:t xml:space="preserve">) et au chef du Bureau de l’audit interne et du contrôle du BIT (courriel: </w:t>
      </w:r>
      <w:hyperlink r:id="rId25" w:history="1">
        <w:r w:rsidRPr="00312D87">
          <w:rPr>
            <w:rStyle w:val="Lienhypertexte"/>
            <w:rFonts w:ascii="Arial" w:hAnsi="Arial" w:cs="Arial"/>
            <w:sz w:val="20"/>
          </w:rPr>
          <w:t>IAO@ilo.org</w:t>
        </w:r>
      </w:hyperlink>
      <w:r w:rsidRPr="00312D87">
        <w:rPr>
          <w:rFonts w:ascii="Arial" w:hAnsi="Arial" w:cs="Arial"/>
          <w:sz w:val="20"/>
        </w:rPr>
        <w:t>). Les allégations feront l'objet d'une enquête conformément aux procédures d'enquête du BIT.</w:t>
      </w:r>
    </w:p>
    <w:p w14:paraId="51719B8E" w14:textId="77777777" w:rsidR="00312D87" w:rsidRPr="00312D87" w:rsidRDefault="00312D87" w:rsidP="00312D87">
      <w:pPr>
        <w:tabs>
          <w:tab w:val="left" w:pos="709"/>
          <w:tab w:val="left" w:pos="1560"/>
        </w:tabs>
        <w:jc w:val="both"/>
        <w:rPr>
          <w:rFonts w:ascii="Arial" w:hAnsi="Arial" w:cs="Arial"/>
          <w:b/>
          <w:sz w:val="20"/>
          <w:lang w:val="fr-CH"/>
        </w:rPr>
      </w:pPr>
    </w:p>
    <w:p w14:paraId="0E69663D" w14:textId="77777777" w:rsidR="00312D87" w:rsidRPr="00312D87" w:rsidRDefault="00312D87" w:rsidP="00312D87">
      <w:pPr>
        <w:tabs>
          <w:tab w:val="left" w:pos="709"/>
          <w:tab w:val="left" w:pos="1560"/>
        </w:tabs>
        <w:jc w:val="center"/>
        <w:rPr>
          <w:rFonts w:ascii="Arial" w:hAnsi="Arial" w:cs="Arial"/>
          <w:b/>
          <w:sz w:val="20"/>
        </w:rPr>
        <w:sectPr w:rsidR="00312D87" w:rsidRPr="00312D87" w:rsidSect="005F05EE">
          <w:footnotePr>
            <w:numRestart w:val="eachSect"/>
          </w:footnotePr>
          <w:pgSz w:w="11900" w:h="16840" w:code="9"/>
          <w:pgMar w:top="1316" w:right="1440" w:bottom="1440" w:left="1440" w:header="567" w:footer="567" w:gutter="0"/>
          <w:cols w:space="720"/>
          <w:docGrid w:linePitch="354"/>
        </w:sectPr>
      </w:pPr>
    </w:p>
    <w:p w14:paraId="7C83E8DB" w14:textId="77777777" w:rsidR="00312D87" w:rsidRPr="00BE5670" w:rsidRDefault="00312D87" w:rsidP="00312D87">
      <w:pPr>
        <w:tabs>
          <w:tab w:val="left" w:pos="709"/>
          <w:tab w:val="left" w:pos="1560"/>
        </w:tabs>
        <w:jc w:val="center"/>
        <w:rPr>
          <w:rFonts w:ascii="Arial" w:hAnsi="Arial" w:cs="Arial"/>
          <w:b/>
          <w:sz w:val="22"/>
          <w:szCs w:val="22"/>
        </w:rPr>
      </w:pPr>
      <w:r w:rsidRPr="00BE5670">
        <w:rPr>
          <w:rFonts w:ascii="Arial" w:hAnsi="Arial" w:cs="Arial"/>
          <w:b/>
          <w:sz w:val="22"/>
          <w:szCs w:val="22"/>
        </w:rPr>
        <w:lastRenderedPageBreak/>
        <w:t>FORMULAIRES A REMPLIR</w:t>
      </w:r>
    </w:p>
    <w:p w14:paraId="6B890A53" w14:textId="77777777" w:rsidR="00312D87" w:rsidRPr="00BE5670" w:rsidRDefault="00312D87" w:rsidP="00312D87">
      <w:pPr>
        <w:tabs>
          <w:tab w:val="left" w:pos="709"/>
          <w:tab w:val="left" w:pos="1560"/>
        </w:tabs>
        <w:jc w:val="center"/>
        <w:rPr>
          <w:rFonts w:ascii="Arial" w:hAnsi="Arial" w:cs="Arial"/>
          <w:b/>
          <w:sz w:val="22"/>
          <w:szCs w:val="22"/>
        </w:rPr>
      </w:pPr>
      <w:r w:rsidRPr="00BE5670">
        <w:rPr>
          <w:rFonts w:ascii="Arial" w:hAnsi="Arial" w:cs="Arial"/>
          <w:b/>
          <w:sz w:val="22"/>
          <w:szCs w:val="22"/>
        </w:rPr>
        <w:t>ET</w:t>
      </w:r>
    </w:p>
    <w:p w14:paraId="035DFA3B" w14:textId="77777777" w:rsidR="00312D87" w:rsidRPr="00BE5670" w:rsidRDefault="00312D87" w:rsidP="00312D87">
      <w:pPr>
        <w:tabs>
          <w:tab w:val="left" w:pos="709"/>
          <w:tab w:val="left" w:pos="1560"/>
        </w:tabs>
        <w:jc w:val="center"/>
        <w:rPr>
          <w:rFonts w:ascii="Arial" w:hAnsi="Arial" w:cs="Arial"/>
          <w:b/>
          <w:sz w:val="22"/>
          <w:szCs w:val="22"/>
        </w:rPr>
      </w:pPr>
      <w:r w:rsidRPr="00BE5670">
        <w:rPr>
          <w:rFonts w:ascii="Arial" w:hAnsi="Arial" w:cs="Arial"/>
          <w:b/>
          <w:sz w:val="22"/>
          <w:szCs w:val="22"/>
        </w:rPr>
        <w:t>A PRESENTER PAR LE SOUMISSIONNAIRE</w:t>
      </w:r>
    </w:p>
    <w:p w14:paraId="47556873" w14:textId="77777777" w:rsidR="00312D87" w:rsidRPr="00312D87" w:rsidRDefault="00312D87" w:rsidP="00312D87">
      <w:pPr>
        <w:tabs>
          <w:tab w:val="left" w:pos="709"/>
          <w:tab w:val="left" w:pos="1560"/>
        </w:tabs>
        <w:rPr>
          <w:rFonts w:ascii="Arial" w:hAnsi="Arial" w:cs="Arial"/>
          <w:b/>
          <w:sz w:val="20"/>
        </w:rPr>
      </w:pPr>
    </w:p>
    <w:p w14:paraId="3294D467" w14:textId="77777777" w:rsidR="00312D87" w:rsidRPr="00312D87" w:rsidRDefault="00312D87" w:rsidP="00312D87">
      <w:pPr>
        <w:tabs>
          <w:tab w:val="left" w:pos="709"/>
          <w:tab w:val="left" w:pos="1560"/>
        </w:tabs>
        <w:rPr>
          <w:rFonts w:ascii="Arial" w:hAnsi="Arial" w:cs="Arial"/>
          <w:b/>
          <w:sz w:val="20"/>
        </w:rPr>
      </w:pPr>
    </w:p>
    <w:p w14:paraId="12A537FB" w14:textId="77777777" w:rsidR="00312D87" w:rsidRPr="00312D87" w:rsidRDefault="00312D87" w:rsidP="00312D87">
      <w:pPr>
        <w:tabs>
          <w:tab w:val="left" w:pos="709"/>
          <w:tab w:val="left" w:pos="1560"/>
        </w:tabs>
        <w:rPr>
          <w:rFonts w:ascii="Arial" w:hAnsi="Arial" w:cs="Arial"/>
          <w:b/>
          <w:sz w:val="20"/>
        </w:rPr>
      </w:pPr>
    </w:p>
    <w:p w14:paraId="67615360" w14:textId="77777777" w:rsidR="00312D87" w:rsidRPr="00312D87" w:rsidRDefault="00312D87" w:rsidP="00312D87">
      <w:pPr>
        <w:numPr>
          <w:ilvl w:val="0"/>
          <w:numId w:val="12"/>
        </w:numPr>
        <w:tabs>
          <w:tab w:val="left" w:pos="709"/>
          <w:tab w:val="left" w:pos="1560"/>
        </w:tabs>
        <w:rPr>
          <w:rFonts w:ascii="Arial" w:hAnsi="Arial" w:cs="Arial"/>
          <w:b/>
          <w:color w:val="3366FF"/>
          <w:sz w:val="20"/>
        </w:rPr>
      </w:pPr>
      <w:r w:rsidRPr="00312D87">
        <w:rPr>
          <w:rFonts w:ascii="Arial" w:hAnsi="Arial" w:cs="Arial"/>
          <w:b/>
          <w:color w:val="3366FF"/>
          <w:sz w:val="20"/>
        </w:rPr>
        <w:t>ANNEXE II-</w:t>
      </w:r>
      <w:proofErr w:type="gramStart"/>
      <w:r w:rsidRPr="00312D87">
        <w:rPr>
          <w:rFonts w:ascii="Arial" w:hAnsi="Arial" w:cs="Arial"/>
          <w:b/>
          <w:color w:val="3366FF"/>
          <w:sz w:val="20"/>
        </w:rPr>
        <w:t>A</w:t>
      </w:r>
      <w:r w:rsidRPr="00312D87">
        <w:rPr>
          <w:rFonts w:ascii="Arial" w:hAnsi="Arial" w:cs="Arial"/>
          <w:b/>
          <w:sz w:val="20"/>
        </w:rPr>
        <w:t>:</w:t>
      </w:r>
      <w:proofErr w:type="gramEnd"/>
      <w:r w:rsidRPr="00312D87">
        <w:rPr>
          <w:rFonts w:ascii="Arial" w:hAnsi="Arial" w:cs="Arial"/>
          <w:b/>
          <w:sz w:val="20"/>
        </w:rPr>
        <w:t xml:space="preserve"> </w:t>
      </w:r>
      <w:r w:rsidRPr="00312D87">
        <w:rPr>
          <w:rFonts w:ascii="Arial" w:hAnsi="Arial" w:cs="Arial"/>
        </w:rPr>
        <w:tab/>
      </w:r>
      <w:r w:rsidRPr="00312D87">
        <w:rPr>
          <w:rFonts w:ascii="Arial" w:hAnsi="Arial" w:cs="Arial"/>
          <w:b/>
          <w:sz w:val="20"/>
        </w:rPr>
        <w:t>Accusé de réception</w:t>
      </w:r>
    </w:p>
    <w:p w14:paraId="1BC876C0" w14:textId="77777777" w:rsidR="00312D87" w:rsidRPr="00312D87" w:rsidRDefault="00312D87" w:rsidP="00312D87">
      <w:pPr>
        <w:tabs>
          <w:tab w:val="left" w:pos="709"/>
          <w:tab w:val="left" w:pos="1560"/>
        </w:tabs>
        <w:ind w:left="1494"/>
        <w:rPr>
          <w:rFonts w:ascii="Arial" w:hAnsi="Arial" w:cs="Arial"/>
          <w:b/>
          <w:sz w:val="20"/>
        </w:rPr>
      </w:pPr>
    </w:p>
    <w:p w14:paraId="7480544D" w14:textId="77777777" w:rsidR="00312D87" w:rsidRPr="00312D87" w:rsidRDefault="00312D87" w:rsidP="00312D87">
      <w:pPr>
        <w:numPr>
          <w:ilvl w:val="0"/>
          <w:numId w:val="12"/>
        </w:numPr>
        <w:tabs>
          <w:tab w:val="left" w:pos="709"/>
          <w:tab w:val="left" w:pos="1498"/>
        </w:tabs>
        <w:ind w:left="2884" w:hanging="1750"/>
        <w:rPr>
          <w:rFonts w:ascii="Arial" w:hAnsi="Arial" w:cs="Arial"/>
          <w:b/>
          <w:sz w:val="20"/>
        </w:rPr>
      </w:pPr>
      <w:r w:rsidRPr="00312D87">
        <w:rPr>
          <w:rFonts w:ascii="Arial" w:hAnsi="Arial" w:cs="Arial"/>
          <w:b/>
          <w:color w:val="3366FF"/>
          <w:sz w:val="20"/>
        </w:rPr>
        <w:t>ANNEXE II-</w:t>
      </w:r>
      <w:proofErr w:type="gramStart"/>
      <w:r w:rsidRPr="00312D87">
        <w:rPr>
          <w:rFonts w:ascii="Arial" w:hAnsi="Arial" w:cs="Arial"/>
          <w:b/>
          <w:color w:val="3366FF"/>
          <w:sz w:val="20"/>
        </w:rPr>
        <w:t>B</w:t>
      </w:r>
      <w:r w:rsidRPr="00312D87">
        <w:rPr>
          <w:rFonts w:ascii="Arial" w:hAnsi="Arial" w:cs="Arial"/>
          <w:b/>
          <w:sz w:val="20"/>
        </w:rPr>
        <w:t>:</w:t>
      </w:r>
      <w:proofErr w:type="gramEnd"/>
      <w:r w:rsidRPr="00312D87">
        <w:rPr>
          <w:rFonts w:ascii="Arial" w:hAnsi="Arial" w:cs="Arial"/>
          <w:b/>
          <w:sz w:val="20"/>
        </w:rPr>
        <w:t xml:space="preserve"> </w:t>
      </w:r>
      <w:r w:rsidRPr="00312D87">
        <w:rPr>
          <w:rFonts w:ascii="Arial" w:hAnsi="Arial" w:cs="Arial"/>
        </w:rPr>
        <w:tab/>
      </w:r>
      <w:r w:rsidRPr="00312D87">
        <w:rPr>
          <w:rFonts w:ascii="Arial" w:hAnsi="Arial" w:cs="Arial"/>
          <w:b/>
          <w:sz w:val="20"/>
        </w:rPr>
        <w:t>Attestation à présenter par le soumissionnaire dans le cadre d’une procédure d’appel à la concurrence du BIT</w:t>
      </w:r>
    </w:p>
    <w:p w14:paraId="7A2F02C8" w14:textId="77777777" w:rsidR="00312D87" w:rsidRPr="00312D87" w:rsidRDefault="00312D87" w:rsidP="00312D87">
      <w:pPr>
        <w:tabs>
          <w:tab w:val="left" w:pos="709"/>
          <w:tab w:val="left" w:pos="1560"/>
        </w:tabs>
        <w:rPr>
          <w:rFonts w:ascii="Arial" w:hAnsi="Arial" w:cs="Arial"/>
          <w:b/>
          <w:sz w:val="20"/>
        </w:rPr>
      </w:pPr>
    </w:p>
    <w:p w14:paraId="788AB9C0" w14:textId="77777777" w:rsidR="00312D87" w:rsidRPr="00312D87" w:rsidRDefault="00312D87" w:rsidP="00312D87">
      <w:pPr>
        <w:numPr>
          <w:ilvl w:val="0"/>
          <w:numId w:val="12"/>
        </w:numPr>
        <w:tabs>
          <w:tab w:val="left" w:pos="709"/>
          <w:tab w:val="left" w:pos="1560"/>
        </w:tabs>
        <w:rPr>
          <w:rFonts w:ascii="Arial" w:hAnsi="Arial" w:cs="Arial"/>
          <w:b/>
          <w:sz w:val="20"/>
        </w:rPr>
      </w:pPr>
      <w:r w:rsidRPr="00312D87">
        <w:rPr>
          <w:rFonts w:ascii="Arial" w:hAnsi="Arial" w:cs="Arial"/>
          <w:b/>
          <w:color w:val="3366FF"/>
          <w:sz w:val="20"/>
        </w:rPr>
        <w:t>ANNEXE II-</w:t>
      </w:r>
      <w:proofErr w:type="gramStart"/>
      <w:r w:rsidRPr="00312D87">
        <w:rPr>
          <w:rFonts w:ascii="Arial" w:hAnsi="Arial" w:cs="Arial"/>
          <w:b/>
          <w:color w:val="3366FF"/>
          <w:sz w:val="20"/>
        </w:rPr>
        <w:t>C</w:t>
      </w:r>
      <w:r w:rsidRPr="00312D87">
        <w:rPr>
          <w:rFonts w:ascii="Arial" w:hAnsi="Arial" w:cs="Arial"/>
          <w:b/>
          <w:sz w:val="20"/>
        </w:rPr>
        <w:t>:</w:t>
      </w:r>
      <w:proofErr w:type="gramEnd"/>
      <w:r w:rsidRPr="00312D87">
        <w:rPr>
          <w:rFonts w:ascii="Arial" w:hAnsi="Arial" w:cs="Arial"/>
          <w:b/>
          <w:sz w:val="20"/>
        </w:rPr>
        <w:t xml:space="preserve"> </w:t>
      </w:r>
      <w:r w:rsidRPr="00312D87">
        <w:rPr>
          <w:rFonts w:ascii="Arial" w:hAnsi="Arial" w:cs="Arial"/>
        </w:rPr>
        <w:tab/>
      </w:r>
      <w:r w:rsidRPr="00312D87">
        <w:rPr>
          <w:rFonts w:ascii="Arial" w:hAnsi="Arial" w:cs="Arial"/>
          <w:b/>
          <w:sz w:val="20"/>
        </w:rPr>
        <w:t>Fiche de renseignements du soumissionnaire</w:t>
      </w:r>
    </w:p>
    <w:p w14:paraId="7D04E7C4" w14:textId="77777777" w:rsidR="00312D87" w:rsidRPr="00312D87" w:rsidRDefault="00312D87" w:rsidP="00312D87">
      <w:pPr>
        <w:tabs>
          <w:tab w:val="left" w:pos="709"/>
          <w:tab w:val="left" w:pos="1560"/>
        </w:tabs>
        <w:rPr>
          <w:rFonts w:ascii="Arial" w:hAnsi="Arial" w:cs="Arial"/>
          <w:b/>
          <w:sz w:val="20"/>
        </w:rPr>
      </w:pPr>
    </w:p>
    <w:p w14:paraId="403C557F" w14:textId="77777777" w:rsidR="00312D87" w:rsidRPr="00312D87" w:rsidRDefault="00312D87" w:rsidP="00312D87">
      <w:pPr>
        <w:numPr>
          <w:ilvl w:val="0"/>
          <w:numId w:val="12"/>
        </w:numPr>
        <w:tabs>
          <w:tab w:val="left" w:pos="709"/>
          <w:tab w:val="left" w:pos="1560"/>
        </w:tabs>
        <w:rPr>
          <w:rFonts w:ascii="Arial" w:hAnsi="Arial" w:cs="Arial"/>
          <w:b/>
          <w:sz w:val="20"/>
        </w:rPr>
      </w:pPr>
      <w:r w:rsidRPr="00312D87">
        <w:rPr>
          <w:rFonts w:ascii="Arial" w:hAnsi="Arial" w:cs="Arial"/>
          <w:b/>
          <w:color w:val="3366FF"/>
          <w:sz w:val="20"/>
        </w:rPr>
        <w:t>ANNEXE II-</w:t>
      </w:r>
      <w:proofErr w:type="gramStart"/>
      <w:r w:rsidRPr="00312D87">
        <w:rPr>
          <w:rFonts w:ascii="Arial" w:hAnsi="Arial" w:cs="Arial"/>
          <w:b/>
          <w:color w:val="3366FF"/>
          <w:sz w:val="20"/>
        </w:rPr>
        <w:t>D</w:t>
      </w:r>
      <w:r w:rsidRPr="00312D87">
        <w:rPr>
          <w:rFonts w:ascii="Arial" w:hAnsi="Arial" w:cs="Arial"/>
          <w:b/>
          <w:sz w:val="20"/>
        </w:rPr>
        <w:t>:</w:t>
      </w:r>
      <w:proofErr w:type="gramEnd"/>
      <w:r w:rsidRPr="00312D87">
        <w:rPr>
          <w:rFonts w:ascii="Arial" w:hAnsi="Arial" w:cs="Arial"/>
        </w:rPr>
        <w:tab/>
      </w:r>
      <w:r w:rsidRPr="00312D87">
        <w:rPr>
          <w:rFonts w:ascii="Arial" w:hAnsi="Arial" w:cs="Arial"/>
          <w:b/>
          <w:sz w:val="20"/>
        </w:rPr>
        <w:t>Références récentes</w:t>
      </w:r>
    </w:p>
    <w:p w14:paraId="65A8B663" w14:textId="77777777" w:rsidR="00312D87" w:rsidRPr="00312D87" w:rsidRDefault="00312D87" w:rsidP="00312D87">
      <w:pPr>
        <w:tabs>
          <w:tab w:val="left" w:pos="709"/>
          <w:tab w:val="left" w:pos="1560"/>
        </w:tabs>
        <w:rPr>
          <w:rFonts w:ascii="Arial" w:hAnsi="Arial" w:cs="Arial"/>
          <w:b/>
          <w:sz w:val="20"/>
        </w:rPr>
      </w:pPr>
    </w:p>
    <w:p w14:paraId="1469D839" w14:textId="77777777" w:rsidR="00312D87" w:rsidRPr="00312D87" w:rsidRDefault="00312D87" w:rsidP="00312D87">
      <w:pPr>
        <w:numPr>
          <w:ilvl w:val="0"/>
          <w:numId w:val="12"/>
        </w:numPr>
        <w:tabs>
          <w:tab w:val="left" w:pos="709"/>
          <w:tab w:val="left" w:pos="1560"/>
        </w:tabs>
        <w:rPr>
          <w:rFonts w:ascii="Arial" w:hAnsi="Arial" w:cs="Arial"/>
          <w:b/>
          <w:sz w:val="20"/>
        </w:rPr>
      </w:pPr>
      <w:r w:rsidRPr="00312D87">
        <w:rPr>
          <w:rFonts w:ascii="Arial" w:hAnsi="Arial" w:cs="Arial"/>
          <w:b/>
          <w:color w:val="3366FF"/>
          <w:sz w:val="20"/>
        </w:rPr>
        <w:t>ANNEXE II-</w:t>
      </w:r>
      <w:proofErr w:type="gramStart"/>
      <w:r w:rsidRPr="00312D87">
        <w:rPr>
          <w:rFonts w:ascii="Arial" w:hAnsi="Arial" w:cs="Arial"/>
          <w:b/>
          <w:color w:val="3366FF"/>
          <w:sz w:val="20"/>
        </w:rPr>
        <w:t>E</w:t>
      </w:r>
      <w:r w:rsidRPr="00312D87">
        <w:rPr>
          <w:rFonts w:ascii="Arial" w:hAnsi="Arial" w:cs="Arial"/>
          <w:b/>
          <w:sz w:val="20"/>
        </w:rPr>
        <w:t>:</w:t>
      </w:r>
      <w:proofErr w:type="gramEnd"/>
      <w:r w:rsidRPr="00312D87">
        <w:rPr>
          <w:rFonts w:ascii="Arial" w:hAnsi="Arial" w:cs="Arial"/>
        </w:rPr>
        <w:tab/>
      </w:r>
      <w:r w:rsidRPr="00312D87">
        <w:rPr>
          <w:rFonts w:ascii="Arial" w:hAnsi="Arial" w:cs="Arial"/>
          <w:b/>
          <w:sz w:val="20"/>
        </w:rPr>
        <w:t>Bordereau de prix</w:t>
      </w:r>
    </w:p>
    <w:p w14:paraId="3B98B788" w14:textId="77777777" w:rsidR="00312D87" w:rsidRPr="00312D87" w:rsidRDefault="00312D87" w:rsidP="00312D87">
      <w:pPr>
        <w:tabs>
          <w:tab w:val="left" w:pos="709"/>
          <w:tab w:val="left" w:pos="1560"/>
        </w:tabs>
        <w:rPr>
          <w:rFonts w:ascii="Arial" w:hAnsi="Arial" w:cs="Arial"/>
          <w:b/>
          <w:sz w:val="20"/>
        </w:rPr>
      </w:pPr>
    </w:p>
    <w:p w14:paraId="6CC5B86A" w14:textId="77777777" w:rsidR="00312D87" w:rsidRPr="00312D87" w:rsidRDefault="00312D87" w:rsidP="00312D87">
      <w:pPr>
        <w:tabs>
          <w:tab w:val="left" w:pos="709"/>
          <w:tab w:val="left" w:pos="1560"/>
        </w:tabs>
        <w:ind w:left="709"/>
        <w:jc w:val="center"/>
        <w:rPr>
          <w:rFonts w:ascii="Arial" w:hAnsi="Arial" w:cs="Arial"/>
          <w:sz w:val="20"/>
        </w:rPr>
      </w:pPr>
    </w:p>
    <w:p w14:paraId="7840BCCE" w14:textId="77777777" w:rsidR="00312D87" w:rsidRPr="00312D87" w:rsidRDefault="00312D87" w:rsidP="00312D87">
      <w:pPr>
        <w:tabs>
          <w:tab w:val="left" w:pos="709"/>
          <w:tab w:val="left" w:pos="1560"/>
        </w:tabs>
        <w:ind w:left="709"/>
        <w:jc w:val="center"/>
        <w:rPr>
          <w:rFonts w:ascii="Arial" w:hAnsi="Arial" w:cs="Arial"/>
          <w:sz w:val="20"/>
        </w:rPr>
        <w:sectPr w:rsidR="00312D87" w:rsidRPr="00312D87" w:rsidSect="00312D87">
          <w:headerReference w:type="default" r:id="rId26"/>
          <w:footnotePr>
            <w:numRestart w:val="eachSect"/>
          </w:footnotePr>
          <w:pgSz w:w="11900" w:h="16840" w:code="9"/>
          <w:pgMar w:top="1440" w:right="1440" w:bottom="1440" w:left="1440" w:header="567" w:footer="567" w:gutter="0"/>
          <w:cols w:space="720"/>
          <w:docGrid w:linePitch="354"/>
        </w:sectPr>
      </w:pPr>
    </w:p>
    <w:p w14:paraId="6698263E" w14:textId="77777777" w:rsidR="00312D87" w:rsidRPr="00944C27" w:rsidRDefault="00312D87" w:rsidP="00312D87">
      <w:pPr>
        <w:tabs>
          <w:tab w:val="left" w:pos="709"/>
          <w:tab w:val="left" w:pos="1560"/>
        </w:tabs>
        <w:ind w:left="709"/>
        <w:jc w:val="center"/>
        <w:rPr>
          <w:rFonts w:ascii="Arial" w:hAnsi="Arial" w:cs="Arial"/>
          <w:sz w:val="22"/>
          <w:szCs w:val="22"/>
        </w:rPr>
      </w:pPr>
      <w:r w:rsidRPr="00944C27">
        <w:rPr>
          <w:rFonts w:ascii="Arial" w:hAnsi="Arial" w:cs="Arial"/>
          <w:sz w:val="22"/>
          <w:szCs w:val="22"/>
        </w:rPr>
        <w:lastRenderedPageBreak/>
        <w:fldChar w:fldCharType="begin"/>
      </w:r>
      <w:r w:rsidRPr="00944C27">
        <w:rPr>
          <w:rFonts w:ascii="Arial" w:hAnsi="Arial" w:cs="Arial"/>
          <w:sz w:val="22"/>
          <w:szCs w:val="22"/>
        </w:rPr>
        <w:instrText xml:space="preserve"> TC  </w:instrText>
      </w:r>
      <w:bookmarkStart w:id="171" w:name="_Toc264558810"/>
      <w:r w:rsidRPr="00944C27">
        <w:rPr>
          <w:rFonts w:ascii="Arial" w:hAnsi="Arial" w:cs="Arial"/>
          <w:sz w:val="22"/>
          <w:szCs w:val="22"/>
        </w:rPr>
        <w:instrText>Formulaire d'accusé de réception</w:instrText>
      </w:r>
      <w:bookmarkEnd w:id="171"/>
      <w:r w:rsidRPr="00944C27">
        <w:rPr>
          <w:rFonts w:ascii="Arial" w:hAnsi="Arial" w:cs="Arial"/>
          <w:sz w:val="22"/>
          <w:szCs w:val="22"/>
        </w:rPr>
        <w:instrText>"</w:instrText>
      </w:r>
      <w:r w:rsidRPr="00944C27">
        <w:rPr>
          <w:rFonts w:ascii="Arial" w:hAnsi="Arial" w:cs="Arial"/>
          <w:sz w:val="22"/>
          <w:szCs w:val="22"/>
        </w:rPr>
        <w:fldChar w:fldCharType="end"/>
      </w:r>
      <w:bookmarkStart w:id="172" w:name="AOR"/>
      <w:r w:rsidR="00944C27">
        <w:rPr>
          <w:rFonts w:ascii="Arial" w:hAnsi="Arial" w:cs="Arial"/>
          <w:b/>
          <w:sz w:val="22"/>
          <w:szCs w:val="22"/>
        </w:rPr>
        <w:t>ACCUSE</w:t>
      </w:r>
      <w:r w:rsidRPr="00944C27">
        <w:rPr>
          <w:rFonts w:ascii="Arial" w:hAnsi="Arial" w:cs="Arial"/>
          <w:b/>
          <w:sz w:val="22"/>
          <w:szCs w:val="22"/>
        </w:rPr>
        <w:t xml:space="preserve"> DE RECEPTION</w:t>
      </w:r>
      <w:bookmarkEnd w:id="172"/>
    </w:p>
    <w:p w14:paraId="75FFF8A7" w14:textId="77777777" w:rsidR="00312D87" w:rsidRPr="00312D87" w:rsidRDefault="00312D87" w:rsidP="00312D87">
      <w:pPr>
        <w:keepNext/>
        <w:rPr>
          <w:rFonts w:ascii="Arial" w:hAnsi="Arial" w:cs="Arial"/>
          <w:sz w:val="20"/>
        </w:rPr>
      </w:pPr>
    </w:p>
    <w:p w14:paraId="77F32097" w14:textId="77777777" w:rsidR="00312D87" w:rsidRPr="00312D87" w:rsidRDefault="00312D87" w:rsidP="00312D87">
      <w:pPr>
        <w:keepNext/>
        <w:rPr>
          <w:rFonts w:ascii="Arial" w:hAnsi="Arial" w:cs="Arial"/>
          <w:sz w:val="20"/>
        </w:rPr>
      </w:pPr>
      <w:r w:rsidRPr="00312D87">
        <w:rPr>
          <w:rFonts w:ascii="Arial" w:hAnsi="Arial" w:cs="Arial"/>
          <w:sz w:val="20"/>
        </w:rPr>
        <w:t xml:space="preserve">A retourner </w:t>
      </w:r>
      <w:proofErr w:type="gramStart"/>
      <w:r w:rsidRPr="00312D87">
        <w:rPr>
          <w:rFonts w:ascii="Arial" w:hAnsi="Arial" w:cs="Arial"/>
          <w:sz w:val="20"/>
        </w:rPr>
        <w:t>à:</w:t>
      </w:r>
      <w:proofErr w:type="gramEnd"/>
    </w:p>
    <w:p w14:paraId="45363FDC" w14:textId="77777777" w:rsidR="00312D87" w:rsidRPr="00312D87" w:rsidRDefault="00312D87" w:rsidP="00312D87">
      <w:pPr>
        <w:keepNext/>
        <w:rPr>
          <w:rFonts w:ascii="Arial" w:hAnsi="Arial" w:cs="Arial"/>
          <w:sz w:val="20"/>
        </w:rPr>
      </w:pPr>
    </w:p>
    <w:tbl>
      <w:tblPr>
        <w:tblStyle w:val="Grilledutableau"/>
        <w:tblW w:w="0" w:type="auto"/>
        <w:tblLayout w:type="fixed"/>
        <w:tblLook w:val="04A0" w:firstRow="1" w:lastRow="0" w:firstColumn="1" w:lastColumn="0" w:noHBand="0" w:noVBand="1"/>
      </w:tblPr>
      <w:tblGrid>
        <w:gridCol w:w="4361"/>
      </w:tblGrid>
      <w:tr w:rsidR="00312D87" w:rsidRPr="00312D87" w14:paraId="4FCBDCC2" w14:textId="77777777" w:rsidTr="00312D87">
        <w:tc>
          <w:tcPr>
            <w:tcW w:w="4361" w:type="dxa"/>
          </w:tcPr>
          <w:p w14:paraId="00487365" w14:textId="77777777" w:rsidR="00F45EDF" w:rsidRDefault="00312D87" w:rsidP="00312D87">
            <w:pPr>
              <w:spacing w:before="120"/>
              <w:rPr>
                <w:rFonts w:ascii="Arial" w:hAnsi="Arial" w:cs="Arial"/>
                <w:b/>
                <w:i/>
                <w:sz w:val="20"/>
              </w:rPr>
            </w:pPr>
            <w:r w:rsidRPr="00312D87">
              <w:rPr>
                <w:rFonts w:ascii="Arial" w:hAnsi="Arial" w:cs="Arial"/>
                <w:b/>
                <w:i/>
                <w:sz w:val="20"/>
              </w:rPr>
              <w:fldChar w:fldCharType="begin">
                <w:ffData>
                  <w:name w:val="Text15"/>
                  <w:enabled/>
                  <w:calcOnExit w:val="0"/>
                  <w:textInput>
                    <w:default w:val="[Nom du Bureau de l&amp;amp;apos;OIT]"/>
                  </w:textInput>
                </w:ffData>
              </w:fldChar>
            </w:r>
            <w:r w:rsidRPr="00312D87">
              <w:rPr>
                <w:rFonts w:ascii="Arial" w:hAnsi="Arial" w:cs="Arial"/>
                <w:b/>
                <w:i/>
                <w:sz w:val="20"/>
              </w:rPr>
              <w:instrText xml:space="preserve"> FORMTEXT </w:instrText>
            </w:r>
            <w:r w:rsidRPr="00312D87">
              <w:rPr>
                <w:rFonts w:ascii="Arial" w:hAnsi="Arial" w:cs="Arial"/>
                <w:b/>
                <w:i/>
                <w:sz w:val="20"/>
              </w:rPr>
            </w:r>
            <w:r w:rsidRPr="00312D87">
              <w:rPr>
                <w:rFonts w:ascii="Arial" w:hAnsi="Arial" w:cs="Arial"/>
                <w:b/>
                <w:i/>
                <w:sz w:val="20"/>
              </w:rPr>
              <w:fldChar w:fldCharType="separate"/>
            </w:r>
            <w:bookmarkStart w:id="173" w:name="Text15"/>
            <w:r w:rsidR="00F45EDF">
              <w:rPr>
                <w:rFonts w:ascii="Arial" w:hAnsi="Arial" w:cs="Arial"/>
                <w:b/>
                <w:i/>
                <w:sz w:val="20"/>
              </w:rPr>
              <w:t xml:space="preserve">Projet </w:t>
            </w:r>
            <w:r w:rsidR="00F45EDF" w:rsidRPr="00F45EDF">
              <w:rPr>
                <w:rFonts w:ascii="Arial" w:hAnsi="Arial" w:cs="Arial"/>
                <w:b/>
                <w:i/>
                <w:sz w:val="20"/>
              </w:rPr>
              <w:t>Initiative Pilote pour un Développement Local Intégré "IPDLI</w:t>
            </w:r>
            <w:r w:rsidR="00F45EDF">
              <w:rPr>
                <w:rFonts w:ascii="Arial" w:hAnsi="Arial" w:cs="Arial"/>
                <w:b/>
                <w:i/>
                <w:sz w:val="20"/>
              </w:rPr>
              <w:t>"</w:t>
            </w:r>
          </w:p>
          <w:p w14:paraId="4D3CB044" w14:textId="573751C2" w:rsidR="00312D87" w:rsidRPr="00312D87" w:rsidRDefault="00F45EDF" w:rsidP="00312D87">
            <w:pPr>
              <w:spacing w:before="120"/>
              <w:rPr>
                <w:rFonts w:ascii="Arial" w:hAnsi="Arial" w:cs="Arial"/>
                <w:b/>
                <w:i/>
                <w:sz w:val="20"/>
              </w:rPr>
            </w:pPr>
            <w:r>
              <w:rPr>
                <w:rFonts w:ascii="Arial" w:hAnsi="Arial" w:cs="Arial"/>
                <w:b/>
                <w:i/>
                <w:sz w:val="20"/>
              </w:rPr>
              <w:t xml:space="preserve"> </w:t>
            </w:r>
            <w:r w:rsidR="00312D87" w:rsidRPr="00312D87">
              <w:rPr>
                <w:rFonts w:ascii="Arial" w:hAnsi="Arial" w:cs="Arial"/>
              </w:rPr>
              <w:fldChar w:fldCharType="end"/>
            </w:r>
            <w:bookmarkEnd w:id="173"/>
          </w:p>
          <w:p w14:paraId="18BA6C6D" w14:textId="77777777" w:rsidR="00F45EDF" w:rsidRDefault="00312D87" w:rsidP="00312D87">
            <w:pPr>
              <w:rPr>
                <w:rFonts w:ascii="Arial" w:hAnsi="Arial" w:cs="Arial"/>
                <w:b/>
                <w:i/>
                <w:sz w:val="20"/>
              </w:rPr>
            </w:pPr>
            <w:r w:rsidRPr="00312D87">
              <w:rPr>
                <w:rFonts w:ascii="Arial" w:hAnsi="Arial" w:cs="Arial"/>
                <w:b/>
                <w:i/>
                <w:sz w:val="20"/>
              </w:rPr>
              <w:fldChar w:fldCharType="begin">
                <w:ffData>
                  <w:name w:val=""/>
                  <w:enabled/>
                  <w:calcOnExit w:val="0"/>
                  <w:textInput>
                    <w:default w:val="[adresse]"/>
                  </w:textInput>
                </w:ffData>
              </w:fldChar>
            </w:r>
            <w:r w:rsidRPr="00312D87">
              <w:rPr>
                <w:rFonts w:ascii="Arial" w:hAnsi="Arial" w:cs="Arial"/>
                <w:b/>
                <w:i/>
                <w:sz w:val="20"/>
              </w:rPr>
              <w:instrText xml:space="preserve"> FORMTEXT </w:instrText>
            </w:r>
            <w:r w:rsidRPr="00312D87">
              <w:rPr>
                <w:rFonts w:ascii="Arial" w:hAnsi="Arial" w:cs="Arial"/>
                <w:b/>
                <w:i/>
                <w:sz w:val="20"/>
              </w:rPr>
            </w:r>
            <w:r w:rsidRPr="00312D87">
              <w:rPr>
                <w:rFonts w:ascii="Arial" w:hAnsi="Arial" w:cs="Arial"/>
                <w:b/>
                <w:i/>
                <w:sz w:val="20"/>
              </w:rPr>
              <w:fldChar w:fldCharType="separate"/>
            </w:r>
            <w:r w:rsidR="00F45EDF" w:rsidRPr="00F45EDF">
              <w:rPr>
                <w:rFonts w:ascii="Arial" w:hAnsi="Arial" w:cs="Arial"/>
                <w:b/>
                <w:i/>
                <w:sz w:val="20"/>
              </w:rPr>
              <w:t>Siège Commune de Tataouine, Avenue Ferhat Hachad Tataouine, 3200 Ville de Tataouine Gouvernorat de Tataouine</w:t>
            </w:r>
          </w:p>
          <w:p w14:paraId="2C42F646" w14:textId="767F9D17" w:rsidR="00312D87" w:rsidRPr="00312D87" w:rsidRDefault="00312D87" w:rsidP="00312D87">
            <w:pPr>
              <w:rPr>
                <w:rFonts w:ascii="Arial" w:hAnsi="Arial" w:cs="Arial"/>
                <w:b/>
                <w:i/>
                <w:sz w:val="20"/>
              </w:rPr>
            </w:pPr>
            <w:r w:rsidRPr="00312D87">
              <w:rPr>
                <w:rFonts w:ascii="Arial" w:hAnsi="Arial" w:cs="Arial"/>
              </w:rPr>
              <w:fldChar w:fldCharType="end"/>
            </w:r>
          </w:p>
          <w:p w14:paraId="1FEE9F8B" w14:textId="6D1CC754" w:rsidR="00312D87" w:rsidRPr="00312D87" w:rsidRDefault="00312D87" w:rsidP="00312D87">
            <w:pPr>
              <w:rPr>
                <w:rFonts w:ascii="Arial" w:hAnsi="Arial" w:cs="Arial"/>
                <w:b/>
                <w:i/>
                <w:sz w:val="20"/>
              </w:rPr>
            </w:pPr>
            <w:r w:rsidRPr="00312D87">
              <w:rPr>
                <w:rFonts w:ascii="Arial" w:hAnsi="Arial" w:cs="Arial"/>
                <w:b/>
                <w:i/>
                <w:sz w:val="20"/>
              </w:rPr>
              <w:fldChar w:fldCharType="begin">
                <w:ffData>
                  <w:name w:val=""/>
                  <w:enabled/>
                  <w:calcOnExit w:val="0"/>
                  <w:textInput>
                    <w:default w:val="[code postal]"/>
                  </w:textInput>
                </w:ffData>
              </w:fldChar>
            </w:r>
            <w:r w:rsidRPr="00312D87">
              <w:rPr>
                <w:rFonts w:ascii="Arial" w:hAnsi="Arial" w:cs="Arial"/>
                <w:b/>
                <w:i/>
                <w:sz w:val="20"/>
              </w:rPr>
              <w:instrText xml:space="preserve"> FORMTEXT </w:instrText>
            </w:r>
            <w:r w:rsidRPr="00312D87">
              <w:rPr>
                <w:rFonts w:ascii="Arial" w:hAnsi="Arial" w:cs="Arial"/>
                <w:b/>
                <w:i/>
                <w:sz w:val="20"/>
              </w:rPr>
            </w:r>
            <w:r w:rsidRPr="00312D87">
              <w:rPr>
                <w:rFonts w:ascii="Arial" w:hAnsi="Arial" w:cs="Arial"/>
                <w:b/>
                <w:i/>
                <w:sz w:val="20"/>
              </w:rPr>
              <w:fldChar w:fldCharType="separate"/>
            </w:r>
            <w:r w:rsidR="00F45EDF">
              <w:rPr>
                <w:rFonts w:ascii="Arial" w:hAnsi="Arial" w:cs="Arial"/>
                <w:b/>
                <w:i/>
                <w:sz w:val="20"/>
              </w:rPr>
              <w:t>3200</w:t>
            </w:r>
            <w:r w:rsidRPr="00312D87">
              <w:rPr>
                <w:rFonts w:ascii="Arial" w:hAnsi="Arial" w:cs="Arial"/>
              </w:rPr>
              <w:fldChar w:fldCharType="end"/>
            </w:r>
            <w:r w:rsidRPr="00312D87">
              <w:rPr>
                <w:rFonts w:ascii="Arial" w:hAnsi="Arial" w:cs="Arial"/>
                <w:b/>
                <w:i/>
                <w:sz w:val="20"/>
              </w:rPr>
              <w:t xml:space="preserve"> </w:t>
            </w:r>
            <w:r w:rsidRPr="00312D87">
              <w:rPr>
                <w:rFonts w:ascii="Arial" w:hAnsi="Arial" w:cs="Arial"/>
                <w:b/>
                <w:i/>
                <w:sz w:val="20"/>
              </w:rPr>
              <w:fldChar w:fldCharType="begin">
                <w:ffData>
                  <w:name w:val=""/>
                  <w:enabled/>
                  <w:calcOnExit w:val="0"/>
                  <w:textInput>
                    <w:default w:val="[ville]"/>
                  </w:textInput>
                </w:ffData>
              </w:fldChar>
            </w:r>
            <w:r w:rsidRPr="00312D87">
              <w:rPr>
                <w:rFonts w:ascii="Arial" w:hAnsi="Arial" w:cs="Arial"/>
                <w:b/>
                <w:i/>
                <w:sz w:val="20"/>
              </w:rPr>
              <w:instrText xml:space="preserve"> FORMTEXT </w:instrText>
            </w:r>
            <w:r w:rsidRPr="00312D87">
              <w:rPr>
                <w:rFonts w:ascii="Arial" w:hAnsi="Arial" w:cs="Arial"/>
                <w:b/>
                <w:i/>
                <w:sz w:val="20"/>
              </w:rPr>
            </w:r>
            <w:r w:rsidRPr="00312D87">
              <w:rPr>
                <w:rFonts w:ascii="Arial" w:hAnsi="Arial" w:cs="Arial"/>
                <w:b/>
                <w:i/>
                <w:sz w:val="20"/>
              </w:rPr>
              <w:fldChar w:fldCharType="separate"/>
            </w:r>
            <w:r w:rsidR="00F45EDF">
              <w:rPr>
                <w:rFonts w:ascii="Arial" w:hAnsi="Arial" w:cs="Arial"/>
                <w:b/>
                <w:i/>
                <w:sz w:val="20"/>
              </w:rPr>
              <w:t>Ville de Tataouine</w:t>
            </w:r>
            <w:r w:rsidRPr="00312D87">
              <w:rPr>
                <w:rFonts w:ascii="Arial" w:hAnsi="Arial" w:cs="Arial"/>
              </w:rPr>
              <w:fldChar w:fldCharType="end"/>
            </w:r>
          </w:p>
          <w:p w14:paraId="206B4F3F" w14:textId="6B49AFD2" w:rsidR="00312D87" w:rsidRPr="00312D87" w:rsidRDefault="00312D87" w:rsidP="00312D87">
            <w:pPr>
              <w:spacing w:after="120"/>
              <w:rPr>
                <w:rFonts w:ascii="Arial" w:hAnsi="Arial" w:cs="Arial"/>
                <w:sz w:val="20"/>
              </w:rPr>
            </w:pPr>
            <w:r w:rsidRPr="00312D87">
              <w:rPr>
                <w:rFonts w:ascii="Arial" w:hAnsi="Arial" w:cs="Arial"/>
                <w:b/>
                <w:i/>
                <w:sz w:val="20"/>
              </w:rPr>
              <w:fldChar w:fldCharType="begin">
                <w:ffData>
                  <w:name w:val=""/>
                  <w:enabled/>
                  <w:calcOnExit w:val="0"/>
                  <w:textInput>
                    <w:default w:val="[pays]"/>
                  </w:textInput>
                </w:ffData>
              </w:fldChar>
            </w:r>
            <w:r w:rsidRPr="00312D87">
              <w:rPr>
                <w:rFonts w:ascii="Arial" w:hAnsi="Arial" w:cs="Arial"/>
                <w:b/>
                <w:i/>
                <w:sz w:val="20"/>
              </w:rPr>
              <w:instrText xml:space="preserve"> FORMTEXT </w:instrText>
            </w:r>
            <w:r w:rsidRPr="00312D87">
              <w:rPr>
                <w:rFonts w:ascii="Arial" w:hAnsi="Arial" w:cs="Arial"/>
                <w:b/>
                <w:i/>
                <w:sz w:val="20"/>
              </w:rPr>
            </w:r>
            <w:r w:rsidRPr="00312D87">
              <w:rPr>
                <w:rFonts w:ascii="Arial" w:hAnsi="Arial" w:cs="Arial"/>
                <w:b/>
                <w:i/>
                <w:sz w:val="20"/>
              </w:rPr>
              <w:fldChar w:fldCharType="separate"/>
            </w:r>
            <w:r w:rsidR="00F45EDF">
              <w:rPr>
                <w:rFonts w:ascii="Arial" w:hAnsi="Arial" w:cs="Arial"/>
                <w:b/>
                <w:i/>
                <w:sz w:val="20"/>
              </w:rPr>
              <w:t>Tunisie</w:t>
            </w:r>
            <w:r w:rsidRPr="00312D87">
              <w:rPr>
                <w:rFonts w:ascii="Arial" w:hAnsi="Arial" w:cs="Arial"/>
              </w:rPr>
              <w:fldChar w:fldCharType="end"/>
            </w:r>
          </w:p>
        </w:tc>
      </w:tr>
    </w:tbl>
    <w:p w14:paraId="5AE0D325" w14:textId="77777777" w:rsidR="00312D87" w:rsidRPr="00312D87" w:rsidRDefault="00312D87" w:rsidP="00312D87">
      <w:pPr>
        <w:keepNext/>
        <w:rPr>
          <w:rFonts w:ascii="Arial" w:hAnsi="Arial" w:cs="Arial"/>
          <w:sz w:val="20"/>
        </w:rPr>
      </w:pPr>
    </w:p>
    <w:p w14:paraId="7E111605" w14:textId="77777777" w:rsidR="00312D87" w:rsidRPr="00312D87" w:rsidRDefault="00312D87" w:rsidP="00312D87">
      <w:pPr>
        <w:keepNext/>
        <w:rPr>
          <w:rFonts w:ascii="Arial" w:hAnsi="Arial" w:cs="Arial"/>
          <w:sz w:val="20"/>
        </w:rPr>
      </w:pPr>
      <w:proofErr w:type="gramStart"/>
      <w:r w:rsidRPr="00312D87">
        <w:rPr>
          <w:rFonts w:ascii="Arial" w:hAnsi="Arial" w:cs="Arial"/>
          <w:sz w:val="20"/>
        </w:rPr>
        <w:t>Télécopie:</w:t>
      </w:r>
      <w:proofErr w:type="gramEnd"/>
      <w:r w:rsidRPr="00312D87">
        <w:rPr>
          <w:rFonts w:ascii="Arial" w:hAnsi="Arial" w:cs="Arial"/>
          <w:sz w:val="20"/>
        </w:rPr>
        <w:t xml:space="preserve"> </w:t>
      </w:r>
      <w:r w:rsidRPr="00312D87">
        <w:rPr>
          <w:rFonts w:ascii="Arial" w:hAnsi="Arial" w:cs="Arial"/>
          <w:sz w:val="20"/>
        </w:rPr>
        <w:fldChar w:fldCharType="begin">
          <w:ffData>
            <w:name w:val="Text21"/>
            <w:enabled/>
            <w:calcOnExit w:val="0"/>
            <w:textInput>
              <w:default w:val="[indiquer le numéro]"/>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bookmarkStart w:id="174" w:name="Text21"/>
      <w:r w:rsidRPr="00312D87">
        <w:rPr>
          <w:rFonts w:ascii="Arial" w:hAnsi="Arial" w:cs="Arial"/>
          <w:noProof/>
          <w:sz w:val="20"/>
        </w:rPr>
        <w:t>[indiquer le numéro]</w:t>
      </w:r>
      <w:r w:rsidRPr="00312D87">
        <w:rPr>
          <w:rFonts w:ascii="Arial" w:hAnsi="Arial" w:cs="Arial"/>
        </w:rPr>
        <w:fldChar w:fldCharType="end"/>
      </w:r>
      <w:bookmarkEnd w:id="174"/>
    </w:p>
    <w:p w14:paraId="7086A703" w14:textId="77777777" w:rsidR="00312D87" w:rsidRPr="00312D87" w:rsidRDefault="00312D87" w:rsidP="00312D87">
      <w:pPr>
        <w:rPr>
          <w:rFonts w:ascii="Arial" w:hAnsi="Arial" w:cs="Arial"/>
          <w:sz w:val="20"/>
        </w:rPr>
      </w:pPr>
      <w:r w:rsidRPr="00312D87">
        <w:rPr>
          <w:rFonts w:ascii="Arial" w:hAnsi="Arial" w:cs="Arial"/>
          <w:sz w:val="20"/>
        </w:rPr>
        <w:t xml:space="preserve">Adresse </w:t>
      </w:r>
      <w:proofErr w:type="gramStart"/>
      <w:r w:rsidRPr="00312D87">
        <w:rPr>
          <w:rFonts w:ascii="Arial" w:hAnsi="Arial" w:cs="Arial"/>
          <w:sz w:val="20"/>
        </w:rPr>
        <w:t>électronique:</w:t>
      </w:r>
      <w:proofErr w:type="gramEnd"/>
      <w:r w:rsidRPr="00312D87">
        <w:rPr>
          <w:rFonts w:ascii="Arial" w:hAnsi="Arial" w:cs="Arial"/>
          <w:sz w:val="20"/>
        </w:rPr>
        <w:t xml:space="preserve"> </w:t>
      </w:r>
      <w:r w:rsidRPr="00312D87">
        <w:rPr>
          <w:rFonts w:ascii="Arial" w:hAnsi="Arial" w:cs="Arial"/>
          <w:sz w:val="20"/>
        </w:rPr>
        <w:fldChar w:fldCharType="begin">
          <w:ffData>
            <w:name w:val="Text22"/>
            <w:enabled/>
            <w:calcOnExit w:val="0"/>
            <w:textInput>
              <w:default w:val="[indiquer l&amp;amp;apos;adresse électronique]"/>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bookmarkStart w:id="175" w:name="Text22"/>
      <w:r w:rsidRPr="00312D87">
        <w:rPr>
          <w:rFonts w:ascii="Arial" w:hAnsi="Arial" w:cs="Arial"/>
          <w:sz w:val="20"/>
        </w:rPr>
        <w:t>[indiquer l'adresse électronique]</w:t>
      </w:r>
      <w:r w:rsidRPr="00312D87">
        <w:rPr>
          <w:rFonts w:ascii="Arial" w:hAnsi="Arial" w:cs="Arial"/>
        </w:rPr>
        <w:fldChar w:fldCharType="end"/>
      </w:r>
      <w:bookmarkEnd w:id="175"/>
      <w:r w:rsidRPr="00312D87">
        <w:rPr>
          <w:rFonts w:ascii="Arial" w:hAnsi="Arial" w:cs="Arial"/>
        </w:rPr>
        <w:tab/>
      </w:r>
    </w:p>
    <w:p w14:paraId="78C21F30" w14:textId="77777777" w:rsidR="00312D87" w:rsidRPr="00312D87" w:rsidRDefault="00312D87" w:rsidP="00312D87">
      <w:pPr>
        <w:keepNext/>
        <w:outlineLvl w:val="0"/>
        <w:rPr>
          <w:rFonts w:ascii="Arial" w:hAnsi="Arial" w:cs="Arial"/>
          <w:sz w:val="20"/>
        </w:rPr>
      </w:pPr>
    </w:p>
    <w:p w14:paraId="4A337371" w14:textId="4E7A700F" w:rsidR="00312D87" w:rsidRPr="00312D87" w:rsidRDefault="00312D87" w:rsidP="00312D87">
      <w:pPr>
        <w:tabs>
          <w:tab w:val="left" w:pos="1273"/>
        </w:tabs>
        <w:autoSpaceDE w:val="0"/>
        <w:autoSpaceDN w:val="0"/>
        <w:adjustRightInd w:val="0"/>
        <w:rPr>
          <w:rFonts w:ascii="Arial" w:hAnsi="Arial" w:cs="Arial"/>
          <w:b/>
          <w:sz w:val="20"/>
        </w:rPr>
      </w:pPr>
      <w:proofErr w:type="gramStart"/>
      <w:r w:rsidRPr="00312D87">
        <w:rPr>
          <w:rFonts w:ascii="Arial" w:hAnsi="Arial" w:cs="Arial"/>
          <w:sz w:val="20"/>
        </w:rPr>
        <w:t>Référence:</w:t>
      </w:r>
      <w:proofErr w:type="gramEnd"/>
      <w:r w:rsidRPr="00312D87">
        <w:rPr>
          <w:rFonts w:ascii="Arial" w:hAnsi="Arial" w:cs="Arial"/>
          <w:sz w:val="20"/>
        </w:rPr>
        <w:t xml:space="preserve"> </w:t>
      </w:r>
      <w:r w:rsidRPr="00312D87">
        <w:rPr>
          <w:rFonts w:ascii="Arial" w:hAnsi="Arial" w:cs="Arial"/>
          <w:b/>
          <w:sz w:val="20"/>
        </w:rPr>
        <w:t>Invitation à soumissionner n °</w:t>
      </w:r>
      <w:r w:rsidRPr="00312D87">
        <w:rPr>
          <w:rFonts w:ascii="Arial" w:hAnsi="Arial" w:cs="Arial"/>
          <w:b/>
          <w:sz w:val="20"/>
        </w:rPr>
        <w:fldChar w:fldCharType="begin">
          <w:ffData>
            <w:name w:val=""/>
            <w:enabled/>
            <w:calcOnExit w:val="0"/>
            <w:textInput>
              <w:default w:val="[indiquer le numéro de référence]"/>
            </w:textInput>
          </w:ffData>
        </w:fldChar>
      </w:r>
      <w:r w:rsidRPr="00312D87">
        <w:rPr>
          <w:rFonts w:ascii="Arial" w:hAnsi="Arial" w:cs="Arial"/>
          <w:b/>
          <w:sz w:val="20"/>
        </w:rPr>
        <w:instrText xml:space="preserve"> FORMTEXT </w:instrText>
      </w:r>
      <w:r w:rsidRPr="00312D87">
        <w:rPr>
          <w:rFonts w:ascii="Arial" w:hAnsi="Arial" w:cs="Arial"/>
          <w:b/>
          <w:sz w:val="20"/>
        </w:rPr>
      </w:r>
      <w:r w:rsidRPr="00312D87">
        <w:rPr>
          <w:rFonts w:ascii="Arial" w:hAnsi="Arial" w:cs="Arial"/>
          <w:b/>
          <w:sz w:val="20"/>
        </w:rPr>
        <w:fldChar w:fldCharType="separate"/>
      </w:r>
      <w:r w:rsidR="00F45EDF" w:rsidRPr="00F45EDF">
        <w:rPr>
          <w:rFonts w:ascii="Arial" w:hAnsi="Arial" w:cs="Arial"/>
          <w:b/>
          <w:sz w:val="20"/>
        </w:rPr>
        <w:t>APPEL D’OFFRE T°03/ 2023</w:t>
      </w:r>
      <w:r w:rsidRPr="00312D87">
        <w:rPr>
          <w:rFonts w:ascii="Arial" w:hAnsi="Arial" w:cs="Arial"/>
        </w:rPr>
        <w:fldChar w:fldCharType="end"/>
      </w:r>
      <w:r w:rsidRPr="00312D87">
        <w:rPr>
          <w:rFonts w:ascii="Arial" w:hAnsi="Arial" w:cs="Arial"/>
          <w:b/>
          <w:sz w:val="20"/>
        </w:rPr>
        <w:t xml:space="preserve"> </w:t>
      </w:r>
    </w:p>
    <w:p w14:paraId="32E08B65" w14:textId="4DA2A971" w:rsidR="00312D87" w:rsidRPr="00312D87" w:rsidRDefault="00312D87" w:rsidP="00312D87">
      <w:pPr>
        <w:keepNext/>
        <w:tabs>
          <w:tab w:val="left" w:pos="993"/>
        </w:tabs>
        <w:ind w:left="3969" w:hanging="3969"/>
        <w:rPr>
          <w:rFonts w:ascii="Arial" w:hAnsi="Arial" w:cs="Arial"/>
          <w:b/>
          <w:sz w:val="20"/>
        </w:rPr>
      </w:pPr>
      <w:r w:rsidRPr="00312D87">
        <w:rPr>
          <w:rFonts w:ascii="Arial" w:hAnsi="Arial" w:cs="Arial"/>
        </w:rPr>
        <w:tab/>
      </w:r>
      <w:r w:rsidRPr="00312D87">
        <w:rPr>
          <w:rFonts w:ascii="Arial" w:hAnsi="Arial" w:cs="Arial"/>
          <w:b/>
          <w:sz w:val="20"/>
        </w:rPr>
        <w:fldChar w:fldCharType="begin">
          <w:ffData>
            <w:name w:val=""/>
            <w:enabled/>
            <w:calcOnExit w:val="0"/>
            <w:textInput>
              <w:default w:val="[indiquer le titre]"/>
            </w:textInput>
          </w:ffData>
        </w:fldChar>
      </w:r>
      <w:r w:rsidRPr="00312D87">
        <w:rPr>
          <w:rFonts w:ascii="Arial" w:hAnsi="Arial" w:cs="Arial"/>
          <w:b/>
          <w:sz w:val="20"/>
        </w:rPr>
        <w:instrText xml:space="preserve"> FORMTEXT </w:instrText>
      </w:r>
      <w:r w:rsidRPr="00312D87">
        <w:rPr>
          <w:rFonts w:ascii="Arial" w:hAnsi="Arial" w:cs="Arial"/>
          <w:b/>
          <w:sz w:val="20"/>
        </w:rPr>
      </w:r>
      <w:r w:rsidRPr="00312D87">
        <w:rPr>
          <w:rFonts w:ascii="Arial" w:hAnsi="Arial" w:cs="Arial"/>
          <w:b/>
          <w:sz w:val="20"/>
        </w:rPr>
        <w:fldChar w:fldCharType="separate"/>
      </w:r>
      <w:r w:rsidR="00F45EDF" w:rsidRPr="00F45EDF">
        <w:rPr>
          <w:rFonts w:ascii="Arial" w:hAnsi="Arial" w:cs="Arial"/>
          <w:b/>
          <w:sz w:val="20"/>
        </w:rPr>
        <w:t xml:space="preserve"> LOT 1 Travaux de construction de l’unité polyvalente des sous-produits de l'Oasis à Tlelet -Commune de Tataouine</w:t>
      </w:r>
      <w:r w:rsidRPr="00312D87">
        <w:rPr>
          <w:rFonts w:ascii="Arial" w:hAnsi="Arial" w:cs="Arial"/>
        </w:rPr>
        <w:fldChar w:fldCharType="end"/>
      </w:r>
    </w:p>
    <w:p w14:paraId="6B507742" w14:textId="77777777" w:rsidR="00312D87" w:rsidRPr="00312D87" w:rsidRDefault="00312D87" w:rsidP="00312D87">
      <w:pPr>
        <w:keepNext/>
        <w:tabs>
          <w:tab w:val="left" w:pos="993"/>
        </w:tabs>
        <w:ind w:left="3969" w:hanging="3969"/>
        <w:rPr>
          <w:rFonts w:ascii="Arial" w:hAnsi="Arial" w:cs="Arial"/>
          <w:sz w:val="20"/>
        </w:rPr>
      </w:pPr>
    </w:p>
    <w:p w14:paraId="08FC0974" w14:textId="10DEADD4" w:rsidR="00312D87" w:rsidRPr="00312D87" w:rsidRDefault="00312D87" w:rsidP="00312D87">
      <w:pPr>
        <w:keepNext/>
        <w:spacing w:before="240"/>
        <w:ind w:left="1134" w:hanging="1134"/>
        <w:rPr>
          <w:rFonts w:ascii="Arial" w:hAnsi="Arial" w:cs="Arial"/>
          <w:sz w:val="20"/>
        </w:rPr>
      </w:pPr>
      <w:r w:rsidRPr="00312D87">
        <w:rPr>
          <w:rFonts w:ascii="Arial" w:hAnsi="Arial" w:cs="Arial"/>
          <w:sz w:val="20"/>
        </w:rPr>
        <w:fldChar w:fldCharType="begin">
          <w:ffData>
            <w:name w:val="Check1"/>
            <w:enabled/>
            <w:calcOnExit w:val="0"/>
            <w:checkBox>
              <w:sizeAuto/>
              <w:default w:val="0"/>
              <w:checked w:val="0"/>
            </w:checkBox>
          </w:ffData>
        </w:fldChar>
      </w:r>
      <w:r w:rsidRPr="00312D87">
        <w:rPr>
          <w:rFonts w:ascii="Arial" w:hAnsi="Arial" w:cs="Arial"/>
          <w:sz w:val="20"/>
        </w:rPr>
        <w:instrText xml:space="preserve"> FORMCHECKBOX </w:instrText>
      </w:r>
      <w:r w:rsidR="00064998">
        <w:rPr>
          <w:rFonts w:ascii="Arial" w:hAnsi="Arial" w:cs="Arial"/>
          <w:sz w:val="20"/>
        </w:rPr>
      </w:r>
      <w:r w:rsidR="00064998">
        <w:rPr>
          <w:rFonts w:ascii="Arial" w:hAnsi="Arial" w:cs="Arial"/>
          <w:sz w:val="20"/>
        </w:rPr>
        <w:fldChar w:fldCharType="separate"/>
      </w:r>
      <w:r w:rsidRPr="00312D87">
        <w:rPr>
          <w:rFonts w:ascii="Arial" w:hAnsi="Arial" w:cs="Arial"/>
          <w:sz w:val="20"/>
        </w:rPr>
        <w:fldChar w:fldCharType="end"/>
      </w:r>
      <w:r w:rsidRPr="00312D87">
        <w:rPr>
          <w:rFonts w:ascii="Arial" w:hAnsi="Arial" w:cs="Arial"/>
        </w:rPr>
        <w:tab/>
      </w:r>
      <w:r w:rsidRPr="00312D87">
        <w:rPr>
          <w:rFonts w:ascii="Arial" w:hAnsi="Arial" w:cs="Arial"/>
          <w:sz w:val="20"/>
        </w:rPr>
        <w:t>NOUS ACCUSONS RECEPTION DE L'INTEGRALITE DU DOSSIER D'APPEL D'OFFRES SUSMENTIONNE</w:t>
      </w:r>
    </w:p>
    <w:p w14:paraId="48035EF6" w14:textId="77777777" w:rsidR="00312D87" w:rsidRPr="00312D87" w:rsidRDefault="00312D87" w:rsidP="00312D87">
      <w:pPr>
        <w:keepNext/>
        <w:ind w:left="1134" w:hanging="1134"/>
        <w:rPr>
          <w:rFonts w:ascii="Arial" w:hAnsi="Arial" w:cs="Arial"/>
          <w:sz w:val="20"/>
        </w:rPr>
      </w:pPr>
      <w:r w:rsidRPr="00312D87">
        <w:rPr>
          <w:rFonts w:ascii="Arial" w:hAnsi="Arial" w:cs="Arial"/>
        </w:rPr>
        <w:tab/>
      </w:r>
      <w:r w:rsidRPr="00312D87">
        <w:rPr>
          <w:rFonts w:ascii="Arial" w:hAnsi="Arial" w:cs="Arial"/>
          <w:sz w:val="20"/>
        </w:rPr>
        <w:t>(</w:t>
      </w:r>
      <w:proofErr w:type="gramStart"/>
      <w:r w:rsidRPr="00312D87">
        <w:rPr>
          <w:rFonts w:ascii="Arial" w:hAnsi="Arial" w:cs="Arial"/>
          <w:sz w:val="20"/>
        </w:rPr>
        <w:t>Note:</w:t>
      </w:r>
      <w:proofErr w:type="gramEnd"/>
      <w:r w:rsidRPr="00312D87">
        <w:rPr>
          <w:rFonts w:ascii="Arial" w:hAnsi="Arial" w:cs="Arial"/>
          <w:sz w:val="20"/>
        </w:rPr>
        <w:t xml:space="preserve"> en cas d'éléments manquants, veuillez contacter le Bureau de l'OIT )</w:t>
      </w:r>
    </w:p>
    <w:p w14:paraId="445EE992" w14:textId="7D922165" w:rsidR="00312D87" w:rsidRPr="00312D87" w:rsidRDefault="00312D87" w:rsidP="00312D87">
      <w:pPr>
        <w:keepNext/>
        <w:spacing w:before="240"/>
        <w:ind w:left="1134" w:hanging="1134"/>
        <w:rPr>
          <w:rFonts w:ascii="Arial" w:hAnsi="Arial" w:cs="Arial"/>
          <w:sz w:val="20"/>
        </w:rPr>
      </w:pPr>
      <w:r w:rsidRPr="00312D87">
        <w:rPr>
          <w:rFonts w:ascii="Arial" w:hAnsi="Arial" w:cs="Arial"/>
          <w:sz w:val="20"/>
        </w:rPr>
        <w:fldChar w:fldCharType="begin">
          <w:ffData>
            <w:name w:val="Check2"/>
            <w:enabled/>
            <w:calcOnExit w:val="0"/>
            <w:checkBox>
              <w:sizeAuto/>
              <w:default w:val="0"/>
              <w:checked/>
            </w:checkBox>
          </w:ffData>
        </w:fldChar>
      </w:r>
      <w:r w:rsidRPr="00312D87">
        <w:rPr>
          <w:rFonts w:ascii="Arial" w:hAnsi="Arial" w:cs="Arial"/>
          <w:sz w:val="20"/>
        </w:rPr>
        <w:instrText xml:space="preserve"> FORMCHECKBOX </w:instrText>
      </w:r>
      <w:r w:rsidR="00064998">
        <w:rPr>
          <w:rFonts w:ascii="Arial" w:hAnsi="Arial" w:cs="Arial"/>
          <w:sz w:val="20"/>
        </w:rPr>
      </w:r>
      <w:r w:rsidR="00064998">
        <w:rPr>
          <w:rFonts w:ascii="Arial" w:hAnsi="Arial" w:cs="Arial"/>
          <w:sz w:val="20"/>
        </w:rPr>
        <w:fldChar w:fldCharType="separate"/>
      </w:r>
      <w:r w:rsidRPr="00312D87">
        <w:rPr>
          <w:rFonts w:ascii="Arial" w:hAnsi="Arial" w:cs="Arial"/>
          <w:sz w:val="20"/>
        </w:rPr>
        <w:fldChar w:fldCharType="end"/>
      </w:r>
      <w:r w:rsidRPr="00312D87">
        <w:rPr>
          <w:rFonts w:ascii="Arial" w:hAnsi="Arial" w:cs="Arial"/>
          <w:sz w:val="20"/>
        </w:rPr>
        <w:t xml:space="preserve"> </w:t>
      </w:r>
      <w:r w:rsidRPr="00312D87">
        <w:rPr>
          <w:rFonts w:ascii="Arial" w:hAnsi="Arial" w:cs="Arial"/>
        </w:rPr>
        <w:tab/>
      </w:r>
      <w:r w:rsidRPr="00312D87">
        <w:rPr>
          <w:rFonts w:ascii="Arial" w:hAnsi="Arial" w:cs="Arial"/>
          <w:sz w:val="20"/>
        </w:rPr>
        <w:t>NOUS SOUHAITONS SOUMETTRE UNE OFFRE</w:t>
      </w:r>
    </w:p>
    <w:p w14:paraId="08335697" w14:textId="77777777" w:rsidR="00312D87" w:rsidRPr="00312D87" w:rsidRDefault="00312D87" w:rsidP="00312D87">
      <w:pPr>
        <w:keepNext/>
        <w:spacing w:before="240"/>
        <w:ind w:left="1134" w:hanging="1134"/>
        <w:rPr>
          <w:rFonts w:ascii="Arial" w:hAnsi="Arial" w:cs="Arial"/>
          <w:sz w:val="20"/>
        </w:rPr>
      </w:pPr>
      <w:r w:rsidRPr="00312D87">
        <w:rPr>
          <w:rFonts w:ascii="Arial" w:hAnsi="Arial" w:cs="Arial"/>
          <w:sz w:val="20"/>
        </w:rPr>
        <w:fldChar w:fldCharType="begin">
          <w:ffData>
            <w:name w:val="Check3"/>
            <w:enabled/>
            <w:calcOnExit w:val="0"/>
            <w:checkBox>
              <w:sizeAuto/>
              <w:default w:val="0"/>
            </w:checkBox>
          </w:ffData>
        </w:fldChar>
      </w:r>
      <w:r w:rsidRPr="00312D87">
        <w:rPr>
          <w:rFonts w:ascii="Arial" w:hAnsi="Arial" w:cs="Arial"/>
          <w:sz w:val="20"/>
        </w:rPr>
        <w:instrText xml:space="preserve"> FORMCHECKBOX </w:instrText>
      </w:r>
      <w:r w:rsidR="00064998">
        <w:rPr>
          <w:rFonts w:ascii="Arial" w:hAnsi="Arial" w:cs="Arial"/>
          <w:sz w:val="20"/>
        </w:rPr>
      </w:r>
      <w:r w:rsidR="00064998">
        <w:rPr>
          <w:rFonts w:ascii="Arial" w:hAnsi="Arial" w:cs="Arial"/>
          <w:sz w:val="20"/>
        </w:rPr>
        <w:fldChar w:fldCharType="separate"/>
      </w:r>
      <w:r w:rsidRPr="00312D87">
        <w:rPr>
          <w:rFonts w:ascii="Arial" w:hAnsi="Arial" w:cs="Arial"/>
          <w:sz w:val="20"/>
        </w:rPr>
        <w:fldChar w:fldCharType="end"/>
      </w:r>
      <w:r w:rsidRPr="00312D87">
        <w:rPr>
          <w:rFonts w:ascii="Arial" w:hAnsi="Arial" w:cs="Arial"/>
        </w:rPr>
        <w:tab/>
      </w:r>
      <w:r w:rsidRPr="00312D87">
        <w:rPr>
          <w:rFonts w:ascii="Arial" w:hAnsi="Arial" w:cs="Arial"/>
          <w:sz w:val="20"/>
        </w:rPr>
        <w:t xml:space="preserve">NOUS NE SOUMETTRONS PAS D'OFFRE POUR LES MOTIFS </w:t>
      </w:r>
      <w:proofErr w:type="gramStart"/>
      <w:r w:rsidRPr="00312D87">
        <w:rPr>
          <w:rFonts w:ascii="Arial" w:hAnsi="Arial" w:cs="Arial"/>
          <w:sz w:val="20"/>
        </w:rPr>
        <w:t>SUIVANTS:</w:t>
      </w:r>
      <w:proofErr w:type="gramEnd"/>
    </w:p>
    <w:p w14:paraId="348D9C73" w14:textId="77777777" w:rsidR="00312D87" w:rsidRPr="00312D87" w:rsidRDefault="00312D87" w:rsidP="00312D87">
      <w:pPr>
        <w:keepNext/>
        <w:rPr>
          <w:rFonts w:ascii="Arial" w:hAnsi="Arial" w:cs="Arial"/>
          <w:sz w:val="20"/>
        </w:rPr>
      </w:pPr>
    </w:p>
    <w:p w14:paraId="37B7A718" w14:textId="77777777" w:rsidR="00312D87" w:rsidRPr="00312D87" w:rsidRDefault="00312D87" w:rsidP="00312D87">
      <w:pPr>
        <w:keepNext/>
        <w:rPr>
          <w:rFonts w:ascii="Arial" w:hAnsi="Arial" w:cs="Arial"/>
          <w:sz w:val="20"/>
        </w:rPr>
      </w:pPr>
      <w:r w:rsidRPr="00312D87">
        <w:rPr>
          <w:rFonts w:ascii="Arial" w:hAnsi="Arial" w:cs="Arial"/>
          <w:sz w:val="20"/>
        </w:rPr>
        <w:fldChar w:fldCharType="begin">
          <w:ffData>
            <w:name w:val="Text33"/>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bookmarkStart w:id="176" w:name="Text33"/>
      <w:r w:rsidRPr="00312D87">
        <w:rPr>
          <w:rFonts w:ascii="Arial" w:hAnsi="Arial" w:cs="Arial"/>
          <w:noProof/>
          <w:sz w:val="20"/>
        </w:rPr>
        <w:t>……………………………………………………………………………………………………………………………………………………………………………………………………………………………………    </w:t>
      </w:r>
      <w:r w:rsidRPr="00312D87">
        <w:rPr>
          <w:rFonts w:ascii="Arial" w:hAnsi="Arial" w:cs="Arial"/>
        </w:rPr>
        <w:fldChar w:fldCharType="end"/>
      </w:r>
      <w:bookmarkEnd w:id="17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6"/>
        <w:gridCol w:w="3018"/>
      </w:tblGrid>
      <w:tr w:rsidR="00312D87" w:rsidRPr="00312D87" w14:paraId="59EBAA69" w14:textId="77777777" w:rsidTr="00312D87">
        <w:trPr>
          <w:cantSplit/>
          <w:trHeight w:val="567"/>
          <w:jc w:val="center"/>
        </w:trPr>
        <w:tc>
          <w:tcPr>
            <w:tcW w:w="4856" w:type="dxa"/>
            <w:tcBorders>
              <w:top w:val="nil"/>
              <w:left w:val="nil"/>
              <w:bottom w:val="nil"/>
              <w:right w:val="nil"/>
            </w:tcBorders>
            <w:vAlign w:val="center"/>
          </w:tcPr>
          <w:p w14:paraId="1B9209DB" w14:textId="77777777" w:rsidR="00312D87" w:rsidRPr="00312D87" w:rsidRDefault="00312D87" w:rsidP="00312D87">
            <w:pPr>
              <w:keepNext/>
              <w:tabs>
                <w:tab w:val="right" w:leader="dot" w:pos="4536"/>
              </w:tabs>
              <w:rPr>
                <w:rFonts w:ascii="Arial" w:hAnsi="Arial" w:cs="Arial"/>
                <w:sz w:val="20"/>
              </w:rPr>
            </w:pPr>
          </w:p>
          <w:p w14:paraId="4C90CAA2" w14:textId="77777777" w:rsidR="00312D87" w:rsidRPr="00312D87" w:rsidRDefault="00312D87" w:rsidP="00312D87">
            <w:pPr>
              <w:keepNext/>
              <w:tabs>
                <w:tab w:val="right" w:leader="dot" w:pos="4536"/>
              </w:tabs>
              <w:rPr>
                <w:rFonts w:ascii="Arial" w:hAnsi="Arial" w:cs="Arial"/>
                <w:sz w:val="20"/>
              </w:rPr>
            </w:pPr>
          </w:p>
          <w:p w14:paraId="69BA8BE8" w14:textId="77777777" w:rsidR="00312D87" w:rsidRPr="00312D87" w:rsidRDefault="00312D87" w:rsidP="00312D87">
            <w:pPr>
              <w:keepNext/>
              <w:tabs>
                <w:tab w:val="right" w:leader="dot" w:pos="4536"/>
              </w:tabs>
              <w:rPr>
                <w:rFonts w:ascii="Arial" w:hAnsi="Arial" w:cs="Arial"/>
                <w:sz w:val="20"/>
              </w:rPr>
            </w:pPr>
          </w:p>
          <w:p w14:paraId="34962211" w14:textId="77777777" w:rsidR="00312D87" w:rsidRPr="00312D87" w:rsidRDefault="00312D87" w:rsidP="00312D87">
            <w:pPr>
              <w:keepNext/>
              <w:tabs>
                <w:tab w:val="right" w:leader="dot" w:pos="4536"/>
              </w:tabs>
              <w:rPr>
                <w:rFonts w:ascii="Arial" w:hAnsi="Arial" w:cs="Arial"/>
                <w:sz w:val="20"/>
              </w:rPr>
            </w:pPr>
          </w:p>
          <w:p w14:paraId="7EA5B765" w14:textId="77777777" w:rsidR="00312D87" w:rsidRPr="00312D87" w:rsidRDefault="00312D87" w:rsidP="00312D87">
            <w:pPr>
              <w:keepNext/>
              <w:tabs>
                <w:tab w:val="right" w:leader="dot" w:pos="4536"/>
              </w:tabs>
              <w:rPr>
                <w:rFonts w:ascii="Arial" w:hAnsi="Arial" w:cs="Arial"/>
                <w:sz w:val="20"/>
              </w:rPr>
            </w:pPr>
            <w:proofErr w:type="gramStart"/>
            <w:r w:rsidRPr="00312D87">
              <w:rPr>
                <w:rFonts w:ascii="Arial" w:hAnsi="Arial" w:cs="Arial"/>
                <w:sz w:val="20"/>
              </w:rPr>
              <w:t>Signature:</w:t>
            </w:r>
            <w:proofErr w:type="gramEnd"/>
          </w:p>
        </w:tc>
        <w:tc>
          <w:tcPr>
            <w:tcW w:w="3018" w:type="dxa"/>
            <w:vMerge w:val="restart"/>
            <w:tcBorders>
              <w:top w:val="nil"/>
              <w:left w:val="nil"/>
              <w:bottom w:val="nil"/>
              <w:right w:val="nil"/>
            </w:tcBorders>
          </w:tcPr>
          <w:p w14:paraId="36799A00" w14:textId="77777777" w:rsidR="00312D87" w:rsidRPr="00312D87" w:rsidRDefault="00312D87" w:rsidP="00312D87">
            <w:pPr>
              <w:keepNext/>
              <w:jc w:val="center"/>
              <w:rPr>
                <w:rFonts w:ascii="Arial" w:hAnsi="Arial" w:cs="Arial"/>
                <w:b/>
                <w:sz w:val="20"/>
              </w:rPr>
            </w:pPr>
          </w:p>
          <w:p w14:paraId="7215B2A9" w14:textId="77777777" w:rsidR="00312D87" w:rsidRPr="00312D87" w:rsidRDefault="00312D87" w:rsidP="00312D87">
            <w:pPr>
              <w:keepNext/>
              <w:jc w:val="center"/>
              <w:rPr>
                <w:rFonts w:ascii="Arial" w:hAnsi="Arial" w:cs="Arial"/>
                <w:b/>
                <w:sz w:val="20"/>
              </w:rPr>
            </w:pPr>
          </w:p>
          <w:p w14:paraId="4573F43B" w14:textId="77777777" w:rsidR="00312D87" w:rsidRPr="00312D87" w:rsidRDefault="00312D87" w:rsidP="00312D87">
            <w:pPr>
              <w:keepNext/>
              <w:jc w:val="center"/>
              <w:rPr>
                <w:rFonts w:ascii="Arial" w:hAnsi="Arial" w:cs="Arial"/>
                <w:b/>
                <w:sz w:val="20"/>
              </w:rPr>
            </w:pPr>
          </w:p>
          <w:p w14:paraId="0C6D5893" w14:textId="77777777" w:rsidR="00312D87" w:rsidRPr="00312D87" w:rsidRDefault="00312D87" w:rsidP="00312D87">
            <w:pPr>
              <w:keepNext/>
              <w:jc w:val="center"/>
              <w:rPr>
                <w:rFonts w:ascii="Arial" w:hAnsi="Arial" w:cs="Arial"/>
                <w:b/>
                <w:sz w:val="20"/>
              </w:rPr>
            </w:pPr>
            <w:r w:rsidRPr="00312D87">
              <w:rPr>
                <w:rFonts w:ascii="Arial" w:hAnsi="Arial" w:cs="Arial"/>
                <w:b/>
                <w:sz w:val="20"/>
              </w:rPr>
              <w:t>CACHET DE L'ENTREPRISE</w:t>
            </w:r>
          </w:p>
        </w:tc>
      </w:tr>
      <w:tr w:rsidR="00312D87" w:rsidRPr="00312D87" w14:paraId="424B1B15" w14:textId="77777777" w:rsidTr="00312D87">
        <w:trPr>
          <w:cantSplit/>
          <w:trHeight w:val="567"/>
          <w:jc w:val="center"/>
        </w:trPr>
        <w:tc>
          <w:tcPr>
            <w:tcW w:w="4856" w:type="dxa"/>
            <w:tcBorders>
              <w:top w:val="nil"/>
              <w:left w:val="nil"/>
              <w:bottom w:val="nil"/>
              <w:right w:val="nil"/>
            </w:tcBorders>
            <w:vAlign w:val="center"/>
          </w:tcPr>
          <w:p w14:paraId="40F56206" w14:textId="77777777" w:rsidR="00312D87" w:rsidRPr="00312D87" w:rsidRDefault="00312D87" w:rsidP="00312D87">
            <w:pPr>
              <w:keepNext/>
              <w:tabs>
                <w:tab w:val="right" w:leader="dot" w:pos="4536"/>
              </w:tabs>
              <w:rPr>
                <w:rFonts w:ascii="Arial" w:hAnsi="Arial" w:cs="Arial"/>
                <w:sz w:val="20"/>
              </w:rPr>
            </w:pPr>
            <w:proofErr w:type="gramStart"/>
            <w:r w:rsidRPr="00312D87">
              <w:rPr>
                <w:rFonts w:ascii="Arial" w:hAnsi="Arial" w:cs="Arial"/>
                <w:sz w:val="20"/>
              </w:rPr>
              <w:t>Nom:</w:t>
            </w:r>
            <w:proofErr w:type="gramEnd"/>
            <w:r w:rsidRPr="00312D87">
              <w:rPr>
                <w:rFonts w:ascii="Arial" w:hAnsi="Arial" w:cs="Arial"/>
                <w:sz w:val="20"/>
              </w:rPr>
              <w:t xml:space="preserve"> </w:t>
            </w:r>
            <w:r w:rsidRPr="00312D87">
              <w:rPr>
                <w:rFonts w:ascii="Arial" w:hAnsi="Arial" w:cs="Arial"/>
              </w:rPr>
              <w:tab/>
            </w:r>
          </w:p>
        </w:tc>
        <w:tc>
          <w:tcPr>
            <w:tcW w:w="3018" w:type="dxa"/>
            <w:vMerge/>
            <w:tcBorders>
              <w:top w:val="nil"/>
              <w:left w:val="nil"/>
              <w:bottom w:val="nil"/>
              <w:right w:val="nil"/>
            </w:tcBorders>
          </w:tcPr>
          <w:p w14:paraId="20BE5EE4" w14:textId="77777777" w:rsidR="00312D87" w:rsidRPr="00312D87" w:rsidRDefault="00312D87" w:rsidP="00312D87">
            <w:pPr>
              <w:keepNext/>
              <w:jc w:val="center"/>
              <w:rPr>
                <w:rFonts w:ascii="Arial" w:hAnsi="Arial" w:cs="Arial"/>
                <w:sz w:val="20"/>
              </w:rPr>
            </w:pPr>
          </w:p>
        </w:tc>
      </w:tr>
      <w:tr w:rsidR="00312D87" w:rsidRPr="00312D87" w14:paraId="5BEA7EC3" w14:textId="77777777" w:rsidTr="00312D87">
        <w:trPr>
          <w:cantSplit/>
          <w:trHeight w:val="567"/>
          <w:jc w:val="center"/>
        </w:trPr>
        <w:tc>
          <w:tcPr>
            <w:tcW w:w="4856" w:type="dxa"/>
            <w:tcBorders>
              <w:top w:val="nil"/>
              <w:left w:val="nil"/>
              <w:bottom w:val="nil"/>
              <w:right w:val="nil"/>
            </w:tcBorders>
            <w:vAlign w:val="center"/>
          </w:tcPr>
          <w:p w14:paraId="565ACEB1" w14:textId="77777777" w:rsidR="00312D87" w:rsidRPr="00312D87" w:rsidRDefault="00312D87" w:rsidP="00312D87">
            <w:pPr>
              <w:keepNext/>
              <w:tabs>
                <w:tab w:val="right" w:leader="dot" w:pos="4536"/>
              </w:tabs>
              <w:rPr>
                <w:rFonts w:ascii="Arial" w:hAnsi="Arial" w:cs="Arial"/>
                <w:sz w:val="20"/>
              </w:rPr>
            </w:pPr>
            <w:proofErr w:type="gramStart"/>
            <w:r w:rsidRPr="00312D87">
              <w:rPr>
                <w:rFonts w:ascii="Arial" w:hAnsi="Arial" w:cs="Arial"/>
                <w:sz w:val="20"/>
              </w:rPr>
              <w:t>Fonction:</w:t>
            </w:r>
            <w:proofErr w:type="gramEnd"/>
            <w:r w:rsidRPr="00312D87">
              <w:rPr>
                <w:rFonts w:ascii="Arial" w:hAnsi="Arial" w:cs="Arial"/>
                <w:sz w:val="20"/>
              </w:rPr>
              <w:t xml:space="preserve"> </w:t>
            </w:r>
            <w:r w:rsidRPr="00312D87">
              <w:rPr>
                <w:rFonts w:ascii="Arial" w:hAnsi="Arial" w:cs="Arial"/>
              </w:rPr>
              <w:tab/>
            </w:r>
          </w:p>
        </w:tc>
        <w:tc>
          <w:tcPr>
            <w:tcW w:w="3018" w:type="dxa"/>
            <w:vMerge/>
            <w:tcBorders>
              <w:top w:val="nil"/>
              <w:left w:val="nil"/>
              <w:bottom w:val="nil"/>
              <w:right w:val="nil"/>
            </w:tcBorders>
          </w:tcPr>
          <w:p w14:paraId="74B842E0" w14:textId="77777777" w:rsidR="00312D87" w:rsidRPr="00312D87" w:rsidRDefault="00312D87" w:rsidP="00312D87">
            <w:pPr>
              <w:keepNext/>
              <w:jc w:val="center"/>
              <w:rPr>
                <w:rFonts w:ascii="Arial" w:hAnsi="Arial" w:cs="Arial"/>
                <w:sz w:val="20"/>
              </w:rPr>
            </w:pPr>
          </w:p>
        </w:tc>
      </w:tr>
      <w:tr w:rsidR="00312D87" w:rsidRPr="00312D87" w14:paraId="25D002D2" w14:textId="77777777" w:rsidTr="00312D87">
        <w:trPr>
          <w:cantSplit/>
          <w:trHeight w:val="567"/>
          <w:jc w:val="center"/>
        </w:trPr>
        <w:tc>
          <w:tcPr>
            <w:tcW w:w="4856" w:type="dxa"/>
            <w:tcBorders>
              <w:top w:val="nil"/>
              <w:left w:val="nil"/>
              <w:bottom w:val="nil"/>
              <w:right w:val="nil"/>
            </w:tcBorders>
            <w:vAlign w:val="center"/>
          </w:tcPr>
          <w:p w14:paraId="4E0DF48D" w14:textId="77777777" w:rsidR="00312D87" w:rsidRPr="00312D87" w:rsidRDefault="00312D87" w:rsidP="00312D87">
            <w:pPr>
              <w:keepNext/>
              <w:tabs>
                <w:tab w:val="right" w:leader="dot" w:pos="4536"/>
              </w:tabs>
              <w:rPr>
                <w:rFonts w:ascii="Arial" w:hAnsi="Arial" w:cs="Arial"/>
                <w:sz w:val="20"/>
              </w:rPr>
            </w:pPr>
            <w:r w:rsidRPr="00312D87">
              <w:rPr>
                <w:rFonts w:ascii="Arial" w:hAnsi="Arial" w:cs="Arial"/>
                <w:sz w:val="20"/>
              </w:rPr>
              <w:t xml:space="preserve">Tél. / </w:t>
            </w:r>
            <w:proofErr w:type="gramStart"/>
            <w:r w:rsidRPr="00312D87">
              <w:rPr>
                <w:rFonts w:ascii="Arial" w:hAnsi="Arial" w:cs="Arial"/>
                <w:sz w:val="20"/>
              </w:rPr>
              <w:t>Télécopie:</w:t>
            </w:r>
            <w:proofErr w:type="gramEnd"/>
            <w:r w:rsidRPr="00312D87">
              <w:rPr>
                <w:rFonts w:ascii="Arial" w:hAnsi="Arial" w:cs="Arial"/>
                <w:sz w:val="20"/>
              </w:rPr>
              <w:t xml:space="preserve"> </w:t>
            </w:r>
            <w:r w:rsidRPr="00312D87">
              <w:rPr>
                <w:rFonts w:ascii="Arial" w:hAnsi="Arial" w:cs="Arial"/>
              </w:rPr>
              <w:tab/>
            </w:r>
          </w:p>
        </w:tc>
        <w:tc>
          <w:tcPr>
            <w:tcW w:w="3018" w:type="dxa"/>
            <w:vMerge/>
            <w:tcBorders>
              <w:top w:val="nil"/>
              <w:left w:val="nil"/>
              <w:bottom w:val="nil"/>
              <w:right w:val="nil"/>
            </w:tcBorders>
          </w:tcPr>
          <w:p w14:paraId="086BACC7" w14:textId="77777777" w:rsidR="00312D87" w:rsidRPr="00312D87" w:rsidRDefault="00312D87" w:rsidP="00312D87">
            <w:pPr>
              <w:keepNext/>
              <w:jc w:val="center"/>
              <w:rPr>
                <w:rFonts w:ascii="Arial" w:hAnsi="Arial" w:cs="Arial"/>
                <w:sz w:val="20"/>
              </w:rPr>
            </w:pPr>
          </w:p>
        </w:tc>
      </w:tr>
      <w:tr w:rsidR="00312D87" w:rsidRPr="00312D87" w14:paraId="742A8F49" w14:textId="77777777" w:rsidTr="00312D87">
        <w:trPr>
          <w:cantSplit/>
          <w:trHeight w:val="567"/>
          <w:jc w:val="center"/>
        </w:trPr>
        <w:tc>
          <w:tcPr>
            <w:tcW w:w="4856" w:type="dxa"/>
            <w:tcBorders>
              <w:top w:val="nil"/>
              <w:left w:val="nil"/>
              <w:bottom w:val="nil"/>
              <w:right w:val="nil"/>
            </w:tcBorders>
            <w:vAlign w:val="center"/>
          </w:tcPr>
          <w:p w14:paraId="3808F26E" w14:textId="77777777" w:rsidR="00312D87" w:rsidRPr="00312D87" w:rsidRDefault="00312D87" w:rsidP="00312D87">
            <w:pPr>
              <w:keepNext/>
              <w:tabs>
                <w:tab w:val="right" w:leader="dot" w:pos="4536"/>
              </w:tabs>
              <w:rPr>
                <w:rFonts w:ascii="Arial" w:hAnsi="Arial" w:cs="Arial"/>
                <w:sz w:val="20"/>
              </w:rPr>
            </w:pPr>
            <w:r w:rsidRPr="00312D87">
              <w:rPr>
                <w:rFonts w:ascii="Arial" w:hAnsi="Arial" w:cs="Arial"/>
                <w:sz w:val="20"/>
              </w:rPr>
              <w:t xml:space="preserve">Adresse </w:t>
            </w:r>
            <w:proofErr w:type="gramStart"/>
            <w:r w:rsidRPr="00312D87">
              <w:rPr>
                <w:rFonts w:ascii="Arial" w:hAnsi="Arial" w:cs="Arial"/>
                <w:sz w:val="20"/>
              </w:rPr>
              <w:t>électronique:</w:t>
            </w:r>
            <w:proofErr w:type="gramEnd"/>
            <w:r w:rsidRPr="00312D87">
              <w:rPr>
                <w:rFonts w:ascii="Arial" w:hAnsi="Arial" w:cs="Arial"/>
                <w:sz w:val="20"/>
              </w:rPr>
              <w:t xml:space="preserve"> </w:t>
            </w:r>
            <w:r w:rsidRPr="00312D87">
              <w:rPr>
                <w:rFonts w:ascii="Arial" w:hAnsi="Arial" w:cs="Arial"/>
              </w:rPr>
              <w:tab/>
            </w:r>
          </w:p>
        </w:tc>
        <w:tc>
          <w:tcPr>
            <w:tcW w:w="3018" w:type="dxa"/>
            <w:vMerge/>
            <w:tcBorders>
              <w:top w:val="nil"/>
              <w:left w:val="nil"/>
              <w:bottom w:val="nil"/>
              <w:right w:val="nil"/>
            </w:tcBorders>
          </w:tcPr>
          <w:p w14:paraId="4A492C05" w14:textId="77777777" w:rsidR="00312D87" w:rsidRPr="00312D87" w:rsidRDefault="00312D87" w:rsidP="00312D87">
            <w:pPr>
              <w:keepNext/>
              <w:jc w:val="center"/>
              <w:rPr>
                <w:rFonts w:ascii="Arial" w:hAnsi="Arial" w:cs="Arial"/>
                <w:sz w:val="20"/>
              </w:rPr>
            </w:pPr>
          </w:p>
        </w:tc>
      </w:tr>
      <w:tr w:rsidR="00312D87" w:rsidRPr="00312D87" w14:paraId="0111A685" w14:textId="77777777" w:rsidTr="00312D87">
        <w:trPr>
          <w:cantSplit/>
          <w:trHeight w:val="567"/>
          <w:jc w:val="center"/>
        </w:trPr>
        <w:tc>
          <w:tcPr>
            <w:tcW w:w="4856" w:type="dxa"/>
            <w:tcBorders>
              <w:top w:val="nil"/>
              <w:left w:val="nil"/>
              <w:bottom w:val="nil"/>
              <w:right w:val="nil"/>
            </w:tcBorders>
            <w:vAlign w:val="center"/>
          </w:tcPr>
          <w:p w14:paraId="1FC7CAB3" w14:textId="77777777" w:rsidR="00312D87" w:rsidRPr="00312D87" w:rsidRDefault="00312D87" w:rsidP="00312D87">
            <w:pPr>
              <w:keepNext/>
              <w:tabs>
                <w:tab w:val="right" w:leader="dot" w:pos="4536"/>
              </w:tabs>
              <w:rPr>
                <w:rFonts w:ascii="Arial" w:hAnsi="Arial" w:cs="Arial"/>
                <w:sz w:val="20"/>
              </w:rPr>
            </w:pPr>
            <w:proofErr w:type="gramStart"/>
            <w:r w:rsidRPr="00312D87">
              <w:rPr>
                <w:rFonts w:ascii="Arial" w:hAnsi="Arial" w:cs="Arial"/>
                <w:sz w:val="20"/>
              </w:rPr>
              <w:t>Date:</w:t>
            </w:r>
            <w:proofErr w:type="gramEnd"/>
            <w:r w:rsidRPr="00312D87">
              <w:rPr>
                <w:rFonts w:ascii="Arial" w:hAnsi="Arial" w:cs="Arial"/>
                <w:sz w:val="20"/>
              </w:rPr>
              <w:t xml:space="preserve"> </w:t>
            </w:r>
            <w:r w:rsidRPr="00312D87">
              <w:rPr>
                <w:rFonts w:ascii="Arial" w:hAnsi="Arial" w:cs="Arial"/>
              </w:rPr>
              <w:tab/>
            </w:r>
          </w:p>
        </w:tc>
        <w:tc>
          <w:tcPr>
            <w:tcW w:w="3018" w:type="dxa"/>
            <w:vMerge/>
            <w:tcBorders>
              <w:top w:val="nil"/>
              <w:left w:val="nil"/>
              <w:bottom w:val="nil"/>
              <w:right w:val="nil"/>
            </w:tcBorders>
          </w:tcPr>
          <w:p w14:paraId="4EB7ED26" w14:textId="77777777" w:rsidR="00312D87" w:rsidRPr="00312D87" w:rsidRDefault="00312D87" w:rsidP="00312D87">
            <w:pPr>
              <w:keepNext/>
              <w:jc w:val="center"/>
              <w:rPr>
                <w:rFonts w:ascii="Arial" w:hAnsi="Arial" w:cs="Arial"/>
                <w:sz w:val="20"/>
              </w:rPr>
            </w:pPr>
          </w:p>
        </w:tc>
      </w:tr>
    </w:tbl>
    <w:p w14:paraId="1D2DFC62" w14:textId="77777777" w:rsidR="00312D87" w:rsidRPr="00312D87" w:rsidRDefault="00312D87" w:rsidP="00312D87">
      <w:pPr>
        <w:keepNext/>
        <w:rPr>
          <w:rFonts w:ascii="Arial" w:hAnsi="Arial" w:cs="Arial"/>
          <w:sz w:val="20"/>
        </w:rPr>
      </w:pPr>
    </w:p>
    <w:p w14:paraId="0837FAB2" w14:textId="77777777" w:rsidR="00312D87" w:rsidRPr="00312D87" w:rsidRDefault="00312D87" w:rsidP="00312D87">
      <w:pPr>
        <w:keepNext/>
        <w:rPr>
          <w:rFonts w:ascii="Arial" w:hAnsi="Arial" w:cs="Arial"/>
          <w:b/>
          <w:sz w:val="20"/>
        </w:rPr>
        <w:sectPr w:rsidR="00312D87" w:rsidRPr="00312D87" w:rsidSect="00312D87">
          <w:headerReference w:type="default" r:id="rId27"/>
          <w:footnotePr>
            <w:numRestart w:val="eachSect"/>
          </w:footnotePr>
          <w:pgSz w:w="11900" w:h="16840" w:code="9"/>
          <w:pgMar w:top="1440" w:right="1440" w:bottom="1440" w:left="1440" w:header="567" w:footer="567" w:gutter="0"/>
          <w:cols w:space="720"/>
          <w:docGrid w:linePitch="354"/>
        </w:sectPr>
      </w:pPr>
    </w:p>
    <w:p w14:paraId="66993B64" w14:textId="77777777" w:rsidR="00997429" w:rsidRPr="003C6C32" w:rsidRDefault="00997429" w:rsidP="00997429">
      <w:pPr>
        <w:autoSpaceDE w:val="0"/>
        <w:autoSpaceDN w:val="0"/>
        <w:adjustRightInd w:val="0"/>
        <w:jc w:val="center"/>
        <w:rPr>
          <w:rFonts w:ascii="Arial" w:hAnsi="Arial" w:cs="Arial"/>
          <w:b/>
          <w:szCs w:val="26"/>
          <w:lang w:val="fr-CH"/>
        </w:rPr>
      </w:pPr>
      <w:bookmarkStart w:id="177" w:name="TIF"/>
      <w:r w:rsidRPr="003C6C32">
        <w:rPr>
          <w:rFonts w:ascii="Arial" w:hAnsi="Arial" w:cs="Arial"/>
          <w:b/>
          <w:szCs w:val="26"/>
          <w:lang w:val="fr-CH"/>
        </w:rPr>
        <w:lastRenderedPageBreak/>
        <w:t>ATTESTATION A FOURNIR PAR LES SOUMISSIONNAIRES</w:t>
      </w:r>
    </w:p>
    <w:p w14:paraId="1F8860C8" w14:textId="77777777" w:rsidR="00997429" w:rsidRPr="003C6C32" w:rsidRDefault="00997429" w:rsidP="00144243">
      <w:pPr>
        <w:autoSpaceDE w:val="0"/>
        <w:autoSpaceDN w:val="0"/>
        <w:adjustRightInd w:val="0"/>
        <w:jc w:val="center"/>
        <w:rPr>
          <w:rFonts w:ascii="Arial" w:hAnsi="Arial" w:cs="Arial"/>
          <w:b/>
          <w:szCs w:val="26"/>
          <w:lang w:val="fr-CH"/>
        </w:rPr>
      </w:pPr>
      <w:r w:rsidRPr="003C6C32">
        <w:rPr>
          <w:rFonts w:ascii="Arial" w:hAnsi="Arial" w:cs="Arial"/>
          <w:b/>
          <w:szCs w:val="26"/>
          <w:lang w:val="fr-CH"/>
        </w:rPr>
        <w:t>PARTICIPANT AUX APPELS D’OFFRES DU BIT</w:t>
      </w:r>
    </w:p>
    <w:p w14:paraId="4DF59499" w14:textId="77777777" w:rsidR="00997429" w:rsidRPr="003C6C32" w:rsidRDefault="00997429" w:rsidP="00997429">
      <w:pPr>
        <w:autoSpaceDE w:val="0"/>
        <w:autoSpaceDN w:val="0"/>
        <w:adjustRightInd w:val="0"/>
        <w:rPr>
          <w:rFonts w:ascii="Arial" w:hAnsi="Arial" w:cs="Arial"/>
          <w:sz w:val="20"/>
          <w:lang w:val="fr-CH"/>
        </w:rPr>
      </w:pPr>
    </w:p>
    <w:p w14:paraId="61529768" w14:textId="77777777" w:rsidR="00997429" w:rsidRDefault="00997429" w:rsidP="00997429">
      <w:pPr>
        <w:autoSpaceDE w:val="0"/>
        <w:autoSpaceDN w:val="0"/>
        <w:adjustRightInd w:val="0"/>
        <w:jc w:val="both"/>
        <w:rPr>
          <w:rFonts w:ascii="Arial" w:hAnsi="Arial" w:cs="Arial"/>
          <w:sz w:val="20"/>
          <w:lang w:val="fr-CH"/>
        </w:rPr>
      </w:pPr>
      <w:r w:rsidRPr="003C6C32">
        <w:rPr>
          <w:rFonts w:ascii="Arial" w:hAnsi="Arial" w:cs="Arial"/>
          <w:sz w:val="20"/>
          <w:lang w:val="fr-CH"/>
        </w:rPr>
        <w:t>Le BIT s’attend à ce que les participants à ses processus d’achats observent les standards d’éthique et</w:t>
      </w:r>
      <w:r>
        <w:rPr>
          <w:rFonts w:ascii="Arial" w:hAnsi="Arial" w:cs="Arial"/>
          <w:sz w:val="20"/>
          <w:lang w:val="fr-CH"/>
        </w:rPr>
        <w:t xml:space="preserve"> </w:t>
      </w:r>
      <w:r w:rsidRPr="003C6C32">
        <w:rPr>
          <w:rFonts w:ascii="Arial" w:hAnsi="Arial" w:cs="Arial"/>
          <w:sz w:val="20"/>
          <w:lang w:val="fr-CH"/>
        </w:rPr>
        <w:t>de transparence les plus élevés, qu’ils préviennent tout conflit d’intérêt, et qu’ils ne s’engagent pas dans</w:t>
      </w:r>
      <w:r>
        <w:rPr>
          <w:rFonts w:ascii="Arial" w:hAnsi="Arial" w:cs="Arial"/>
          <w:sz w:val="20"/>
          <w:lang w:val="fr-CH"/>
        </w:rPr>
        <w:t xml:space="preserve"> </w:t>
      </w:r>
      <w:r w:rsidRPr="003C6C32">
        <w:rPr>
          <w:rFonts w:ascii="Arial" w:hAnsi="Arial" w:cs="Arial"/>
          <w:sz w:val="20"/>
          <w:lang w:val="fr-CH"/>
        </w:rPr>
        <w:t>des pratiques coercitives, collusives, corrompues ou frauduleuses.</w:t>
      </w:r>
    </w:p>
    <w:p w14:paraId="38876B37" w14:textId="77777777" w:rsidR="00997429" w:rsidRPr="003C6C32" w:rsidRDefault="00997429" w:rsidP="00997429">
      <w:pPr>
        <w:autoSpaceDE w:val="0"/>
        <w:autoSpaceDN w:val="0"/>
        <w:adjustRightInd w:val="0"/>
        <w:jc w:val="both"/>
        <w:rPr>
          <w:rFonts w:ascii="Arial" w:hAnsi="Arial" w:cs="Arial"/>
          <w:sz w:val="20"/>
          <w:lang w:val="fr-CH"/>
        </w:rPr>
      </w:pPr>
    </w:p>
    <w:p w14:paraId="3E28EF2D" w14:textId="77777777" w:rsidR="00997429" w:rsidRDefault="00997429" w:rsidP="00997429">
      <w:pPr>
        <w:autoSpaceDE w:val="0"/>
        <w:autoSpaceDN w:val="0"/>
        <w:adjustRightInd w:val="0"/>
        <w:jc w:val="both"/>
        <w:rPr>
          <w:rFonts w:ascii="Arial" w:hAnsi="Arial" w:cs="Arial"/>
          <w:sz w:val="20"/>
          <w:lang w:val="fr-CH"/>
        </w:rPr>
      </w:pPr>
      <w:r w:rsidRPr="003C6C32">
        <w:rPr>
          <w:rFonts w:ascii="Arial" w:hAnsi="Arial" w:cs="Arial"/>
          <w:sz w:val="20"/>
          <w:lang w:val="fr-CH"/>
        </w:rPr>
        <w:t>Suite à la proposition qu’il a soumise en réponse à l’appel d’offres du BIT mentionnée ci-dessus, le</w:t>
      </w:r>
      <w:r>
        <w:rPr>
          <w:rFonts w:ascii="Arial" w:hAnsi="Arial" w:cs="Arial"/>
          <w:sz w:val="20"/>
          <w:lang w:val="fr-CH"/>
        </w:rPr>
        <w:t xml:space="preserve"> </w:t>
      </w:r>
      <w:r w:rsidRPr="003C6C32">
        <w:rPr>
          <w:rFonts w:ascii="Arial" w:hAnsi="Arial" w:cs="Arial"/>
          <w:sz w:val="20"/>
          <w:lang w:val="fr-CH"/>
        </w:rPr>
        <w:t>soumissionnaire certifie ce qui suit :</w:t>
      </w:r>
    </w:p>
    <w:p w14:paraId="436C7527" w14:textId="77777777" w:rsidR="00997429" w:rsidRPr="003C6C32" w:rsidRDefault="00997429" w:rsidP="00997429">
      <w:pPr>
        <w:autoSpaceDE w:val="0"/>
        <w:autoSpaceDN w:val="0"/>
        <w:adjustRightInd w:val="0"/>
        <w:jc w:val="both"/>
        <w:rPr>
          <w:rFonts w:ascii="Arial" w:hAnsi="Arial" w:cs="Arial"/>
          <w:sz w:val="20"/>
          <w:lang w:val="fr-CH"/>
        </w:rPr>
      </w:pPr>
    </w:p>
    <w:p w14:paraId="32D730E9" w14:textId="77777777" w:rsidR="00997429" w:rsidRPr="003C6C32" w:rsidRDefault="00997429" w:rsidP="00997429">
      <w:pPr>
        <w:pStyle w:val="Paragraphedeliste"/>
        <w:numPr>
          <w:ilvl w:val="0"/>
          <w:numId w:val="34"/>
        </w:numPr>
        <w:autoSpaceDE w:val="0"/>
        <w:autoSpaceDN w:val="0"/>
        <w:adjustRightInd w:val="0"/>
        <w:jc w:val="both"/>
        <w:rPr>
          <w:rFonts w:ascii="Arial" w:hAnsi="Arial" w:cs="Arial"/>
          <w:sz w:val="20"/>
          <w:lang w:val="fr-CH"/>
        </w:rPr>
      </w:pPr>
      <w:r w:rsidRPr="003C6C32">
        <w:rPr>
          <w:rFonts w:ascii="Arial" w:hAnsi="Arial" w:cs="Arial"/>
          <w:sz w:val="20"/>
          <w:lang w:val="fr-CH"/>
        </w:rPr>
        <w:t>Les prix de l’offre ont été établis de manière indépendante, sans consultation, communication ou accord avec d'autres sociétés intéressées, concurrentes ou potentiellement concurrentes en vue de restreindre la concurrence.</w:t>
      </w:r>
    </w:p>
    <w:p w14:paraId="047C2906" w14:textId="77777777" w:rsidR="00997429" w:rsidRPr="003C6C32" w:rsidRDefault="00997429" w:rsidP="00997429">
      <w:pPr>
        <w:pStyle w:val="Paragraphedeliste"/>
        <w:numPr>
          <w:ilvl w:val="0"/>
          <w:numId w:val="34"/>
        </w:numPr>
        <w:autoSpaceDE w:val="0"/>
        <w:autoSpaceDN w:val="0"/>
        <w:adjustRightInd w:val="0"/>
        <w:ind w:left="709"/>
        <w:jc w:val="both"/>
        <w:rPr>
          <w:rFonts w:ascii="Arial" w:hAnsi="Arial" w:cs="Arial"/>
          <w:sz w:val="20"/>
          <w:lang w:val="fr-CH"/>
        </w:rPr>
      </w:pPr>
      <w:r w:rsidRPr="003C6C32">
        <w:rPr>
          <w:rFonts w:ascii="Arial" w:hAnsi="Arial" w:cs="Arial"/>
          <w:sz w:val="20"/>
          <w:lang w:val="fr-CH"/>
        </w:rPr>
        <w:t>Aucune tentative n'a été faite ou sera faite par le soumissionnaire pour influencer d’autres soumissionnaires, organisations, partenariats ou sociétés à soumettre ou non une offre.</w:t>
      </w:r>
    </w:p>
    <w:p w14:paraId="2A3E7E82" w14:textId="77777777" w:rsidR="00176E87" w:rsidRDefault="00997429" w:rsidP="00997429">
      <w:pPr>
        <w:pStyle w:val="Paragraphedeliste"/>
        <w:numPr>
          <w:ilvl w:val="0"/>
          <w:numId w:val="34"/>
        </w:numPr>
        <w:autoSpaceDE w:val="0"/>
        <w:autoSpaceDN w:val="0"/>
        <w:adjustRightInd w:val="0"/>
        <w:jc w:val="both"/>
        <w:rPr>
          <w:rFonts w:ascii="Arial" w:hAnsi="Arial" w:cs="Arial"/>
          <w:sz w:val="20"/>
          <w:lang w:val="fr-CH"/>
        </w:rPr>
      </w:pPr>
      <w:r w:rsidRPr="003C6C32">
        <w:rPr>
          <w:rFonts w:ascii="Arial" w:hAnsi="Arial" w:cs="Arial"/>
          <w:sz w:val="20"/>
          <w:lang w:val="fr-CH"/>
        </w:rPr>
        <w:t xml:space="preserve">Le soumissionnaire n’offrira, ne sollicitera, n’acceptera, directement ou indirectement, aucune libéralité, don, faveur, invitation, promesse d’emploi ou autre avantage de ou envers quiconque au BIT. </w:t>
      </w:r>
    </w:p>
    <w:p w14:paraId="3A8804F6" w14:textId="77777777" w:rsidR="00997429" w:rsidRDefault="00997429" w:rsidP="00997429">
      <w:pPr>
        <w:pStyle w:val="Paragraphedeliste"/>
        <w:numPr>
          <w:ilvl w:val="0"/>
          <w:numId w:val="34"/>
        </w:numPr>
        <w:autoSpaceDE w:val="0"/>
        <w:autoSpaceDN w:val="0"/>
        <w:adjustRightInd w:val="0"/>
        <w:jc w:val="both"/>
        <w:rPr>
          <w:rFonts w:ascii="Arial" w:hAnsi="Arial" w:cs="Arial"/>
          <w:sz w:val="20"/>
          <w:lang w:val="fr-CH"/>
        </w:rPr>
      </w:pPr>
      <w:r w:rsidRPr="003C6C32">
        <w:rPr>
          <w:rFonts w:ascii="Arial" w:hAnsi="Arial" w:cs="Arial"/>
          <w:sz w:val="20"/>
          <w:lang w:val="fr-CH"/>
        </w:rPr>
        <w:t>Le soumissionnaire (à la fois la société mère et / ou de ses filiales) n’est pas identifié ou associé à des personnes, groupes, entreprises et entités figurant sur la liste établie en vertu de la Résolution 1267 du Conseil de Sécurité de l’ONU (Liste récapitulative)</w:t>
      </w:r>
      <w:r w:rsidR="00176E87">
        <w:rPr>
          <w:rStyle w:val="Appelnotedebasdep"/>
          <w:rFonts w:ascii="Arial" w:hAnsi="Arial"/>
          <w:sz w:val="20"/>
          <w:lang w:val="fr-CH"/>
        </w:rPr>
        <w:footnoteReference w:id="1"/>
      </w:r>
      <w:r w:rsidRPr="003C6C32">
        <w:rPr>
          <w:rFonts w:ascii="Arial" w:hAnsi="Arial" w:cs="Arial"/>
          <w:sz w:val="20"/>
          <w:lang w:val="fr-CH"/>
        </w:rPr>
        <w:t>.</w:t>
      </w:r>
    </w:p>
    <w:p w14:paraId="0F333301" w14:textId="77777777" w:rsidR="00997429" w:rsidRPr="003C6C32" w:rsidRDefault="00997429" w:rsidP="00997429">
      <w:pPr>
        <w:pStyle w:val="Paragraphedeliste"/>
        <w:numPr>
          <w:ilvl w:val="0"/>
          <w:numId w:val="34"/>
        </w:numPr>
        <w:autoSpaceDE w:val="0"/>
        <w:autoSpaceDN w:val="0"/>
        <w:adjustRightInd w:val="0"/>
        <w:ind w:left="709"/>
        <w:jc w:val="both"/>
        <w:rPr>
          <w:rFonts w:ascii="Arial" w:hAnsi="Arial" w:cs="Arial"/>
          <w:sz w:val="20"/>
          <w:lang w:val="fr-CH"/>
        </w:rPr>
      </w:pPr>
      <w:r w:rsidRPr="003C6C32">
        <w:rPr>
          <w:rFonts w:ascii="Arial" w:hAnsi="Arial" w:cs="Arial"/>
          <w:sz w:val="20"/>
          <w:lang w:val="fr-CH"/>
        </w:rPr>
        <w:t>Le soumissionnaire (à la fois la société mère et / ou de ses filiales) n’utilisera pas les fonds reçus en vertu d'un contrat avec l'OIT à des fins de soutien à des individus, groupes, sociétés ou entités associés au terrorisme.</w:t>
      </w:r>
    </w:p>
    <w:p w14:paraId="3A38547A" w14:textId="77777777" w:rsidR="00997429" w:rsidRDefault="00997429" w:rsidP="00997429">
      <w:pPr>
        <w:pStyle w:val="Paragraphedeliste"/>
        <w:numPr>
          <w:ilvl w:val="0"/>
          <w:numId w:val="34"/>
        </w:numPr>
        <w:autoSpaceDE w:val="0"/>
        <w:autoSpaceDN w:val="0"/>
        <w:adjustRightInd w:val="0"/>
        <w:jc w:val="both"/>
        <w:rPr>
          <w:rFonts w:ascii="Arial" w:hAnsi="Arial" w:cs="Arial"/>
          <w:sz w:val="20"/>
          <w:lang w:val="fr-CH"/>
        </w:rPr>
      </w:pPr>
      <w:r w:rsidRPr="003C6C32">
        <w:rPr>
          <w:rFonts w:ascii="Arial" w:hAnsi="Arial" w:cs="Arial"/>
          <w:sz w:val="20"/>
          <w:lang w:val="fr-CH"/>
        </w:rPr>
        <w:t>Le soumissionnaire (à la fois la société mère et / ou ses filiales) ne fait l'objet d'aucune forme de sanction imposée par une organisation ou un organisme du Système des Nations Unies, y compris la Banque Mondiale.</w:t>
      </w:r>
    </w:p>
    <w:p w14:paraId="1E0D9F1E" w14:textId="77777777" w:rsidR="00997429" w:rsidRPr="003C6C32" w:rsidRDefault="00997429" w:rsidP="00997429">
      <w:pPr>
        <w:pStyle w:val="Paragraphedeliste"/>
        <w:autoSpaceDE w:val="0"/>
        <w:autoSpaceDN w:val="0"/>
        <w:adjustRightInd w:val="0"/>
        <w:jc w:val="both"/>
        <w:rPr>
          <w:rFonts w:ascii="Arial" w:hAnsi="Arial" w:cs="Arial"/>
          <w:sz w:val="20"/>
          <w:lang w:val="fr-CH"/>
        </w:rPr>
      </w:pPr>
    </w:p>
    <w:p w14:paraId="0B9E10BA" w14:textId="77777777" w:rsidR="00997429" w:rsidRDefault="00997429" w:rsidP="00997429">
      <w:pPr>
        <w:autoSpaceDE w:val="0"/>
        <w:autoSpaceDN w:val="0"/>
        <w:adjustRightInd w:val="0"/>
        <w:jc w:val="both"/>
        <w:rPr>
          <w:rFonts w:ascii="Arial" w:hAnsi="Arial" w:cs="Arial"/>
          <w:sz w:val="20"/>
          <w:lang w:val="fr-CH"/>
        </w:rPr>
      </w:pPr>
      <w:r w:rsidRPr="003C6C32">
        <w:rPr>
          <w:rFonts w:ascii="Arial" w:hAnsi="Arial" w:cs="Arial"/>
          <w:sz w:val="20"/>
          <w:lang w:val="fr-CH"/>
        </w:rPr>
        <w:t>Le BIT se réserve le droit d'annuler ou de résilier avec effet immédiat et sans compensation toute offre</w:t>
      </w:r>
      <w:r>
        <w:rPr>
          <w:rFonts w:ascii="Arial" w:hAnsi="Arial" w:cs="Arial"/>
          <w:sz w:val="20"/>
          <w:lang w:val="fr-CH"/>
        </w:rPr>
        <w:t xml:space="preserve"> </w:t>
      </w:r>
      <w:r w:rsidRPr="003C6C32">
        <w:rPr>
          <w:rFonts w:ascii="Arial" w:hAnsi="Arial" w:cs="Arial"/>
          <w:sz w:val="20"/>
          <w:lang w:val="fr-CH"/>
        </w:rPr>
        <w:t>ou contrat découlant de cette procédure d'appel d'offres dans le cas de fausses déclarations en relation</w:t>
      </w:r>
      <w:r>
        <w:rPr>
          <w:rFonts w:ascii="Arial" w:hAnsi="Arial" w:cs="Arial"/>
          <w:sz w:val="20"/>
          <w:lang w:val="fr-CH"/>
        </w:rPr>
        <w:t xml:space="preserve"> </w:t>
      </w:r>
      <w:r w:rsidRPr="003C6C32">
        <w:rPr>
          <w:rFonts w:ascii="Arial" w:hAnsi="Arial" w:cs="Arial"/>
          <w:sz w:val="20"/>
          <w:lang w:val="fr-CH"/>
        </w:rPr>
        <w:t>avec les certifications ci-dessus.</w:t>
      </w:r>
    </w:p>
    <w:p w14:paraId="49F46658" w14:textId="77777777" w:rsidR="00997429" w:rsidRPr="003C6C32" w:rsidRDefault="00997429" w:rsidP="00997429">
      <w:pPr>
        <w:autoSpaceDE w:val="0"/>
        <w:autoSpaceDN w:val="0"/>
        <w:adjustRightInd w:val="0"/>
        <w:jc w:val="both"/>
        <w:rPr>
          <w:rFonts w:ascii="Arial" w:hAnsi="Arial" w:cs="Arial"/>
          <w:sz w:val="20"/>
          <w:lang w:val="fr-CH"/>
        </w:rPr>
      </w:pPr>
    </w:p>
    <w:p w14:paraId="40070F57" w14:textId="77777777" w:rsidR="00997429" w:rsidRDefault="00997429" w:rsidP="00997429">
      <w:pPr>
        <w:autoSpaceDE w:val="0"/>
        <w:autoSpaceDN w:val="0"/>
        <w:adjustRightInd w:val="0"/>
        <w:jc w:val="both"/>
        <w:rPr>
          <w:rFonts w:ascii="Arial" w:hAnsi="Arial" w:cs="Arial"/>
          <w:sz w:val="20"/>
          <w:lang w:val="fr-CH"/>
        </w:rPr>
      </w:pPr>
      <w:r w:rsidRPr="003C6C32">
        <w:rPr>
          <w:rFonts w:ascii="Arial" w:hAnsi="Arial" w:cs="Arial"/>
          <w:sz w:val="20"/>
          <w:lang w:val="fr-CH"/>
        </w:rPr>
        <w:t>Définitions des termes utilisés dans cette déclaration :</w:t>
      </w:r>
    </w:p>
    <w:p w14:paraId="69E4607C" w14:textId="77777777" w:rsidR="00997429" w:rsidRPr="003C6C32" w:rsidRDefault="00997429" w:rsidP="00997429">
      <w:pPr>
        <w:autoSpaceDE w:val="0"/>
        <w:autoSpaceDN w:val="0"/>
        <w:adjustRightInd w:val="0"/>
        <w:jc w:val="both"/>
        <w:rPr>
          <w:rFonts w:ascii="Arial" w:hAnsi="Arial" w:cs="Arial"/>
          <w:sz w:val="20"/>
          <w:lang w:val="fr-CH"/>
        </w:rPr>
      </w:pPr>
    </w:p>
    <w:p w14:paraId="795653C1" w14:textId="77777777" w:rsidR="00997429" w:rsidRDefault="00997429" w:rsidP="00176E87">
      <w:pPr>
        <w:autoSpaceDE w:val="0"/>
        <w:autoSpaceDN w:val="0"/>
        <w:adjustRightInd w:val="0"/>
        <w:spacing w:after="120"/>
        <w:jc w:val="both"/>
        <w:rPr>
          <w:rFonts w:ascii="Arial" w:hAnsi="Arial" w:cs="Arial"/>
          <w:sz w:val="20"/>
          <w:lang w:val="fr-CH"/>
        </w:rPr>
      </w:pPr>
      <w:r w:rsidRPr="003C6C32">
        <w:rPr>
          <w:rFonts w:ascii="Arial" w:hAnsi="Arial" w:cs="Arial"/>
          <w:sz w:val="20"/>
          <w:lang w:val="fr-CH"/>
        </w:rPr>
        <w:t>Par « pratique de coercition » il faut entendre l’utilisation ou la menace de la coercition, directement ou</w:t>
      </w:r>
      <w:r>
        <w:rPr>
          <w:rFonts w:ascii="Arial" w:hAnsi="Arial" w:cs="Arial"/>
          <w:sz w:val="20"/>
          <w:lang w:val="fr-CH"/>
        </w:rPr>
        <w:t xml:space="preserve"> </w:t>
      </w:r>
      <w:r w:rsidRPr="003C6C32">
        <w:rPr>
          <w:rFonts w:ascii="Arial" w:hAnsi="Arial" w:cs="Arial"/>
          <w:sz w:val="20"/>
          <w:lang w:val="fr-CH"/>
        </w:rPr>
        <w:t>indirectement, vis-à-vis des personnes (ou de leurs biens) afin d’influencer improprement leurs actions.</w:t>
      </w:r>
    </w:p>
    <w:p w14:paraId="7FD803BA" w14:textId="77777777" w:rsidR="00997429" w:rsidRDefault="00997429" w:rsidP="00176E87">
      <w:pPr>
        <w:autoSpaceDE w:val="0"/>
        <w:autoSpaceDN w:val="0"/>
        <w:adjustRightInd w:val="0"/>
        <w:spacing w:after="120"/>
        <w:jc w:val="both"/>
        <w:rPr>
          <w:rFonts w:ascii="Arial" w:hAnsi="Arial" w:cs="Arial"/>
          <w:sz w:val="20"/>
          <w:lang w:val="fr-CH"/>
        </w:rPr>
      </w:pPr>
      <w:r w:rsidRPr="003C6C32">
        <w:rPr>
          <w:rFonts w:ascii="Arial" w:hAnsi="Arial" w:cs="Arial"/>
          <w:sz w:val="20"/>
          <w:lang w:val="fr-CH"/>
        </w:rPr>
        <w:t>Par « pratique collusive » il faut entendre tout procéder ou accord entre deux ou plus offrants, afin de</w:t>
      </w:r>
      <w:r>
        <w:rPr>
          <w:rFonts w:ascii="Arial" w:hAnsi="Arial" w:cs="Arial"/>
          <w:sz w:val="20"/>
          <w:lang w:val="fr-CH"/>
        </w:rPr>
        <w:t xml:space="preserve"> </w:t>
      </w:r>
      <w:r w:rsidRPr="003C6C32">
        <w:rPr>
          <w:rFonts w:ascii="Arial" w:hAnsi="Arial" w:cs="Arial"/>
          <w:sz w:val="20"/>
          <w:lang w:val="fr-CH"/>
        </w:rPr>
        <w:t xml:space="preserve">fixer des prix à des niveaux artificiels ou de toute </w:t>
      </w:r>
      <w:proofErr w:type="gramStart"/>
      <w:r w:rsidRPr="003C6C32">
        <w:rPr>
          <w:rFonts w:ascii="Arial" w:hAnsi="Arial" w:cs="Arial"/>
          <w:sz w:val="20"/>
          <w:lang w:val="fr-CH"/>
        </w:rPr>
        <w:t>manière non compétitifs</w:t>
      </w:r>
      <w:proofErr w:type="gramEnd"/>
      <w:r w:rsidRPr="003C6C32">
        <w:rPr>
          <w:rFonts w:ascii="Arial" w:hAnsi="Arial" w:cs="Arial"/>
          <w:sz w:val="20"/>
          <w:lang w:val="fr-CH"/>
        </w:rPr>
        <w:t>.</w:t>
      </w:r>
    </w:p>
    <w:p w14:paraId="1D13F713" w14:textId="77777777" w:rsidR="00997429" w:rsidRDefault="00997429" w:rsidP="00176E87">
      <w:pPr>
        <w:autoSpaceDE w:val="0"/>
        <w:autoSpaceDN w:val="0"/>
        <w:adjustRightInd w:val="0"/>
        <w:spacing w:after="120"/>
        <w:jc w:val="both"/>
        <w:rPr>
          <w:rFonts w:ascii="Arial" w:hAnsi="Arial" w:cs="Arial"/>
          <w:sz w:val="20"/>
          <w:lang w:val="fr-CH"/>
        </w:rPr>
      </w:pPr>
      <w:r w:rsidRPr="003C6C32">
        <w:rPr>
          <w:rFonts w:ascii="Arial" w:hAnsi="Arial" w:cs="Arial"/>
          <w:sz w:val="20"/>
          <w:lang w:val="fr-CH"/>
        </w:rPr>
        <w:t>Par « Conflit d’intérêt » il faut entendre une situation qui donne lieu à un conflit réel, potentiel ou perçu</w:t>
      </w:r>
      <w:r>
        <w:rPr>
          <w:rFonts w:ascii="Arial" w:hAnsi="Arial" w:cs="Arial"/>
          <w:sz w:val="20"/>
          <w:lang w:val="fr-CH"/>
        </w:rPr>
        <w:t xml:space="preserve"> </w:t>
      </w:r>
      <w:r w:rsidRPr="003C6C32">
        <w:rPr>
          <w:rFonts w:ascii="Arial" w:hAnsi="Arial" w:cs="Arial"/>
          <w:sz w:val="20"/>
          <w:lang w:val="fr-CH"/>
        </w:rPr>
        <w:t>entre les intérêts d'une partie et une autre.</w:t>
      </w:r>
    </w:p>
    <w:p w14:paraId="21FA5B29" w14:textId="77777777" w:rsidR="00997429" w:rsidRDefault="00997429" w:rsidP="00176E87">
      <w:pPr>
        <w:autoSpaceDE w:val="0"/>
        <w:autoSpaceDN w:val="0"/>
        <w:adjustRightInd w:val="0"/>
        <w:spacing w:after="120"/>
        <w:jc w:val="both"/>
        <w:rPr>
          <w:rFonts w:ascii="Arial" w:hAnsi="Arial" w:cs="Arial"/>
          <w:sz w:val="20"/>
          <w:lang w:val="fr-CH"/>
        </w:rPr>
      </w:pPr>
      <w:r w:rsidRPr="003C6C32">
        <w:rPr>
          <w:rFonts w:ascii="Arial" w:hAnsi="Arial" w:cs="Arial"/>
          <w:sz w:val="20"/>
          <w:lang w:val="fr-CH"/>
        </w:rPr>
        <w:t>Par « pratique corruptive » il faut entendre le fait d’offrir, donner, recevoir, ou de solliciter, directement</w:t>
      </w:r>
      <w:r>
        <w:rPr>
          <w:rFonts w:ascii="Arial" w:hAnsi="Arial" w:cs="Arial"/>
          <w:sz w:val="20"/>
          <w:lang w:val="fr-CH"/>
        </w:rPr>
        <w:t xml:space="preserve"> </w:t>
      </w:r>
      <w:r w:rsidRPr="003C6C32">
        <w:rPr>
          <w:rFonts w:ascii="Arial" w:hAnsi="Arial" w:cs="Arial"/>
          <w:sz w:val="20"/>
          <w:lang w:val="fr-CH"/>
        </w:rPr>
        <w:t>ou indirectement, toute utilité afin d’influencer improprement les actions des personnes.</w:t>
      </w:r>
    </w:p>
    <w:p w14:paraId="1C8803C5" w14:textId="77777777" w:rsidR="00997429" w:rsidRDefault="00997429" w:rsidP="00176E87">
      <w:pPr>
        <w:autoSpaceDE w:val="0"/>
        <w:autoSpaceDN w:val="0"/>
        <w:adjustRightInd w:val="0"/>
        <w:spacing w:after="120"/>
        <w:jc w:val="both"/>
        <w:rPr>
          <w:rFonts w:ascii="Arial" w:hAnsi="Arial" w:cs="Arial"/>
          <w:sz w:val="20"/>
          <w:lang w:val="fr-CH"/>
        </w:rPr>
      </w:pPr>
      <w:r w:rsidRPr="003C6C32">
        <w:rPr>
          <w:rFonts w:ascii="Arial" w:hAnsi="Arial" w:cs="Arial"/>
          <w:sz w:val="20"/>
          <w:lang w:val="fr-CH"/>
        </w:rPr>
        <w:t>Par « pratique frauduleuse » il faut entendre la présentation fausse d’un fait, ou l’omission de la mention</w:t>
      </w:r>
      <w:r>
        <w:rPr>
          <w:rFonts w:ascii="Arial" w:hAnsi="Arial" w:cs="Arial"/>
          <w:sz w:val="20"/>
          <w:lang w:val="fr-CH"/>
        </w:rPr>
        <w:t xml:space="preserve"> </w:t>
      </w:r>
      <w:r w:rsidRPr="003C6C32">
        <w:rPr>
          <w:rFonts w:ascii="Arial" w:hAnsi="Arial" w:cs="Arial"/>
          <w:sz w:val="20"/>
          <w:lang w:val="fr-CH"/>
        </w:rPr>
        <w:t>d’un fait, afin d’obtenir un avantage financier ou autre ou d’éviter une obligation.</w:t>
      </w:r>
    </w:p>
    <w:p w14:paraId="2905682C" w14:textId="77777777" w:rsidR="00997429" w:rsidRDefault="00997429" w:rsidP="00176E87">
      <w:pPr>
        <w:autoSpaceDE w:val="0"/>
        <w:autoSpaceDN w:val="0"/>
        <w:adjustRightInd w:val="0"/>
        <w:spacing w:after="240"/>
        <w:jc w:val="both"/>
        <w:rPr>
          <w:rFonts w:ascii="Arial" w:hAnsi="Arial" w:cs="Arial"/>
          <w:sz w:val="20"/>
          <w:lang w:val="fr-CH"/>
        </w:rPr>
      </w:pPr>
      <w:r w:rsidRPr="003C6C32">
        <w:rPr>
          <w:rFonts w:ascii="Arial" w:hAnsi="Arial" w:cs="Arial"/>
          <w:sz w:val="20"/>
          <w:lang w:val="fr-CH"/>
        </w:rPr>
        <w:t>Le/s soussigné/s certifie/nt être dûment autorisé/s à signer la présente attestation au nom du</w:t>
      </w:r>
      <w:r>
        <w:rPr>
          <w:rFonts w:ascii="Arial" w:hAnsi="Arial" w:cs="Arial"/>
          <w:sz w:val="20"/>
          <w:lang w:val="fr-CH"/>
        </w:rPr>
        <w:t xml:space="preserve"> </w:t>
      </w:r>
      <w:r w:rsidRPr="003C6C32">
        <w:rPr>
          <w:rFonts w:ascii="Arial" w:hAnsi="Arial" w:cs="Arial"/>
          <w:sz w:val="20"/>
          <w:lang w:val="fr-CH"/>
        </w:rPr>
        <w:t>soumissionnaire.</w:t>
      </w:r>
    </w:p>
    <w:p w14:paraId="4F7A1E06" w14:textId="77777777" w:rsidR="00997429" w:rsidRPr="003C6C32" w:rsidRDefault="00997429" w:rsidP="00997429">
      <w:pPr>
        <w:autoSpaceDE w:val="0"/>
        <w:autoSpaceDN w:val="0"/>
        <w:adjustRightInd w:val="0"/>
        <w:rPr>
          <w:rFonts w:ascii="Arial" w:hAnsi="Arial" w:cs="Arial"/>
          <w:sz w:val="20"/>
          <w:lang w:val="fr-CH"/>
        </w:rPr>
      </w:pPr>
    </w:p>
    <w:p w14:paraId="1ADEB54F" w14:textId="77777777" w:rsidR="00997429" w:rsidRPr="003C6C32" w:rsidRDefault="00997429" w:rsidP="00144243">
      <w:pPr>
        <w:autoSpaceDE w:val="0"/>
        <w:autoSpaceDN w:val="0"/>
        <w:adjustRightInd w:val="0"/>
        <w:spacing w:after="120"/>
        <w:rPr>
          <w:rFonts w:ascii="Arial" w:hAnsi="Arial" w:cs="Arial"/>
          <w:sz w:val="20"/>
          <w:lang w:val="fr-CH"/>
        </w:rPr>
      </w:pPr>
      <w:r w:rsidRPr="003C6C32">
        <w:rPr>
          <w:rFonts w:ascii="Arial" w:hAnsi="Arial" w:cs="Arial"/>
          <w:sz w:val="20"/>
          <w:lang w:val="fr-CH"/>
        </w:rPr>
        <w:t>Nom (en caractères d’imprimerie</w:t>
      </w:r>
      <w:proofErr w:type="gramStart"/>
      <w:r w:rsidRPr="003C6C32">
        <w:rPr>
          <w:rFonts w:ascii="Arial" w:hAnsi="Arial" w:cs="Arial"/>
          <w:sz w:val="20"/>
          <w:lang w:val="fr-CH"/>
        </w:rPr>
        <w:t>):</w:t>
      </w:r>
      <w:proofErr w:type="gramEnd"/>
      <w:r w:rsidRPr="003C6C32">
        <w:rPr>
          <w:rFonts w:ascii="Arial" w:hAnsi="Arial" w:cs="Arial"/>
          <w:sz w:val="20"/>
          <w:lang w:val="fr-CH"/>
        </w:rPr>
        <w:t xml:space="preserve"> </w:t>
      </w:r>
      <w:r>
        <w:rPr>
          <w:rFonts w:ascii="Arial" w:hAnsi="Arial" w:cs="Arial"/>
          <w:sz w:val="20"/>
          <w:lang w:val="fr-CH"/>
        </w:rPr>
        <w:tab/>
      </w:r>
      <w:r w:rsidRPr="003C6C32">
        <w:rPr>
          <w:rFonts w:ascii="Arial" w:hAnsi="Arial" w:cs="Arial"/>
          <w:sz w:val="20"/>
          <w:lang w:val="fr-CH"/>
        </w:rPr>
        <w:t xml:space="preserve">Signature: </w:t>
      </w:r>
      <w:r>
        <w:rPr>
          <w:rFonts w:ascii="Arial" w:hAnsi="Arial" w:cs="Arial"/>
          <w:sz w:val="20"/>
          <w:lang w:val="fr-CH"/>
        </w:rPr>
        <w:tab/>
      </w:r>
      <w:r>
        <w:rPr>
          <w:rFonts w:ascii="Arial" w:hAnsi="Arial" w:cs="Arial"/>
          <w:sz w:val="20"/>
          <w:lang w:val="fr-CH"/>
        </w:rPr>
        <w:tab/>
      </w:r>
      <w:r w:rsidRPr="003C6C32">
        <w:rPr>
          <w:rFonts w:ascii="Arial" w:hAnsi="Arial" w:cs="Arial"/>
          <w:sz w:val="20"/>
          <w:lang w:val="fr-CH"/>
        </w:rPr>
        <w:t>Date:</w:t>
      </w:r>
    </w:p>
    <w:p w14:paraId="6CDE451A" w14:textId="77777777" w:rsidR="00997429" w:rsidRPr="00997429" w:rsidRDefault="00997429" w:rsidP="00144243">
      <w:pPr>
        <w:autoSpaceDE w:val="0"/>
        <w:autoSpaceDN w:val="0"/>
        <w:adjustRightInd w:val="0"/>
        <w:spacing w:after="120"/>
        <w:rPr>
          <w:rFonts w:ascii="Arial" w:hAnsi="Arial" w:cs="Arial"/>
          <w:sz w:val="20"/>
          <w:lang w:val="fr-CH"/>
        </w:rPr>
      </w:pPr>
      <w:r w:rsidRPr="00997429">
        <w:rPr>
          <w:rFonts w:ascii="Arial" w:hAnsi="Arial" w:cs="Arial"/>
          <w:sz w:val="20"/>
          <w:lang w:val="fr-CH"/>
        </w:rPr>
        <w:t xml:space="preserve">____________________________ </w:t>
      </w:r>
      <w:r w:rsidRPr="00997429">
        <w:rPr>
          <w:rFonts w:ascii="Arial" w:hAnsi="Arial" w:cs="Arial"/>
          <w:sz w:val="20"/>
          <w:lang w:val="fr-CH"/>
        </w:rPr>
        <w:tab/>
        <w:t xml:space="preserve">________________ </w:t>
      </w:r>
      <w:r w:rsidRPr="00997429">
        <w:rPr>
          <w:rFonts w:ascii="Arial" w:hAnsi="Arial" w:cs="Arial"/>
          <w:sz w:val="20"/>
          <w:lang w:val="fr-CH"/>
        </w:rPr>
        <w:tab/>
        <w:t>_________</w:t>
      </w:r>
    </w:p>
    <w:p w14:paraId="260DF97F" w14:textId="77777777" w:rsidR="00997429" w:rsidRDefault="00997429" w:rsidP="00144243">
      <w:pPr>
        <w:rPr>
          <w:rFonts w:ascii="Arial" w:hAnsi="Arial" w:cs="Arial"/>
          <w:sz w:val="20"/>
          <w:lang w:val="fr-CH"/>
        </w:rPr>
        <w:sectPr w:rsidR="00997429" w:rsidSect="00312D87">
          <w:headerReference w:type="default" r:id="rId28"/>
          <w:footnotePr>
            <w:numRestart w:val="eachSect"/>
          </w:footnotePr>
          <w:pgSz w:w="11900" w:h="16840" w:code="9"/>
          <w:pgMar w:top="1440" w:right="1440" w:bottom="1440" w:left="1440" w:header="567" w:footer="567" w:gutter="0"/>
          <w:cols w:space="720"/>
          <w:docGrid w:linePitch="354"/>
        </w:sectPr>
      </w:pPr>
      <w:r w:rsidRPr="00997429">
        <w:rPr>
          <w:rFonts w:ascii="Arial" w:hAnsi="Arial" w:cs="Arial"/>
          <w:sz w:val="20"/>
          <w:lang w:val="fr-CH"/>
        </w:rPr>
        <w:t xml:space="preserve">____________________________ </w:t>
      </w:r>
      <w:r w:rsidRPr="00997429">
        <w:rPr>
          <w:rFonts w:ascii="Arial" w:hAnsi="Arial" w:cs="Arial"/>
          <w:sz w:val="20"/>
          <w:lang w:val="fr-CH"/>
        </w:rPr>
        <w:tab/>
        <w:t xml:space="preserve">________________ </w:t>
      </w:r>
      <w:r w:rsidRPr="00997429">
        <w:rPr>
          <w:rFonts w:ascii="Arial" w:hAnsi="Arial" w:cs="Arial"/>
          <w:sz w:val="20"/>
          <w:lang w:val="fr-CH"/>
        </w:rPr>
        <w:tab/>
        <w:t xml:space="preserve">_________ </w:t>
      </w:r>
      <w:r>
        <w:rPr>
          <w:rFonts w:ascii="Arial" w:hAnsi="Arial" w:cs="Arial"/>
          <w:sz w:val="20"/>
          <w:lang w:val="fr-CH"/>
        </w:rPr>
        <w:t xml:space="preserve"> </w:t>
      </w:r>
    </w:p>
    <w:p w14:paraId="01294B24" w14:textId="77777777" w:rsidR="00312D87" w:rsidRPr="000C296E" w:rsidRDefault="00312D87" w:rsidP="00312D87">
      <w:pPr>
        <w:keepNext/>
        <w:jc w:val="center"/>
        <w:rPr>
          <w:rFonts w:ascii="Arial" w:hAnsi="Arial" w:cs="Arial"/>
          <w:sz w:val="22"/>
          <w:szCs w:val="22"/>
        </w:rPr>
      </w:pPr>
      <w:r w:rsidRPr="000C296E">
        <w:rPr>
          <w:rFonts w:ascii="Arial" w:hAnsi="Arial" w:cs="Arial"/>
          <w:b/>
          <w:sz w:val="22"/>
          <w:szCs w:val="22"/>
        </w:rPr>
        <w:lastRenderedPageBreak/>
        <w:t xml:space="preserve">FICHE DE RENSEIGNEMENTS DU SOUMISSIONNAIRE </w:t>
      </w:r>
      <w:r w:rsidRPr="000C296E">
        <w:rPr>
          <w:rFonts w:ascii="Arial" w:hAnsi="Arial" w:cs="Arial"/>
          <w:b/>
          <w:sz w:val="22"/>
          <w:szCs w:val="22"/>
        </w:rPr>
        <w:fldChar w:fldCharType="begin"/>
      </w:r>
      <w:r w:rsidRPr="000C296E">
        <w:rPr>
          <w:rFonts w:ascii="Arial" w:hAnsi="Arial" w:cs="Arial"/>
          <w:b/>
          <w:sz w:val="22"/>
          <w:szCs w:val="22"/>
        </w:rPr>
        <w:instrText xml:space="preserve"> TC  Attestation sur l'honneur</w:instrText>
      </w:r>
      <w:r w:rsidRPr="000C296E">
        <w:rPr>
          <w:rFonts w:ascii="Arial" w:hAnsi="Arial" w:cs="Arial"/>
          <w:sz w:val="22"/>
          <w:szCs w:val="22"/>
        </w:rPr>
        <w:instrText>"</w:instrText>
      </w:r>
      <w:r w:rsidRPr="000C296E">
        <w:rPr>
          <w:rFonts w:ascii="Arial" w:hAnsi="Arial" w:cs="Arial"/>
          <w:sz w:val="22"/>
          <w:szCs w:val="22"/>
        </w:rPr>
        <w:fldChar w:fldCharType="end"/>
      </w:r>
    </w:p>
    <w:bookmarkEnd w:id="177"/>
    <w:p w14:paraId="28345AED" w14:textId="77777777" w:rsidR="00312D87" w:rsidRPr="00312D87" w:rsidRDefault="00312D87" w:rsidP="00312D87">
      <w:pPr>
        <w:keepNext/>
        <w:rPr>
          <w:rFonts w:ascii="Arial" w:hAnsi="Arial" w:cs="Arial"/>
          <w:sz w:val="20"/>
        </w:rPr>
      </w:pPr>
    </w:p>
    <w:p w14:paraId="7B910E70" w14:textId="77777777" w:rsidR="00312D87" w:rsidRPr="00312D87" w:rsidRDefault="00312D87" w:rsidP="00312D87">
      <w:pPr>
        <w:keepNext/>
        <w:jc w:val="both"/>
        <w:rPr>
          <w:rFonts w:ascii="Arial" w:hAnsi="Arial" w:cs="Arial"/>
          <w:sz w:val="20"/>
        </w:rPr>
      </w:pPr>
      <w:r w:rsidRPr="00312D87">
        <w:rPr>
          <w:rFonts w:ascii="Arial" w:hAnsi="Arial" w:cs="Arial"/>
          <w:sz w:val="20"/>
        </w:rPr>
        <w:t>Je soussigné, confirme par la soumission de la présente offre, que ces instructions sont acceptées dans leur intégralité et sans réserve, y compris les termes et conditions applicables aux contrats du BIT utilisés pour la procédure d'appel à la concurrence et le contrat en découlant.</w:t>
      </w:r>
    </w:p>
    <w:p w14:paraId="06E3C9F3" w14:textId="77777777" w:rsidR="00312D87" w:rsidRPr="00312D87" w:rsidRDefault="00312D87" w:rsidP="00312D87">
      <w:pPr>
        <w:keepNext/>
        <w:jc w:val="both"/>
        <w:rPr>
          <w:rFonts w:ascii="Arial" w:hAnsi="Arial" w:cs="Arial"/>
          <w:sz w:val="20"/>
        </w:rPr>
      </w:pPr>
    </w:p>
    <w:tbl>
      <w:tblPr>
        <w:tblStyle w:val="Grilledutableau"/>
        <w:tblW w:w="0" w:type="auto"/>
        <w:tblLayout w:type="fixed"/>
        <w:tblLook w:val="04A0" w:firstRow="1" w:lastRow="0" w:firstColumn="1" w:lastColumn="0" w:noHBand="0" w:noVBand="1"/>
      </w:tblPr>
      <w:tblGrid>
        <w:gridCol w:w="2518"/>
        <w:gridCol w:w="6718"/>
      </w:tblGrid>
      <w:tr w:rsidR="00312D87" w:rsidRPr="00312D87" w14:paraId="5489B562" w14:textId="77777777" w:rsidTr="00312D87">
        <w:trPr>
          <w:trHeight w:val="284"/>
        </w:trPr>
        <w:tc>
          <w:tcPr>
            <w:tcW w:w="9236" w:type="dxa"/>
            <w:gridSpan w:val="2"/>
            <w:shd w:val="clear" w:color="auto" w:fill="DDD9C3" w:themeFill="background2" w:themeFillShade="E6"/>
          </w:tcPr>
          <w:p w14:paraId="6BC736AF" w14:textId="77777777" w:rsidR="00312D87" w:rsidRPr="00312D87" w:rsidRDefault="00312D87" w:rsidP="00312D87">
            <w:pPr>
              <w:keepNext/>
              <w:jc w:val="both"/>
              <w:rPr>
                <w:rFonts w:ascii="Arial" w:hAnsi="Arial" w:cs="Arial"/>
                <w:b/>
                <w:sz w:val="20"/>
              </w:rPr>
            </w:pPr>
            <w:r w:rsidRPr="00312D87">
              <w:rPr>
                <w:rFonts w:ascii="Arial" w:hAnsi="Arial" w:cs="Arial"/>
                <w:b/>
                <w:sz w:val="20"/>
              </w:rPr>
              <w:t>1. OBJET</w:t>
            </w:r>
          </w:p>
        </w:tc>
      </w:tr>
      <w:tr w:rsidR="00312D87" w:rsidRPr="00312D87" w14:paraId="70A31D6A" w14:textId="77777777" w:rsidTr="00312D87">
        <w:tc>
          <w:tcPr>
            <w:tcW w:w="2518" w:type="dxa"/>
          </w:tcPr>
          <w:p w14:paraId="42005A53" w14:textId="77777777" w:rsidR="00312D87" w:rsidRPr="00312D87" w:rsidRDefault="00312D87" w:rsidP="00312D87">
            <w:pPr>
              <w:keepNext/>
              <w:jc w:val="both"/>
              <w:rPr>
                <w:rFonts w:ascii="Arial" w:hAnsi="Arial" w:cs="Arial"/>
                <w:sz w:val="20"/>
              </w:rPr>
            </w:pPr>
            <w:r w:rsidRPr="00312D87">
              <w:rPr>
                <w:rFonts w:ascii="Arial" w:hAnsi="Arial" w:cs="Arial"/>
                <w:sz w:val="20"/>
              </w:rPr>
              <w:t xml:space="preserve">Invitation à soumissionner </w:t>
            </w:r>
            <w:proofErr w:type="gramStart"/>
            <w:r w:rsidRPr="00312D87">
              <w:rPr>
                <w:rFonts w:ascii="Arial" w:hAnsi="Arial" w:cs="Arial"/>
                <w:sz w:val="20"/>
              </w:rPr>
              <w:t>numéro:</w:t>
            </w:r>
            <w:proofErr w:type="gramEnd"/>
          </w:p>
        </w:tc>
        <w:tc>
          <w:tcPr>
            <w:tcW w:w="6718" w:type="dxa"/>
          </w:tcPr>
          <w:p w14:paraId="2296074F" w14:textId="77777777" w:rsidR="00312D87" w:rsidRPr="00312D87" w:rsidRDefault="00312D87" w:rsidP="00312D87">
            <w:pPr>
              <w:keepNext/>
              <w:jc w:val="both"/>
              <w:rPr>
                <w:rFonts w:ascii="Arial" w:hAnsi="Arial" w:cs="Arial"/>
                <w:sz w:val="20"/>
              </w:rPr>
            </w:pPr>
            <w:r w:rsidRPr="00312D87">
              <w:rPr>
                <w:rFonts w:ascii="Arial" w:hAnsi="Arial" w:cs="Arial"/>
                <w:sz w:val="20"/>
              </w:rPr>
              <w:fldChar w:fldCharType="begin">
                <w:ffData>
                  <w:name w:val=""/>
                  <w:enabled/>
                  <w:calcOnExit w:val="0"/>
                  <w:textInput>
                    <w:default w:val="[indiquer le numéro de référence]"/>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sz w:val="20"/>
              </w:rPr>
              <w:t>[indiquer le numéro de référence]</w:t>
            </w:r>
            <w:r w:rsidRPr="00312D87">
              <w:rPr>
                <w:rFonts w:ascii="Arial" w:hAnsi="Arial" w:cs="Arial"/>
              </w:rPr>
              <w:fldChar w:fldCharType="end"/>
            </w:r>
            <w:r w:rsidRPr="00312D87">
              <w:rPr>
                <w:rFonts w:ascii="Arial" w:hAnsi="Arial" w:cs="Arial"/>
                <w:sz w:val="20"/>
              </w:rPr>
              <w:t xml:space="preserve"> </w:t>
            </w:r>
          </w:p>
        </w:tc>
      </w:tr>
      <w:tr w:rsidR="00312D87" w:rsidRPr="00312D87" w14:paraId="6CC943C8" w14:textId="77777777" w:rsidTr="00312D87">
        <w:tc>
          <w:tcPr>
            <w:tcW w:w="2518" w:type="dxa"/>
          </w:tcPr>
          <w:p w14:paraId="3CAC62CB" w14:textId="77777777" w:rsidR="00312D87" w:rsidRPr="00312D87" w:rsidRDefault="00312D87" w:rsidP="00312D87">
            <w:pPr>
              <w:keepNext/>
              <w:jc w:val="both"/>
              <w:rPr>
                <w:rFonts w:ascii="Arial" w:hAnsi="Arial" w:cs="Arial"/>
                <w:sz w:val="20"/>
              </w:rPr>
            </w:pPr>
            <w:proofErr w:type="gramStart"/>
            <w:r w:rsidRPr="00312D87">
              <w:rPr>
                <w:rFonts w:ascii="Arial" w:hAnsi="Arial" w:cs="Arial"/>
                <w:sz w:val="20"/>
              </w:rPr>
              <w:t>Besoins:</w:t>
            </w:r>
            <w:proofErr w:type="gramEnd"/>
          </w:p>
        </w:tc>
        <w:tc>
          <w:tcPr>
            <w:tcW w:w="6718" w:type="dxa"/>
          </w:tcPr>
          <w:p w14:paraId="3C56E62E" w14:textId="77777777" w:rsidR="00312D87" w:rsidRPr="00312D87" w:rsidRDefault="00312D87" w:rsidP="00312D87">
            <w:pPr>
              <w:keepNext/>
              <w:jc w:val="both"/>
              <w:rPr>
                <w:rFonts w:ascii="Arial" w:hAnsi="Arial" w:cs="Arial"/>
                <w:sz w:val="20"/>
              </w:rPr>
            </w:pPr>
            <w:r w:rsidRPr="00312D87">
              <w:rPr>
                <w:rFonts w:ascii="Arial" w:hAnsi="Arial" w:cs="Arial"/>
                <w:sz w:val="20"/>
              </w:rPr>
              <w:fldChar w:fldCharType="begin">
                <w:ffData>
                  <w:name w:val=""/>
                  <w:enabled/>
                  <w:calcOnExit w:val="0"/>
                  <w:textInput>
                    <w:default w:val="[indiquer le titre]"/>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sz w:val="20"/>
              </w:rPr>
              <w:t>[indiquer le titre]</w:t>
            </w:r>
            <w:r w:rsidRPr="00312D87">
              <w:rPr>
                <w:rFonts w:ascii="Arial" w:hAnsi="Arial" w:cs="Arial"/>
              </w:rPr>
              <w:fldChar w:fldCharType="end"/>
            </w:r>
          </w:p>
        </w:tc>
      </w:tr>
    </w:tbl>
    <w:p w14:paraId="003A3E08" w14:textId="77777777" w:rsidR="00312D87" w:rsidRPr="00312D87" w:rsidRDefault="00312D87" w:rsidP="00312D87">
      <w:pPr>
        <w:keepNext/>
        <w:jc w:val="both"/>
        <w:rPr>
          <w:rFonts w:ascii="Arial" w:hAnsi="Arial" w:cs="Arial"/>
          <w:sz w:val="20"/>
        </w:rPr>
      </w:pPr>
    </w:p>
    <w:tbl>
      <w:tblPr>
        <w:tblStyle w:val="Grilledutableau"/>
        <w:tblW w:w="0" w:type="auto"/>
        <w:tblLayout w:type="fixed"/>
        <w:tblLook w:val="04A0" w:firstRow="1" w:lastRow="0" w:firstColumn="1" w:lastColumn="0" w:noHBand="0" w:noVBand="1"/>
      </w:tblPr>
      <w:tblGrid>
        <w:gridCol w:w="2518"/>
        <w:gridCol w:w="6718"/>
      </w:tblGrid>
      <w:tr w:rsidR="00312D87" w:rsidRPr="00312D87" w14:paraId="6C431A80" w14:textId="77777777" w:rsidTr="00312D87">
        <w:trPr>
          <w:trHeight w:val="284"/>
        </w:trPr>
        <w:tc>
          <w:tcPr>
            <w:tcW w:w="9236" w:type="dxa"/>
            <w:gridSpan w:val="2"/>
            <w:shd w:val="clear" w:color="auto" w:fill="EEECE1" w:themeFill="background2"/>
          </w:tcPr>
          <w:p w14:paraId="556A5B72" w14:textId="77777777" w:rsidR="00312D87" w:rsidRPr="00312D87" w:rsidRDefault="00312D87" w:rsidP="00312D87">
            <w:pPr>
              <w:keepNext/>
              <w:jc w:val="both"/>
              <w:rPr>
                <w:rFonts w:ascii="Arial" w:hAnsi="Arial" w:cs="Arial"/>
                <w:b/>
                <w:sz w:val="20"/>
              </w:rPr>
            </w:pPr>
            <w:r w:rsidRPr="00312D87">
              <w:rPr>
                <w:rFonts w:ascii="Arial" w:hAnsi="Arial" w:cs="Arial"/>
                <w:b/>
                <w:sz w:val="20"/>
              </w:rPr>
              <w:t>2. OFFRE SOUMISE PAR UN OPERATEUR ECONOMIQUE UNIQUE</w:t>
            </w:r>
          </w:p>
        </w:tc>
      </w:tr>
      <w:tr w:rsidR="00312D87" w:rsidRPr="00312D87" w14:paraId="75E66230" w14:textId="77777777" w:rsidTr="00312D87">
        <w:tc>
          <w:tcPr>
            <w:tcW w:w="2518" w:type="dxa"/>
          </w:tcPr>
          <w:p w14:paraId="655C92EA" w14:textId="77777777" w:rsidR="00312D87" w:rsidRPr="00312D87" w:rsidRDefault="00312D87" w:rsidP="00312D87">
            <w:pPr>
              <w:keepNext/>
              <w:jc w:val="both"/>
              <w:rPr>
                <w:rFonts w:ascii="Arial" w:hAnsi="Arial" w:cs="Arial"/>
                <w:sz w:val="20"/>
              </w:rPr>
            </w:pPr>
            <w:proofErr w:type="gramStart"/>
            <w:r w:rsidRPr="00312D87">
              <w:rPr>
                <w:rFonts w:ascii="Arial" w:hAnsi="Arial" w:cs="Arial"/>
                <w:sz w:val="20"/>
              </w:rPr>
              <w:t>Soumissionnaire:</w:t>
            </w:r>
            <w:proofErr w:type="gramEnd"/>
            <w:r w:rsidRPr="00312D87">
              <w:rPr>
                <w:rFonts w:ascii="Arial" w:hAnsi="Arial" w:cs="Arial"/>
                <w:sz w:val="20"/>
              </w:rPr>
              <w:t xml:space="preserve"> </w:t>
            </w:r>
          </w:p>
        </w:tc>
        <w:tc>
          <w:tcPr>
            <w:tcW w:w="6718" w:type="dxa"/>
          </w:tcPr>
          <w:p w14:paraId="2B7D02EF" w14:textId="77777777" w:rsidR="00312D87" w:rsidRPr="00312D87" w:rsidRDefault="00312D87" w:rsidP="00312D87">
            <w:pPr>
              <w:keepNext/>
              <w:jc w:val="both"/>
              <w:rPr>
                <w:rFonts w:ascii="Arial" w:hAnsi="Arial" w:cs="Arial"/>
                <w:sz w:val="20"/>
              </w:rPr>
            </w:pPr>
            <w:r w:rsidRPr="00312D87">
              <w:rPr>
                <w:rFonts w:ascii="Arial" w:hAnsi="Arial" w:cs="Arial"/>
                <w:sz w:val="20"/>
              </w:rPr>
              <w:fldChar w:fldCharType="begin">
                <w:ffData>
                  <w:name w:val="Text23"/>
                  <w:enabled/>
                  <w:calcOnExit w:val="0"/>
                  <w:textInput>
                    <w:default w:val="[indiquer le nom complet de l&amp;amp;apos;entité soumettant une offre]"/>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bookmarkStart w:id="178" w:name="Text23"/>
            <w:r w:rsidRPr="00312D87">
              <w:rPr>
                <w:rFonts w:ascii="Arial" w:hAnsi="Arial" w:cs="Arial"/>
                <w:noProof/>
                <w:sz w:val="20"/>
              </w:rPr>
              <w:t>[indiquer le nom complet de l'entité soumettant une offre]</w:t>
            </w:r>
            <w:r w:rsidRPr="00312D87">
              <w:rPr>
                <w:rFonts w:ascii="Arial" w:hAnsi="Arial" w:cs="Arial"/>
              </w:rPr>
              <w:fldChar w:fldCharType="end"/>
            </w:r>
            <w:bookmarkEnd w:id="178"/>
          </w:p>
        </w:tc>
      </w:tr>
    </w:tbl>
    <w:p w14:paraId="2251C3B3" w14:textId="77777777" w:rsidR="00312D87" w:rsidRPr="00312D87" w:rsidRDefault="00312D87" w:rsidP="00312D87">
      <w:pPr>
        <w:keepNext/>
        <w:jc w:val="both"/>
        <w:rPr>
          <w:rFonts w:ascii="Arial" w:hAnsi="Arial" w:cs="Arial"/>
          <w:sz w:val="20"/>
        </w:rPr>
      </w:pPr>
    </w:p>
    <w:tbl>
      <w:tblPr>
        <w:tblStyle w:val="Grilledutableau"/>
        <w:tblW w:w="0" w:type="auto"/>
        <w:tblLayout w:type="fixed"/>
        <w:tblLook w:val="04A0" w:firstRow="1" w:lastRow="0" w:firstColumn="1" w:lastColumn="0" w:noHBand="0" w:noVBand="1"/>
      </w:tblPr>
      <w:tblGrid>
        <w:gridCol w:w="3510"/>
        <w:gridCol w:w="5726"/>
      </w:tblGrid>
      <w:tr w:rsidR="00312D87" w:rsidRPr="00312D87" w14:paraId="259C8C1A" w14:textId="77777777" w:rsidTr="00312D87">
        <w:trPr>
          <w:trHeight w:val="284"/>
        </w:trPr>
        <w:tc>
          <w:tcPr>
            <w:tcW w:w="9236" w:type="dxa"/>
            <w:gridSpan w:val="2"/>
            <w:shd w:val="clear" w:color="auto" w:fill="EEECE1" w:themeFill="background2"/>
          </w:tcPr>
          <w:p w14:paraId="35CD7209" w14:textId="77777777" w:rsidR="00312D87" w:rsidRPr="00312D87" w:rsidRDefault="00312D87" w:rsidP="00312D87">
            <w:pPr>
              <w:keepNext/>
              <w:jc w:val="both"/>
              <w:rPr>
                <w:rFonts w:ascii="Arial" w:hAnsi="Arial" w:cs="Arial"/>
                <w:sz w:val="20"/>
              </w:rPr>
            </w:pPr>
            <w:r w:rsidRPr="00312D87">
              <w:rPr>
                <w:rFonts w:ascii="Arial" w:hAnsi="Arial" w:cs="Arial"/>
                <w:b/>
                <w:sz w:val="20"/>
              </w:rPr>
              <w:t>3. INFORMATIONS CONCERNANT LE SOUMISSIONNAIRE</w:t>
            </w:r>
            <w:r w:rsidRPr="00312D87">
              <w:rPr>
                <w:rStyle w:val="Appelnotedebasdep"/>
                <w:rFonts w:ascii="Arial" w:hAnsi="Arial" w:cs="Arial"/>
                <w:b/>
                <w:sz w:val="20"/>
              </w:rPr>
              <w:footnoteReference w:id="2"/>
            </w:r>
          </w:p>
        </w:tc>
      </w:tr>
      <w:tr w:rsidR="00312D87" w:rsidRPr="00312D87" w14:paraId="4E630F1F" w14:textId="77777777" w:rsidTr="00312D87">
        <w:tc>
          <w:tcPr>
            <w:tcW w:w="3510" w:type="dxa"/>
          </w:tcPr>
          <w:p w14:paraId="01B78A34" w14:textId="77777777" w:rsidR="00312D87" w:rsidRPr="00312D87" w:rsidRDefault="00312D87" w:rsidP="00312D87">
            <w:pPr>
              <w:keepNext/>
              <w:jc w:val="both"/>
              <w:rPr>
                <w:rFonts w:ascii="Arial" w:hAnsi="Arial" w:cs="Arial"/>
                <w:sz w:val="20"/>
              </w:rPr>
            </w:pPr>
            <w:r w:rsidRPr="00312D87">
              <w:rPr>
                <w:rFonts w:ascii="Arial" w:hAnsi="Arial" w:cs="Arial"/>
                <w:sz w:val="20"/>
              </w:rPr>
              <w:t xml:space="preserve">Raison </w:t>
            </w:r>
            <w:proofErr w:type="gramStart"/>
            <w:r w:rsidRPr="00312D87">
              <w:rPr>
                <w:rFonts w:ascii="Arial" w:hAnsi="Arial" w:cs="Arial"/>
                <w:sz w:val="20"/>
              </w:rPr>
              <w:t>sociale:</w:t>
            </w:r>
            <w:proofErr w:type="gramEnd"/>
          </w:p>
        </w:tc>
        <w:tc>
          <w:tcPr>
            <w:tcW w:w="5726" w:type="dxa"/>
          </w:tcPr>
          <w:p w14:paraId="793DAEAD" w14:textId="77777777" w:rsidR="00312D87" w:rsidRPr="00312D87" w:rsidRDefault="00312D87" w:rsidP="00312D87">
            <w:pPr>
              <w:keepNext/>
              <w:jc w:val="both"/>
              <w:rPr>
                <w:rFonts w:ascii="Arial" w:hAnsi="Arial" w:cs="Arial"/>
                <w:sz w:val="20"/>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bookmarkStart w:id="179" w:name="Text25"/>
            <w:r w:rsidRPr="00312D87">
              <w:rPr>
                <w:rFonts w:ascii="Arial" w:hAnsi="Arial" w:cs="Arial"/>
                <w:noProof/>
                <w:sz w:val="20"/>
              </w:rPr>
              <w:t>     </w:t>
            </w:r>
            <w:r w:rsidRPr="00312D87">
              <w:rPr>
                <w:rFonts w:ascii="Arial" w:hAnsi="Arial" w:cs="Arial"/>
              </w:rPr>
              <w:fldChar w:fldCharType="end"/>
            </w:r>
            <w:bookmarkEnd w:id="179"/>
          </w:p>
        </w:tc>
      </w:tr>
      <w:tr w:rsidR="00312D87" w:rsidRPr="00312D87" w14:paraId="225BB95B" w14:textId="77777777" w:rsidTr="00312D87">
        <w:tc>
          <w:tcPr>
            <w:tcW w:w="3510" w:type="dxa"/>
          </w:tcPr>
          <w:p w14:paraId="4947F4CC" w14:textId="77777777" w:rsidR="00312D87" w:rsidRPr="00312D87" w:rsidRDefault="00312D87" w:rsidP="00312D87">
            <w:pPr>
              <w:keepNext/>
              <w:jc w:val="both"/>
              <w:rPr>
                <w:rFonts w:ascii="Arial" w:hAnsi="Arial" w:cs="Arial"/>
                <w:sz w:val="20"/>
              </w:rPr>
            </w:pPr>
            <w:r w:rsidRPr="00312D87">
              <w:rPr>
                <w:rFonts w:ascii="Arial" w:hAnsi="Arial" w:cs="Arial"/>
                <w:sz w:val="20"/>
              </w:rPr>
              <w:t xml:space="preserve">Statut </w:t>
            </w:r>
            <w:proofErr w:type="gramStart"/>
            <w:r w:rsidRPr="00312D87">
              <w:rPr>
                <w:rFonts w:ascii="Arial" w:hAnsi="Arial" w:cs="Arial"/>
                <w:sz w:val="20"/>
              </w:rPr>
              <w:t>juridique:</w:t>
            </w:r>
            <w:proofErr w:type="gramEnd"/>
          </w:p>
        </w:tc>
        <w:tc>
          <w:tcPr>
            <w:tcW w:w="5726" w:type="dxa"/>
          </w:tcPr>
          <w:p w14:paraId="68871C76"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r>
      <w:tr w:rsidR="00312D87" w:rsidRPr="00312D87" w14:paraId="60CF97B5" w14:textId="77777777" w:rsidTr="00312D87">
        <w:tc>
          <w:tcPr>
            <w:tcW w:w="3510" w:type="dxa"/>
          </w:tcPr>
          <w:p w14:paraId="33E28D69" w14:textId="77777777" w:rsidR="00312D87" w:rsidRPr="00312D87" w:rsidRDefault="00312D87" w:rsidP="00312D87">
            <w:pPr>
              <w:keepNext/>
              <w:jc w:val="both"/>
              <w:rPr>
                <w:rFonts w:ascii="Arial" w:hAnsi="Arial" w:cs="Arial"/>
                <w:sz w:val="20"/>
              </w:rPr>
            </w:pPr>
            <w:r w:rsidRPr="00312D87">
              <w:rPr>
                <w:rFonts w:ascii="Arial" w:hAnsi="Arial" w:cs="Arial"/>
                <w:sz w:val="20"/>
              </w:rPr>
              <w:t xml:space="preserve">Capital </w:t>
            </w:r>
            <w:proofErr w:type="gramStart"/>
            <w:r w:rsidRPr="00312D87">
              <w:rPr>
                <w:rFonts w:ascii="Arial" w:hAnsi="Arial" w:cs="Arial"/>
                <w:sz w:val="20"/>
              </w:rPr>
              <w:t>autorisé:</w:t>
            </w:r>
            <w:proofErr w:type="gramEnd"/>
          </w:p>
        </w:tc>
        <w:tc>
          <w:tcPr>
            <w:tcW w:w="5726" w:type="dxa"/>
          </w:tcPr>
          <w:p w14:paraId="1557B536"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r>
      <w:tr w:rsidR="00312D87" w:rsidRPr="00312D87" w14:paraId="76AA477F" w14:textId="77777777" w:rsidTr="00312D87">
        <w:tc>
          <w:tcPr>
            <w:tcW w:w="3510" w:type="dxa"/>
          </w:tcPr>
          <w:p w14:paraId="16FBD259" w14:textId="77777777" w:rsidR="00312D87" w:rsidRPr="00312D87" w:rsidRDefault="00312D87" w:rsidP="00312D87">
            <w:pPr>
              <w:keepNext/>
              <w:jc w:val="both"/>
              <w:rPr>
                <w:rFonts w:ascii="Arial" w:hAnsi="Arial" w:cs="Arial"/>
                <w:sz w:val="20"/>
              </w:rPr>
            </w:pPr>
            <w:r w:rsidRPr="00312D87">
              <w:rPr>
                <w:rFonts w:ascii="Arial" w:hAnsi="Arial" w:cs="Arial"/>
                <w:sz w:val="20"/>
              </w:rPr>
              <w:t xml:space="preserve">Adresse du </w:t>
            </w:r>
            <w:proofErr w:type="gramStart"/>
            <w:r w:rsidRPr="00312D87">
              <w:rPr>
                <w:rFonts w:ascii="Arial" w:hAnsi="Arial" w:cs="Arial"/>
                <w:sz w:val="20"/>
              </w:rPr>
              <w:t>siège:</w:t>
            </w:r>
            <w:proofErr w:type="gramEnd"/>
          </w:p>
        </w:tc>
        <w:tc>
          <w:tcPr>
            <w:tcW w:w="5726" w:type="dxa"/>
          </w:tcPr>
          <w:p w14:paraId="55C160C5"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r>
      <w:tr w:rsidR="00312D87" w:rsidRPr="00312D87" w14:paraId="2FF94E59" w14:textId="77777777" w:rsidTr="00312D87">
        <w:tc>
          <w:tcPr>
            <w:tcW w:w="3510" w:type="dxa"/>
          </w:tcPr>
          <w:p w14:paraId="7D85BC7C" w14:textId="77777777" w:rsidR="00312D87" w:rsidRPr="00312D87" w:rsidRDefault="00312D87" w:rsidP="00312D87">
            <w:pPr>
              <w:keepNext/>
              <w:jc w:val="both"/>
              <w:rPr>
                <w:rFonts w:ascii="Arial" w:hAnsi="Arial" w:cs="Arial"/>
                <w:sz w:val="20"/>
              </w:rPr>
            </w:pPr>
            <w:r w:rsidRPr="00312D87">
              <w:rPr>
                <w:rFonts w:ascii="Arial" w:hAnsi="Arial" w:cs="Arial"/>
                <w:sz w:val="20"/>
              </w:rPr>
              <w:t xml:space="preserve">Adresse de </w:t>
            </w:r>
            <w:proofErr w:type="gramStart"/>
            <w:r w:rsidRPr="00312D87">
              <w:rPr>
                <w:rFonts w:ascii="Arial" w:hAnsi="Arial" w:cs="Arial"/>
                <w:sz w:val="20"/>
              </w:rPr>
              <w:t>l'établissement:</w:t>
            </w:r>
            <w:proofErr w:type="gramEnd"/>
          </w:p>
        </w:tc>
        <w:tc>
          <w:tcPr>
            <w:tcW w:w="5726" w:type="dxa"/>
          </w:tcPr>
          <w:p w14:paraId="0E9CC9E0"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r>
      <w:tr w:rsidR="00312D87" w:rsidRPr="00312D87" w14:paraId="644EC906" w14:textId="77777777" w:rsidTr="00312D87">
        <w:tc>
          <w:tcPr>
            <w:tcW w:w="3510" w:type="dxa"/>
          </w:tcPr>
          <w:p w14:paraId="0A3F7A1C" w14:textId="77777777" w:rsidR="00312D87" w:rsidRPr="00312D87" w:rsidRDefault="00312D87" w:rsidP="00312D87">
            <w:pPr>
              <w:keepNext/>
              <w:jc w:val="both"/>
              <w:rPr>
                <w:rFonts w:ascii="Arial" w:hAnsi="Arial" w:cs="Arial"/>
                <w:sz w:val="20"/>
              </w:rPr>
            </w:pPr>
            <w:proofErr w:type="gramStart"/>
            <w:r w:rsidRPr="00312D87">
              <w:rPr>
                <w:rFonts w:ascii="Arial" w:hAnsi="Arial" w:cs="Arial"/>
                <w:sz w:val="20"/>
              </w:rPr>
              <w:t>Téléphone:</w:t>
            </w:r>
            <w:proofErr w:type="gramEnd"/>
          </w:p>
        </w:tc>
        <w:tc>
          <w:tcPr>
            <w:tcW w:w="5726" w:type="dxa"/>
          </w:tcPr>
          <w:p w14:paraId="403C4C7A"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r>
      <w:tr w:rsidR="00312D87" w:rsidRPr="00312D87" w14:paraId="564B67CD" w14:textId="77777777" w:rsidTr="00312D87">
        <w:tc>
          <w:tcPr>
            <w:tcW w:w="3510" w:type="dxa"/>
          </w:tcPr>
          <w:p w14:paraId="3D82C9D1" w14:textId="77777777" w:rsidR="00312D87" w:rsidRPr="00312D87" w:rsidRDefault="00312D87" w:rsidP="00312D87">
            <w:pPr>
              <w:keepNext/>
              <w:jc w:val="both"/>
              <w:rPr>
                <w:rFonts w:ascii="Arial" w:hAnsi="Arial" w:cs="Arial"/>
                <w:sz w:val="20"/>
              </w:rPr>
            </w:pPr>
            <w:proofErr w:type="gramStart"/>
            <w:r w:rsidRPr="00312D87">
              <w:rPr>
                <w:rFonts w:ascii="Arial" w:hAnsi="Arial" w:cs="Arial"/>
                <w:sz w:val="20"/>
              </w:rPr>
              <w:t>Télécopie:</w:t>
            </w:r>
            <w:proofErr w:type="gramEnd"/>
          </w:p>
        </w:tc>
        <w:tc>
          <w:tcPr>
            <w:tcW w:w="5726" w:type="dxa"/>
          </w:tcPr>
          <w:p w14:paraId="5D851A36"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r>
      <w:tr w:rsidR="00312D87" w:rsidRPr="00312D87" w14:paraId="2012C0A6" w14:textId="77777777" w:rsidTr="00312D87">
        <w:tc>
          <w:tcPr>
            <w:tcW w:w="3510" w:type="dxa"/>
          </w:tcPr>
          <w:p w14:paraId="25DA09AD" w14:textId="77777777" w:rsidR="00312D87" w:rsidRPr="00312D87" w:rsidRDefault="00312D87" w:rsidP="00312D87">
            <w:pPr>
              <w:keepNext/>
              <w:jc w:val="both"/>
              <w:rPr>
                <w:rFonts w:ascii="Arial" w:hAnsi="Arial" w:cs="Arial"/>
                <w:sz w:val="20"/>
              </w:rPr>
            </w:pPr>
            <w:r w:rsidRPr="00312D87">
              <w:rPr>
                <w:rFonts w:ascii="Arial" w:hAnsi="Arial" w:cs="Arial"/>
                <w:sz w:val="20"/>
              </w:rPr>
              <w:t xml:space="preserve">Numéro </w:t>
            </w:r>
            <w:proofErr w:type="gramStart"/>
            <w:r w:rsidRPr="00312D87">
              <w:rPr>
                <w:rFonts w:ascii="Arial" w:hAnsi="Arial" w:cs="Arial"/>
                <w:sz w:val="20"/>
              </w:rPr>
              <w:t>d'immatriculation:</w:t>
            </w:r>
            <w:proofErr w:type="gramEnd"/>
          </w:p>
        </w:tc>
        <w:tc>
          <w:tcPr>
            <w:tcW w:w="5726" w:type="dxa"/>
          </w:tcPr>
          <w:p w14:paraId="38B20265"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r>
      <w:tr w:rsidR="00312D87" w:rsidRPr="00312D87" w14:paraId="247B57A2" w14:textId="77777777" w:rsidTr="00312D87">
        <w:tc>
          <w:tcPr>
            <w:tcW w:w="3510" w:type="dxa"/>
          </w:tcPr>
          <w:p w14:paraId="0A755F9F" w14:textId="77777777" w:rsidR="00312D87" w:rsidRPr="00312D87" w:rsidRDefault="00312D87" w:rsidP="00312D87">
            <w:pPr>
              <w:keepNext/>
              <w:jc w:val="both"/>
              <w:rPr>
                <w:rFonts w:ascii="Arial" w:hAnsi="Arial" w:cs="Arial"/>
                <w:sz w:val="20"/>
              </w:rPr>
            </w:pPr>
            <w:r w:rsidRPr="00312D87">
              <w:rPr>
                <w:rFonts w:ascii="Arial" w:hAnsi="Arial" w:cs="Arial"/>
                <w:sz w:val="20"/>
              </w:rPr>
              <w:t xml:space="preserve">Numéro de </w:t>
            </w:r>
            <w:proofErr w:type="gramStart"/>
            <w:r w:rsidRPr="00312D87">
              <w:rPr>
                <w:rFonts w:ascii="Arial" w:hAnsi="Arial" w:cs="Arial"/>
                <w:sz w:val="20"/>
              </w:rPr>
              <w:t>TVA:</w:t>
            </w:r>
            <w:proofErr w:type="gramEnd"/>
          </w:p>
        </w:tc>
        <w:tc>
          <w:tcPr>
            <w:tcW w:w="5726" w:type="dxa"/>
          </w:tcPr>
          <w:p w14:paraId="53E21CE5"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r>
      <w:tr w:rsidR="00312D87" w:rsidRPr="00312D87" w14:paraId="1E8EB062" w14:textId="77777777" w:rsidTr="00312D87">
        <w:tc>
          <w:tcPr>
            <w:tcW w:w="3510" w:type="dxa"/>
          </w:tcPr>
          <w:p w14:paraId="2ADD9E8C" w14:textId="77777777" w:rsidR="00312D87" w:rsidRPr="00312D87" w:rsidRDefault="00312D87" w:rsidP="00312D87">
            <w:pPr>
              <w:keepNext/>
              <w:jc w:val="both"/>
              <w:rPr>
                <w:rFonts w:ascii="Arial" w:hAnsi="Arial" w:cs="Arial"/>
                <w:sz w:val="20"/>
              </w:rPr>
            </w:pPr>
            <w:r w:rsidRPr="00312D87">
              <w:rPr>
                <w:rFonts w:ascii="Arial" w:hAnsi="Arial" w:cs="Arial"/>
                <w:sz w:val="20"/>
              </w:rPr>
              <w:t>Numéro d'UNGM</w:t>
            </w:r>
            <w:r w:rsidRPr="00312D87">
              <w:rPr>
                <w:rStyle w:val="Appelnotedebasdep"/>
                <w:rFonts w:ascii="Arial" w:hAnsi="Arial" w:cs="Arial"/>
                <w:sz w:val="20"/>
              </w:rPr>
              <w:footnoteReference w:id="3"/>
            </w:r>
          </w:p>
        </w:tc>
        <w:tc>
          <w:tcPr>
            <w:tcW w:w="5726" w:type="dxa"/>
          </w:tcPr>
          <w:p w14:paraId="13181949" w14:textId="77777777" w:rsidR="00312D87" w:rsidRPr="00312D87" w:rsidRDefault="00312D87" w:rsidP="00312D87">
            <w:pPr>
              <w:rPr>
                <w:rFonts w:ascii="Arial" w:hAnsi="Arial" w:cs="Arial"/>
                <w:sz w:val="20"/>
              </w:rPr>
            </w:pPr>
          </w:p>
        </w:tc>
      </w:tr>
      <w:tr w:rsidR="00312D87" w:rsidRPr="00312D87" w14:paraId="62630943" w14:textId="77777777" w:rsidTr="00312D87">
        <w:tc>
          <w:tcPr>
            <w:tcW w:w="3510" w:type="dxa"/>
          </w:tcPr>
          <w:p w14:paraId="63114F2E" w14:textId="77777777" w:rsidR="00312D87" w:rsidRPr="00312D87" w:rsidRDefault="00312D87" w:rsidP="00312D87">
            <w:pPr>
              <w:keepNext/>
              <w:jc w:val="both"/>
              <w:rPr>
                <w:rFonts w:ascii="Arial" w:hAnsi="Arial" w:cs="Arial"/>
                <w:sz w:val="20"/>
              </w:rPr>
            </w:pPr>
            <w:r w:rsidRPr="00312D87">
              <w:rPr>
                <w:rFonts w:ascii="Arial" w:hAnsi="Arial" w:cs="Arial"/>
                <w:sz w:val="20"/>
              </w:rPr>
              <w:t xml:space="preserve">Date de </w:t>
            </w:r>
            <w:proofErr w:type="gramStart"/>
            <w:r w:rsidRPr="00312D87">
              <w:rPr>
                <w:rFonts w:ascii="Arial" w:hAnsi="Arial" w:cs="Arial"/>
                <w:sz w:val="20"/>
              </w:rPr>
              <w:t>création:</w:t>
            </w:r>
            <w:proofErr w:type="gramEnd"/>
          </w:p>
        </w:tc>
        <w:tc>
          <w:tcPr>
            <w:tcW w:w="5726" w:type="dxa"/>
          </w:tcPr>
          <w:p w14:paraId="2A177EAA"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r>
      <w:tr w:rsidR="00312D87" w:rsidRPr="00312D87" w14:paraId="243AF763" w14:textId="77777777" w:rsidTr="00312D87">
        <w:tc>
          <w:tcPr>
            <w:tcW w:w="3510" w:type="dxa"/>
          </w:tcPr>
          <w:p w14:paraId="0C673073" w14:textId="77777777" w:rsidR="00312D87" w:rsidRPr="00312D87" w:rsidRDefault="00312D87" w:rsidP="00312D87">
            <w:pPr>
              <w:keepNext/>
              <w:jc w:val="both"/>
              <w:rPr>
                <w:rFonts w:ascii="Arial" w:hAnsi="Arial" w:cs="Arial"/>
                <w:sz w:val="20"/>
              </w:rPr>
            </w:pPr>
            <w:r w:rsidRPr="00312D87">
              <w:rPr>
                <w:rFonts w:ascii="Arial" w:hAnsi="Arial" w:cs="Arial"/>
                <w:sz w:val="20"/>
              </w:rPr>
              <w:t xml:space="preserve">Main-d'œuvre </w:t>
            </w:r>
            <w:proofErr w:type="gramStart"/>
            <w:r w:rsidRPr="00312D87">
              <w:rPr>
                <w:rFonts w:ascii="Arial" w:hAnsi="Arial" w:cs="Arial"/>
                <w:sz w:val="20"/>
              </w:rPr>
              <w:t>permanente:</w:t>
            </w:r>
            <w:proofErr w:type="gramEnd"/>
          </w:p>
        </w:tc>
        <w:tc>
          <w:tcPr>
            <w:tcW w:w="5726" w:type="dxa"/>
          </w:tcPr>
          <w:p w14:paraId="6DBA6ED6"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r>
      <w:tr w:rsidR="00312D87" w:rsidRPr="00312D87" w14:paraId="11AB0A4D" w14:textId="77777777" w:rsidTr="00312D87">
        <w:tc>
          <w:tcPr>
            <w:tcW w:w="3510" w:type="dxa"/>
          </w:tcPr>
          <w:p w14:paraId="05315D52" w14:textId="77777777" w:rsidR="00312D87" w:rsidRPr="00312D87" w:rsidRDefault="00312D87" w:rsidP="00312D87">
            <w:pPr>
              <w:keepNext/>
              <w:jc w:val="both"/>
              <w:rPr>
                <w:rFonts w:ascii="Arial" w:hAnsi="Arial" w:cs="Arial"/>
                <w:sz w:val="20"/>
              </w:rPr>
            </w:pPr>
            <w:r w:rsidRPr="00312D87">
              <w:rPr>
                <w:rFonts w:ascii="Arial" w:hAnsi="Arial" w:cs="Arial"/>
                <w:sz w:val="20"/>
              </w:rPr>
              <w:t xml:space="preserve">Nombre d'établissements </w:t>
            </w:r>
            <w:proofErr w:type="gramStart"/>
            <w:r w:rsidRPr="00312D87">
              <w:rPr>
                <w:rFonts w:ascii="Arial" w:hAnsi="Arial" w:cs="Arial"/>
                <w:sz w:val="20"/>
              </w:rPr>
              <w:t>secondaires:</w:t>
            </w:r>
            <w:proofErr w:type="gramEnd"/>
          </w:p>
        </w:tc>
        <w:tc>
          <w:tcPr>
            <w:tcW w:w="5726" w:type="dxa"/>
          </w:tcPr>
          <w:p w14:paraId="51D5C9C9"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r>
      <w:tr w:rsidR="00312D87" w:rsidRPr="00312D87" w14:paraId="24EDEC39" w14:textId="77777777" w:rsidTr="00312D87">
        <w:tc>
          <w:tcPr>
            <w:tcW w:w="3510" w:type="dxa"/>
          </w:tcPr>
          <w:p w14:paraId="69B6DD20" w14:textId="77777777" w:rsidR="00312D87" w:rsidRPr="00312D87" w:rsidRDefault="00312D87" w:rsidP="00312D87">
            <w:pPr>
              <w:keepNext/>
              <w:jc w:val="both"/>
              <w:rPr>
                <w:rFonts w:ascii="Arial" w:hAnsi="Arial" w:cs="Arial"/>
                <w:sz w:val="20"/>
              </w:rPr>
            </w:pPr>
            <w:r w:rsidRPr="00312D87">
              <w:rPr>
                <w:rFonts w:ascii="Arial" w:hAnsi="Arial" w:cs="Arial"/>
                <w:sz w:val="20"/>
              </w:rPr>
              <w:t xml:space="preserve">Noms des principaux </w:t>
            </w:r>
            <w:proofErr w:type="gramStart"/>
            <w:r w:rsidRPr="00312D87">
              <w:rPr>
                <w:rFonts w:ascii="Arial" w:hAnsi="Arial" w:cs="Arial"/>
                <w:sz w:val="20"/>
              </w:rPr>
              <w:t>dirigeants:</w:t>
            </w:r>
            <w:proofErr w:type="gramEnd"/>
          </w:p>
        </w:tc>
        <w:tc>
          <w:tcPr>
            <w:tcW w:w="5726" w:type="dxa"/>
          </w:tcPr>
          <w:p w14:paraId="274DF476" w14:textId="77777777" w:rsidR="00312D87" w:rsidRPr="00312D87" w:rsidRDefault="00312D87" w:rsidP="00312D87">
            <w:pPr>
              <w:keepNext/>
              <w:jc w:val="both"/>
              <w:rPr>
                <w:rFonts w:ascii="Arial" w:hAnsi="Arial" w:cs="Arial"/>
                <w:sz w:val="20"/>
              </w:rPr>
            </w:pPr>
            <w:r w:rsidRPr="00312D87">
              <w:rPr>
                <w:rFonts w:ascii="Arial" w:hAnsi="Arial" w:cs="Arial"/>
                <w:sz w:val="20"/>
              </w:rPr>
              <w:t xml:space="preserve">1) </w:t>
            </w: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p w14:paraId="74A8128E" w14:textId="77777777" w:rsidR="00312D87" w:rsidRPr="00312D87" w:rsidRDefault="00312D87" w:rsidP="00312D87">
            <w:pPr>
              <w:keepNext/>
              <w:jc w:val="both"/>
              <w:rPr>
                <w:rFonts w:ascii="Arial" w:hAnsi="Arial" w:cs="Arial"/>
                <w:sz w:val="20"/>
              </w:rPr>
            </w:pPr>
            <w:r w:rsidRPr="00312D87">
              <w:rPr>
                <w:rFonts w:ascii="Arial" w:hAnsi="Arial" w:cs="Arial"/>
                <w:sz w:val="20"/>
              </w:rPr>
              <w:t xml:space="preserve">2) </w:t>
            </w: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p w14:paraId="6EDCBA8F" w14:textId="77777777" w:rsidR="00312D87" w:rsidRPr="00312D87" w:rsidRDefault="00312D87" w:rsidP="00312D87">
            <w:pPr>
              <w:keepNext/>
              <w:jc w:val="both"/>
              <w:rPr>
                <w:rFonts w:ascii="Arial" w:hAnsi="Arial" w:cs="Arial"/>
                <w:sz w:val="20"/>
              </w:rPr>
            </w:pPr>
            <w:r w:rsidRPr="00312D87">
              <w:rPr>
                <w:rFonts w:ascii="Arial" w:hAnsi="Arial" w:cs="Arial"/>
                <w:sz w:val="20"/>
              </w:rPr>
              <w:t xml:space="preserve">3) </w:t>
            </w: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r>
      <w:tr w:rsidR="00312D87" w:rsidRPr="00312D87" w14:paraId="23B00F85" w14:textId="77777777" w:rsidTr="00312D87">
        <w:tc>
          <w:tcPr>
            <w:tcW w:w="3510" w:type="dxa"/>
          </w:tcPr>
          <w:p w14:paraId="568C0C50" w14:textId="77777777" w:rsidR="00312D87" w:rsidRPr="00312D87" w:rsidRDefault="00312D87" w:rsidP="00312D87">
            <w:pPr>
              <w:keepNext/>
              <w:jc w:val="both"/>
              <w:rPr>
                <w:rFonts w:ascii="Arial" w:hAnsi="Arial" w:cs="Arial"/>
                <w:sz w:val="20"/>
              </w:rPr>
            </w:pPr>
            <w:r w:rsidRPr="00312D87">
              <w:rPr>
                <w:rFonts w:ascii="Arial" w:hAnsi="Arial" w:cs="Arial"/>
                <w:sz w:val="20"/>
              </w:rPr>
              <w:t xml:space="preserve">Noms et fonctions des personnes mandatées pour représenter </w:t>
            </w:r>
            <w:proofErr w:type="gramStart"/>
            <w:r w:rsidRPr="00312D87">
              <w:rPr>
                <w:rFonts w:ascii="Arial" w:hAnsi="Arial" w:cs="Arial"/>
                <w:sz w:val="20"/>
              </w:rPr>
              <w:t>l'entreprise:</w:t>
            </w:r>
            <w:proofErr w:type="gramEnd"/>
            <w:r w:rsidRPr="00312D87">
              <w:rPr>
                <w:rFonts w:ascii="Arial" w:hAnsi="Arial" w:cs="Arial"/>
                <w:sz w:val="20"/>
              </w:rPr>
              <w:t xml:space="preserve"> </w:t>
            </w:r>
          </w:p>
        </w:tc>
        <w:tc>
          <w:tcPr>
            <w:tcW w:w="5726" w:type="dxa"/>
          </w:tcPr>
          <w:p w14:paraId="55C14F73" w14:textId="77777777" w:rsidR="00312D87" w:rsidRPr="00312D87" w:rsidRDefault="00312D87" w:rsidP="00312D87">
            <w:pPr>
              <w:keepNext/>
              <w:jc w:val="both"/>
              <w:rPr>
                <w:rFonts w:ascii="Arial" w:hAnsi="Arial" w:cs="Arial"/>
                <w:sz w:val="20"/>
              </w:rPr>
            </w:pPr>
            <w:r w:rsidRPr="00312D87">
              <w:rPr>
                <w:rFonts w:ascii="Arial" w:hAnsi="Arial" w:cs="Arial"/>
                <w:sz w:val="20"/>
              </w:rPr>
              <w:t xml:space="preserve">1) </w:t>
            </w: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p w14:paraId="7411C850" w14:textId="77777777" w:rsidR="00312D87" w:rsidRPr="00312D87" w:rsidRDefault="00312D87" w:rsidP="00312D87">
            <w:pPr>
              <w:keepNext/>
              <w:jc w:val="both"/>
              <w:rPr>
                <w:rFonts w:ascii="Arial" w:hAnsi="Arial" w:cs="Arial"/>
                <w:sz w:val="20"/>
              </w:rPr>
            </w:pPr>
            <w:r w:rsidRPr="00312D87">
              <w:rPr>
                <w:rFonts w:ascii="Arial" w:hAnsi="Arial" w:cs="Arial"/>
                <w:sz w:val="20"/>
              </w:rPr>
              <w:t xml:space="preserve">2) </w:t>
            </w: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p w14:paraId="693EA796" w14:textId="77777777" w:rsidR="00312D87" w:rsidRPr="00312D87" w:rsidRDefault="00312D87" w:rsidP="00312D87">
            <w:pPr>
              <w:keepNext/>
              <w:jc w:val="both"/>
              <w:rPr>
                <w:rFonts w:ascii="Arial" w:hAnsi="Arial" w:cs="Arial"/>
                <w:sz w:val="20"/>
              </w:rPr>
            </w:pPr>
            <w:r w:rsidRPr="00312D87">
              <w:rPr>
                <w:rFonts w:ascii="Arial" w:hAnsi="Arial" w:cs="Arial"/>
                <w:sz w:val="20"/>
              </w:rPr>
              <w:t xml:space="preserve">3) </w:t>
            </w: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r>
      <w:tr w:rsidR="00312D87" w:rsidRPr="00312D87" w14:paraId="3F8A4C0F" w14:textId="77777777" w:rsidTr="00312D87">
        <w:tc>
          <w:tcPr>
            <w:tcW w:w="3510" w:type="dxa"/>
          </w:tcPr>
          <w:p w14:paraId="3450159E" w14:textId="77777777" w:rsidR="00312D87" w:rsidRPr="00312D87" w:rsidRDefault="00312D87" w:rsidP="00312D87">
            <w:pPr>
              <w:keepNext/>
              <w:jc w:val="both"/>
              <w:rPr>
                <w:rFonts w:ascii="Arial" w:hAnsi="Arial" w:cs="Arial"/>
                <w:sz w:val="20"/>
              </w:rPr>
            </w:pPr>
            <w:r w:rsidRPr="00312D87">
              <w:rPr>
                <w:rFonts w:ascii="Arial" w:hAnsi="Arial" w:cs="Arial"/>
                <w:sz w:val="20"/>
              </w:rPr>
              <w:t>Attestation (le cas échéant</w:t>
            </w:r>
            <w:proofErr w:type="gramStart"/>
            <w:r w:rsidRPr="00312D87">
              <w:rPr>
                <w:rFonts w:ascii="Arial" w:hAnsi="Arial" w:cs="Arial"/>
                <w:sz w:val="20"/>
              </w:rPr>
              <w:t>):</w:t>
            </w:r>
            <w:proofErr w:type="gramEnd"/>
          </w:p>
        </w:tc>
        <w:tc>
          <w:tcPr>
            <w:tcW w:w="5726" w:type="dxa"/>
          </w:tcPr>
          <w:p w14:paraId="7F5A1FFE" w14:textId="77777777" w:rsidR="00312D87" w:rsidRPr="00312D87" w:rsidRDefault="00312D87" w:rsidP="00312D87">
            <w:pPr>
              <w:keepNext/>
              <w:jc w:val="both"/>
              <w:rPr>
                <w:rFonts w:ascii="Arial" w:hAnsi="Arial" w:cs="Arial"/>
                <w:sz w:val="20"/>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r>
      <w:tr w:rsidR="00312D87" w:rsidRPr="00312D87" w14:paraId="642328E8" w14:textId="77777777" w:rsidTr="00312D87">
        <w:tc>
          <w:tcPr>
            <w:tcW w:w="3510" w:type="dxa"/>
          </w:tcPr>
          <w:p w14:paraId="3794ADCC" w14:textId="77777777" w:rsidR="00312D87" w:rsidRPr="00312D87" w:rsidRDefault="00312D87" w:rsidP="00312D87">
            <w:pPr>
              <w:keepNext/>
              <w:jc w:val="both"/>
              <w:rPr>
                <w:rFonts w:ascii="Arial" w:hAnsi="Arial" w:cs="Arial"/>
                <w:sz w:val="20"/>
              </w:rPr>
            </w:pPr>
            <w:r w:rsidRPr="00312D87">
              <w:rPr>
                <w:rFonts w:ascii="Arial" w:hAnsi="Arial" w:cs="Arial"/>
                <w:sz w:val="20"/>
              </w:rPr>
              <w:t>Accréditation (le cas échéant</w:t>
            </w:r>
            <w:proofErr w:type="gramStart"/>
            <w:r w:rsidRPr="00312D87">
              <w:rPr>
                <w:rFonts w:ascii="Arial" w:hAnsi="Arial" w:cs="Arial"/>
                <w:sz w:val="20"/>
              </w:rPr>
              <w:t>):</w:t>
            </w:r>
            <w:proofErr w:type="gramEnd"/>
          </w:p>
        </w:tc>
        <w:tc>
          <w:tcPr>
            <w:tcW w:w="5726" w:type="dxa"/>
          </w:tcPr>
          <w:p w14:paraId="5DDC367C" w14:textId="77777777" w:rsidR="00312D87" w:rsidRPr="00312D87" w:rsidRDefault="00312D87" w:rsidP="00312D87">
            <w:pPr>
              <w:keepNext/>
              <w:jc w:val="both"/>
              <w:rPr>
                <w:rFonts w:ascii="Arial" w:hAnsi="Arial" w:cs="Arial"/>
                <w:sz w:val="20"/>
              </w:rPr>
            </w:pPr>
            <w:r w:rsidRPr="00312D87">
              <w:rPr>
                <w:rFonts w:ascii="Arial" w:hAnsi="Arial" w:cs="Arial"/>
                <w:sz w:val="20"/>
              </w:rPr>
              <w:fldChar w:fldCharType="begin">
                <w:ffData>
                  <w:name w:val=""/>
                  <w:enabled/>
                  <w:calcOnExit w:val="0"/>
                  <w:textInput>
                    <w:default w:val="[type et validité]"/>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[type et validité]</w:t>
            </w:r>
            <w:r w:rsidRPr="00312D87">
              <w:rPr>
                <w:rFonts w:ascii="Arial" w:hAnsi="Arial" w:cs="Arial"/>
              </w:rPr>
              <w:fldChar w:fldCharType="end"/>
            </w:r>
          </w:p>
        </w:tc>
      </w:tr>
    </w:tbl>
    <w:p w14:paraId="33E541C5" w14:textId="77777777" w:rsidR="00312D87" w:rsidRPr="00312D87" w:rsidRDefault="00312D87" w:rsidP="00312D87">
      <w:pPr>
        <w:keepNext/>
        <w:jc w:val="both"/>
        <w:rPr>
          <w:rFonts w:ascii="Arial" w:hAnsi="Arial" w:cs="Arial"/>
          <w:sz w:val="20"/>
        </w:rPr>
      </w:pPr>
    </w:p>
    <w:tbl>
      <w:tblPr>
        <w:tblStyle w:val="Grilledutableau"/>
        <w:tblW w:w="0" w:type="auto"/>
        <w:tblLayout w:type="fixed"/>
        <w:tblLook w:val="04A0" w:firstRow="1" w:lastRow="0" w:firstColumn="1" w:lastColumn="0" w:noHBand="0" w:noVBand="1"/>
      </w:tblPr>
      <w:tblGrid>
        <w:gridCol w:w="1847"/>
        <w:gridCol w:w="1847"/>
        <w:gridCol w:w="1847"/>
        <w:gridCol w:w="1847"/>
        <w:gridCol w:w="1848"/>
      </w:tblGrid>
      <w:tr w:rsidR="00312D87" w:rsidRPr="00312D87" w14:paraId="4183FFDE" w14:textId="77777777" w:rsidTr="00312D87">
        <w:tc>
          <w:tcPr>
            <w:tcW w:w="9236" w:type="dxa"/>
            <w:gridSpan w:val="5"/>
          </w:tcPr>
          <w:p w14:paraId="7D18F535" w14:textId="77777777" w:rsidR="00312D87" w:rsidRPr="00312D87" w:rsidRDefault="00312D87" w:rsidP="00312D87">
            <w:pPr>
              <w:rPr>
                <w:rFonts w:ascii="Arial" w:hAnsi="Arial" w:cs="Arial"/>
                <w:sz w:val="20"/>
              </w:rPr>
            </w:pPr>
            <w:r w:rsidRPr="00312D87">
              <w:rPr>
                <w:rFonts w:ascii="Arial" w:hAnsi="Arial" w:cs="Arial"/>
                <w:sz w:val="20"/>
              </w:rPr>
              <w:t xml:space="preserve">Chiffre d'affaires et revenu net des trois derniers </w:t>
            </w:r>
            <w:proofErr w:type="gramStart"/>
            <w:r w:rsidRPr="00312D87">
              <w:rPr>
                <w:rFonts w:ascii="Arial" w:hAnsi="Arial" w:cs="Arial"/>
                <w:sz w:val="20"/>
              </w:rPr>
              <w:t>exercices:</w:t>
            </w:r>
            <w:proofErr w:type="gramEnd"/>
          </w:p>
        </w:tc>
      </w:tr>
      <w:tr w:rsidR="00312D87" w:rsidRPr="00312D87" w14:paraId="0EABB16E" w14:textId="77777777" w:rsidTr="00312D87">
        <w:tc>
          <w:tcPr>
            <w:tcW w:w="1847" w:type="dxa"/>
          </w:tcPr>
          <w:p w14:paraId="7FFBCD2C" w14:textId="77777777" w:rsidR="00312D87" w:rsidRPr="00312D87" w:rsidRDefault="00312D87" w:rsidP="00312D87">
            <w:pPr>
              <w:rPr>
                <w:rFonts w:ascii="Arial" w:hAnsi="Arial" w:cs="Arial"/>
                <w:sz w:val="20"/>
              </w:rPr>
            </w:pPr>
            <w:r w:rsidRPr="00312D87">
              <w:rPr>
                <w:rFonts w:ascii="Arial" w:hAnsi="Arial" w:cs="Arial"/>
                <w:sz w:val="20"/>
              </w:rPr>
              <w:fldChar w:fldCharType="begin">
                <w:ffData>
                  <w:name w:val="Text24"/>
                  <w:enabled/>
                  <w:calcOnExit w:val="0"/>
                  <w:textInput>
                    <w:default w:val="[devise]"/>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bookmarkStart w:id="180" w:name="Text24"/>
            <w:r w:rsidRPr="00312D87">
              <w:rPr>
                <w:rFonts w:ascii="Arial" w:hAnsi="Arial" w:cs="Arial"/>
                <w:sz w:val="20"/>
              </w:rPr>
              <w:t>[devise]</w:t>
            </w:r>
            <w:r w:rsidRPr="00312D87">
              <w:rPr>
                <w:rFonts w:ascii="Arial" w:hAnsi="Arial" w:cs="Arial"/>
              </w:rPr>
              <w:fldChar w:fldCharType="end"/>
            </w:r>
            <w:bookmarkEnd w:id="180"/>
          </w:p>
        </w:tc>
        <w:tc>
          <w:tcPr>
            <w:tcW w:w="1847" w:type="dxa"/>
          </w:tcPr>
          <w:p w14:paraId="79FB15E7" w14:textId="77777777" w:rsidR="00312D87" w:rsidRPr="00312D87" w:rsidRDefault="00312D87" w:rsidP="00312D87">
            <w:pPr>
              <w:rPr>
                <w:rFonts w:ascii="Arial" w:hAnsi="Arial" w:cs="Arial"/>
                <w:sz w:val="20"/>
              </w:rPr>
            </w:pPr>
            <w:r w:rsidRPr="00312D87">
              <w:rPr>
                <w:rFonts w:ascii="Arial" w:hAnsi="Arial" w:cs="Arial"/>
                <w:sz w:val="20"/>
              </w:rPr>
              <w:t xml:space="preserve">Année 1 </w:t>
            </w:r>
            <w:r w:rsidRPr="00312D87">
              <w:rPr>
                <w:rFonts w:ascii="Arial" w:hAnsi="Arial" w:cs="Arial"/>
                <w:sz w:val="20"/>
              </w:rPr>
              <w:fldChar w:fldCharType="begin">
                <w:ffData>
                  <w:name w:val="Text26"/>
                  <w:enabled/>
                  <w:calcOnExit w:val="0"/>
                  <w:textInput>
                    <w:default w:val="[2014]"/>
                  </w:textInput>
                </w:ffData>
              </w:fldChar>
            </w:r>
            <w:r w:rsidRPr="00312D87">
              <w:rPr>
                <w:rFonts w:ascii="Arial" w:hAnsi="Arial" w:cs="Arial"/>
                <w:sz w:val="20"/>
              </w:rPr>
              <w:instrText xml:space="preserve"> </w:instrText>
            </w:r>
            <w:bookmarkStart w:id="181" w:name="Text26"/>
            <w:r w:rsidRPr="00312D87">
              <w:rPr>
                <w:rFonts w:ascii="Arial" w:hAnsi="Arial" w:cs="Arial"/>
                <w:sz w:val="20"/>
              </w:rPr>
              <w:instrText xml:space="preserve">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[2014]</w:t>
            </w:r>
            <w:r w:rsidRPr="00312D87">
              <w:rPr>
                <w:rFonts w:ascii="Arial" w:hAnsi="Arial" w:cs="Arial"/>
                <w:sz w:val="20"/>
              </w:rPr>
              <w:fldChar w:fldCharType="end"/>
            </w:r>
            <w:bookmarkEnd w:id="181"/>
          </w:p>
        </w:tc>
        <w:tc>
          <w:tcPr>
            <w:tcW w:w="1847" w:type="dxa"/>
          </w:tcPr>
          <w:p w14:paraId="3084481D" w14:textId="77777777" w:rsidR="00312D87" w:rsidRPr="00312D87" w:rsidRDefault="00312D87" w:rsidP="00312D87">
            <w:pPr>
              <w:rPr>
                <w:rFonts w:ascii="Arial" w:hAnsi="Arial" w:cs="Arial"/>
                <w:sz w:val="20"/>
              </w:rPr>
            </w:pPr>
            <w:r w:rsidRPr="00312D87">
              <w:rPr>
                <w:rFonts w:ascii="Arial" w:hAnsi="Arial" w:cs="Arial"/>
                <w:sz w:val="20"/>
              </w:rPr>
              <w:t xml:space="preserve">Année 2 </w:t>
            </w:r>
            <w:r w:rsidRPr="00312D87">
              <w:rPr>
                <w:rFonts w:ascii="Arial" w:hAnsi="Arial" w:cs="Arial"/>
                <w:sz w:val="20"/>
              </w:rPr>
              <w:fldChar w:fldCharType="begin">
                <w:ffData>
                  <w:name w:val=""/>
                  <w:enabled/>
                  <w:calcOnExit w:val="0"/>
                  <w:textInput>
                    <w:default w:val="[2015]"/>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[2015]</w:t>
            </w:r>
            <w:r w:rsidRPr="00312D87">
              <w:rPr>
                <w:rFonts w:ascii="Arial" w:hAnsi="Arial" w:cs="Arial"/>
                <w:sz w:val="20"/>
              </w:rPr>
              <w:fldChar w:fldCharType="end"/>
            </w:r>
          </w:p>
        </w:tc>
        <w:tc>
          <w:tcPr>
            <w:tcW w:w="1847" w:type="dxa"/>
          </w:tcPr>
          <w:p w14:paraId="5DCF4A7D" w14:textId="77777777" w:rsidR="00312D87" w:rsidRPr="00312D87" w:rsidRDefault="00312D87" w:rsidP="00312D87">
            <w:pPr>
              <w:rPr>
                <w:rFonts w:ascii="Arial" w:hAnsi="Arial" w:cs="Arial"/>
                <w:sz w:val="20"/>
              </w:rPr>
            </w:pPr>
            <w:r w:rsidRPr="00312D87">
              <w:rPr>
                <w:rFonts w:ascii="Arial" w:hAnsi="Arial" w:cs="Arial"/>
                <w:sz w:val="20"/>
              </w:rPr>
              <w:t xml:space="preserve">Année 1 </w:t>
            </w:r>
            <w:r w:rsidRPr="00312D87">
              <w:rPr>
                <w:rFonts w:ascii="Arial" w:hAnsi="Arial" w:cs="Arial"/>
                <w:sz w:val="20"/>
              </w:rPr>
              <w:fldChar w:fldCharType="begin">
                <w:ffData>
                  <w:name w:val=""/>
                  <w:enabled/>
                  <w:calcOnExit w:val="0"/>
                  <w:textInput>
                    <w:default w:val="[2016]"/>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[2016]</w:t>
            </w:r>
            <w:r w:rsidRPr="00312D87">
              <w:rPr>
                <w:rFonts w:ascii="Arial" w:hAnsi="Arial" w:cs="Arial"/>
                <w:sz w:val="20"/>
              </w:rPr>
              <w:fldChar w:fldCharType="end"/>
            </w:r>
          </w:p>
        </w:tc>
        <w:tc>
          <w:tcPr>
            <w:tcW w:w="1848" w:type="dxa"/>
          </w:tcPr>
          <w:p w14:paraId="746981F6" w14:textId="77777777" w:rsidR="00312D87" w:rsidRPr="00312D87" w:rsidRDefault="00312D87" w:rsidP="00312D87">
            <w:pPr>
              <w:rPr>
                <w:rFonts w:ascii="Arial" w:hAnsi="Arial" w:cs="Arial"/>
                <w:sz w:val="20"/>
              </w:rPr>
            </w:pPr>
            <w:r w:rsidRPr="00312D87">
              <w:rPr>
                <w:rFonts w:ascii="Arial" w:hAnsi="Arial" w:cs="Arial"/>
                <w:sz w:val="20"/>
              </w:rPr>
              <w:t>Moyenne</w:t>
            </w:r>
          </w:p>
        </w:tc>
      </w:tr>
      <w:tr w:rsidR="00312D87" w:rsidRPr="00312D87" w14:paraId="088B9092" w14:textId="77777777" w:rsidTr="00312D87">
        <w:tc>
          <w:tcPr>
            <w:tcW w:w="1847" w:type="dxa"/>
          </w:tcPr>
          <w:p w14:paraId="6BC29490" w14:textId="77777777" w:rsidR="00312D87" w:rsidRPr="00312D87" w:rsidRDefault="00312D87" w:rsidP="00312D87">
            <w:pPr>
              <w:rPr>
                <w:rFonts w:ascii="Arial" w:hAnsi="Arial" w:cs="Arial"/>
                <w:sz w:val="20"/>
              </w:rPr>
            </w:pPr>
            <w:r w:rsidRPr="00312D87">
              <w:rPr>
                <w:rFonts w:ascii="Arial" w:hAnsi="Arial" w:cs="Arial"/>
                <w:sz w:val="20"/>
              </w:rPr>
              <w:t>Chiffre d'affaires</w:t>
            </w:r>
          </w:p>
        </w:tc>
        <w:tc>
          <w:tcPr>
            <w:tcW w:w="1847" w:type="dxa"/>
          </w:tcPr>
          <w:p w14:paraId="22CA3CB8" w14:textId="77777777" w:rsidR="00312D87" w:rsidRPr="00312D87" w:rsidRDefault="00312D87" w:rsidP="00312D87">
            <w:pPr>
              <w:rPr>
                <w:rFonts w:ascii="Arial" w:hAnsi="Arial" w:cs="Arial"/>
                <w:sz w:val="20"/>
              </w:rPr>
            </w:pPr>
          </w:p>
        </w:tc>
        <w:tc>
          <w:tcPr>
            <w:tcW w:w="1847" w:type="dxa"/>
          </w:tcPr>
          <w:p w14:paraId="4388219B" w14:textId="77777777" w:rsidR="00312D87" w:rsidRPr="00312D87" w:rsidRDefault="00312D87" w:rsidP="00312D87">
            <w:pPr>
              <w:rPr>
                <w:rFonts w:ascii="Arial" w:hAnsi="Arial" w:cs="Arial"/>
                <w:sz w:val="20"/>
              </w:rPr>
            </w:pPr>
          </w:p>
        </w:tc>
        <w:tc>
          <w:tcPr>
            <w:tcW w:w="1847" w:type="dxa"/>
          </w:tcPr>
          <w:p w14:paraId="587E0B14" w14:textId="77777777" w:rsidR="00312D87" w:rsidRPr="00312D87" w:rsidRDefault="00312D87" w:rsidP="00312D87">
            <w:pPr>
              <w:rPr>
                <w:rFonts w:ascii="Arial" w:hAnsi="Arial" w:cs="Arial"/>
                <w:sz w:val="20"/>
              </w:rPr>
            </w:pPr>
          </w:p>
        </w:tc>
        <w:tc>
          <w:tcPr>
            <w:tcW w:w="1848" w:type="dxa"/>
          </w:tcPr>
          <w:p w14:paraId="767BDAF3" w14:textId="77777777" w:rsidR="00312D87" w:rsidRPr="00312D87" w:rsidRDefault="00312D87" w:rsidP="00312D87">
            <w:pPr>
              <w:rPr>
                <w:rFonts w:ascii="Arial" w:hAnsi="Arial" w:cs="Arial"/>
                <w:sz w:val="20"/>
              </w:rPr>
            </w:pPr>
          </w:p>
        </w:tc>
      </w:tr>
      <w:tr w:rsidR="00312D87" w:rsidRPr="00312D87" w14:paraId="5535882E" w14:textId="77777777" w:rsidTr="00312D87">
        <w:tc>
          <w:tcPr>
            <w:tcW w:w="1847" w:type="dxa"/>
          </w:tcPr>
          <w:p w14:paraId="6D35E0EA" w14:textId="77777777" w:rsidR="00312D87" w:rsidRPr="00312D87" w:rsidRDefault="00312D87" w:rsidP="00312D87">
            <w:pPr>
              <w:rPr>
                <w:rFonts w:ascii="Arial" w:hAnsi="Arial" w:cs="Arial"/>
                <w:sz w:val="20"/>
              </w:rPr>
            </w:pPr>
            <w:r w:rsidRPr="00312D87">
              <w:rPr>
                <w:rFonts w:ascii="Arial" w:hAnsi="Arial" w:cs="Arial"/>
                <w:sz w:val="20"/>
              </w:rPr>
              <w:t>Revenu net (+/-)</w:t>
            </w:r>
          </w:p>
        </w:tc>
        <w:tc>
          <w:tcPr>
            <w:tcW w:w="1847" w:type="dxa"/>
          </w:tcPr>
          <w:p w14:paraId="470273D5" w14:textId="77777777" w:rsidR="00312D87" w:rsidRPr="00312D87" w:rsidRDefault="00312D87" w:rsidP="00312D87">
            <w:pPr>
              <w:rPr>
                <w:rFonts w:ascii="Arial" w:hAnsi="Arial" w:cs="Arial"/>
                <w:sz w:val="20"/>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sz w:val="20"/>
              </w:rPr>
              <w:t>     </w:t>
            </w:r>
            <w:r w:rsidRPr="00312D87">
              <w:rPr>
                <w:rFonts w:ascii="Arial" w:hAnsi="Arial" w:cs="Arial"/>
              </w:rPr>
              <w:fldChar w:fldCharType="end"/>
            </w:r>
          </w:p>
        </w:tc>
        <w:tc>
          <w:tcPr>
            <w:tcW w:w="1847" w:type="dxa"/>
          </w:tcPr>
          <w:p w14:paraId="442291EA" w14:textId="77777777" w:rsidR="00312D87" w:rsidRPr="00312D87" w:rsidRDefault="00312D87" w:rsidP="00312D87">
            <w:pPr>
              <w:rPr>
                <w:rFonts w:ascii="Arial" w:hAnsi="Arial" w:cs="Arial"/>
                <w:sz w:val="20"/>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sz w:val="20"/>
              </w:rPr>
              <w:t>     </w:t>
            </w:r>
            <w:r w:rsidRPr="00312D87">
              <w:rPr>
                <w:rFonts w:ascii="Arial" w:hAnsi="Arial" w:cs="Arial"/>
              </w:rPr>
              <w:fldChar w:fldCharType="end"/>
            </w:r>
          </w:p>
        </w:tc>
        <w:tc>
          <w:tcPr>
            <w:tcW w:w="1847" w:type="dxa"/>
          </w:tcPr>
          <w:p w14:paraId="7D44882F" w14:textId="77777777" w:rsidR="00312D87" w:rsidRPr="00312D87" w:rsidRDefault="00312D87" w:rsidP="00312D87">
            <w:pPr>
              <w:rPr>
                <w:rFonts w:ascii="Arial" w:hAnsi="Arial" w:cs="Arial"/>
                <w:sz w:val="20"/>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sz w:val="20"/>
              </w:rPr>
              <w:t>     </w:t>
            </w:r>
            <w:r w:rsidRPr="00312D87">
              <w:rPr>
                <w:rFonts w:ascii="Arial" w:hAnsi="Arial" w:cs="Arial"/>
              </w:rPr>
              <w:fldChar w:fldCharType="end"/>
            </w:r>
          </w:p>
        </w:tc>
        <w:tc>
          <w:tcPr>
            <w:tcW w:w="1848" w:type="dxa"/>
          </w:tcPr>
          <w:p w14:paraId="49296C88" w14:textId="77777777" w:rsidR="00312D87" w:rsidRPr="00312D87" w:rsidRDefault="00312D87" w:rsidP="00312D87">
            <w:pPr>
              <w:rPr>
                <w:rFonts w:ascii="Arial" w:hAnsi="Arial" w:cs="Arial"/>
                <w:sz w:val="20"/>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sz w:val="20"/>
              </w:rPr>
              <w:t>     </w:t>
            </w:r>
            <w:r w:rsidRPr="00312D87">
              <w:rPr>
                <w:rFonts w:ascii="Arial" w:hAnsi="Arial" w:cs="Arial"/>
              </w:rPr>
              <w:fldChar w:fldCharType="end"/>
            </w:r>
          </w:p>
        </w:tc>
      </w:tr>
      <w:tr w:rsidR="00312D87" w:rsidRPr="00312D87" w14:paraId="7D6C7CCF" w14:textId="77777777" w:rsidTr="00312D87">
        <w:tc>
          <w:tcPr>
            <w:tcW w:w="1847" w:type="dxa"/>
          </w:tcPr>
          <w:p w14:paraId="01B62056" w14:textId="77777777" w:rsidR="00312D87" w:rsidRPr="00312D87" w:rsidRDefault="00312D87" w:rsidP="00312D87">
            <w:pPr>
              <w:rPr>
                <w:rFonts w:ascii="Arial" w:hAnsi="Arial" w:cs="Arial"/>
                <w:sz w:val="20"/>
              </w:rPr>
            </w:pPr>
            <w:r w:rsidRPr="00312D87">
              <w:rPr>
                <w:rFonts w:ascii="Arial" w:hAnsi="Arial" w:cs="Arial"/>
                <w:sz w:val="20"/>
              </w:rPr>
              <w:t>Observations</w:t>
            </w:r>
          </w:p>
        </w:tc>
        <w:tc>
          <w:tcPr>
            <w:tcW w:w="1847" w:type="dxa"/>
          </w:tcPr>
          <w:p w14:paraId="43032BA1" w14:textId="77777777" w:rsidR="00312D87" w:rsidRPr="00312D87" w:rsidRDefault="00312D87" w:rsidP="00312D87">
            <w:pPr>
              <w:rPr>
                <w:rFonts w:ascii="Arial" w:hAnsi="Arial" w:cs="Arial"/>
                <w:sz w:val="20"/>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sz w:val="20"/>
              </w:rPr>
              <w:t>     </w:t>
            </w:r>
            <w:r w:rsidRPr="00312D87">
              <w:rPr>
                <w:rFonts w:ascii="Arial" w:hAnsi="Arial" w:cs="Arial"/>
              </w:rPr>
              <w:fldChar w:fldCharType="end"/>
            </w:r>
          </w:p>
        </w:tc>
        <w:tc>
          <w:tcPr>
            <w:tcW w:w="1847" w:type="dxa"/>
          </w:tcPr>
          <w:p w14:paraId="6BAD95A8" w14:textId="77777777" w:rsidR="00312D87" w:rsidRPr="00312D87" w:rsidRDefault="00312D87" w:rsidP="00312D87">
            <w:pPr>
              <w:rPr>
                <w:rFonts w:ascii="Arial" w:hAnsi="Arial" w:cs="Arial"/>
                <w:sz w:val="20"/>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sz w:val="20"/>
              </w:rPr>
              <w:t>     </w:t>
            </w:r>
            <w:r w:rsidRPr="00312D87">
              <w:rPr>
                <w:rFonts w:ascii="Arial" w:hAnsi="Arial" w:cs="Arial"/>
              </w:rPr>
              <w:fldChar w:fldCharType="end"/>
            </w:r>
          </w:p>
        </w:tc>
        <w:tc>
          <w:tcPr>
            <w:tcW w:w="1847" w:type="dxa"/>
          </w:tcPr>
          <w:p w14:paraId="7D533A86" w14:textId="77777777" w:rsidR="00312D87" w:rsidRPr="00312D87" w:rsidRDefault="00312D87" w:rsidP="00312D87">
            <w:pPr>
              <w:rPr>
                <w:rFonts w:ascii="Arial" w:hAnsi="Arial" w:cs="Arial"/>
                <w:sz w:val="20"/>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sz w:val="20"/>
              </w:rPr>
              <w:t>     </w:t>
            </w:r>
            <w:r w:rsidRPr="00312D87">
              <w:rPr>
                <w:rFonts w:ascii="Arial" w:hAnsi="Arial" w:cs="Arial"/>
              </w:rPr>
              <w:fldChar w:fldCharType="end"/>
            </w:r>
          </w:p>
        </w:tc>
        <w:tc>
          <w:tcPr>
            <w:tcW w:w="1848" w:type="dxa"/>
          </w:tcPr>
          <w:p w14:paraId="7CF9277A" w14:textId="77777777" w:rsidR="00312D87" w:rsidRPr="00312D87" w:rsidRDefault="00312D87" w:rsidP="00312D87">
            <w:pPr>
              <w:rPr>
                <w:rFonts w:ascii="Arial" w:hAnsi="Arial" w:cs="Arial"/>
                <w:sz w:val="20"/>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sz w:val="20"/>
              </w:rPr>
              <w:t>     </w:t>
            </w:r>
            <w:r w:rsidRPr="00312D87">
              <w:rPr>
                <w:rFonts w:ascii="Arial" w:hAnsi="Arial" w:cs="Arial"/>
              </w:rPr>
              <w:fldChar w:fldCharType="end"/>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10"/>
        <w:gridCol w:w="2305"/>
        <w:gridCol w:w="2314"/>
        <w:gridCol w:w="2307"/>
      </w:tblGrid>
      <w:tr w:rsidR="00312D87" w:rsidRPr="00312D87" w14:paraId="1A5D597A" w14:textId="77777777" w:rsidTr="00312D87">
        <w:trPr>
          <w:trHeight w:val="284"/>
        </w:trPr>
        <w:tc>
          <w:tcPr>
            <w:tcW w:w="9236" w:type="dxa"/>
            <w:gridSpan w:val="4"/>
            <w:tcBorders>
              <w:bottom w:val="single" w:sz="4" w:space="0" w:color="auto"/>
            </w:tcBorders>
            <w:shd w:val="clear" w:color="auto" w:fill="DDD9C3" w:themeFill="background2" w:themeFillShade="E6"/>
          </w:tcPr>
          <w:p w14:paraId="45FD1D64" w14:textId="77777777" w:rsidR="00312D87" w:rsidRPr="00312D87" w:rsidRDefault="00312D87" w:rsidP="00312D87">
            <w:pPr>
              <w:keepNext/>
              <w:rPr>
                <w:rFonts w:ascii="Arial" w:hAnsi="Arial" w:cs="Arial"/>
                <w:b/>
                <w:sz w:val="20"/>
              </w:rPr>
            </w:pPr>
            <w:r w:rsidRPr="00312D87">
              <w:rPr>
                <w:rFonts w:ascii="Arial" w:hAnsi="Arial" w:cs="Arial"/>
                <w:b/>
                <w:sz w:val="20"/>
              </w:rPr>
              <w:lastRenderedPageBreak/>
              <w:t>4. SYNTHESE DE LA REPARTITION DU TRAVAIL</w:t>
            </w:r>
          </w:p>
        </w:tc>
      </w:tr>
      <w:tr w:rsidR="00312D87" w:rsidRPr="00312D87" w14:paraId="738EC6EC" w14:textId="77777777" w:rsidTr="00312D87">
        <w:tc>
          <w:tcPr>
            <w:tcW w:w="2310" w:type="dxa"/>
            <w:shd w:val="clear" w:color="auto" w:fill="D9D9D9" w:themeFill="background1" w:themeFillShade="D9"/>
          </w:tcPr>
          <w:p w14:paraId="0A3E5020" w14:textId="77777777" w:rsidR="00312D87" w:rsidRPr="00312D87" w:rsidRDefault="00312D87" w:rsidP="00312D87">
            <w:pPr>
              <w:keepNext/>
              <w:jc w:val="both"/>
              <w:rPr>
                <w:rFonts w:ascii="Arial" w:hAnsi="Arial" w:cs="Arial"/>
                <w:b/>
                <w:sz w:val="20"/>
              </w:rPr>
            </w:pPr>
          </w:p>
        </w:tc>
        <w:tc>
          <w:tcPr>
            <w:tcW w:w="2305" w:type="dxa"/>
            <w:shd w:val="clear" w:color="auto" w:fill="D9D9D9" w:themeFill="background1" w:themeFillShade="D9"/>
          </w:tcPr>
          <w:p w14:paraId="139494F3" w14:textId="77777777" w:rsidR="00312D87" w:rsidRPr="00312D87" w:rsidRDefault="00312D87" w:rsidP="00312D87">
            <w:pPr>
              <w:keepNext/>
              <w:jc w:val="center"/>
              <w:rPr>
                <w:rFonts w:ascii="Arial" w:hAnsi="Arial" w:cs="Arial"/>
                <w:b/>
                <w:sz w:val="20"/>
              </w:rPr>
            </w:pPr>
            <w:r w:rsidRPr="00312D87">
              <w:rPr>
                <w:rFonts w:ascii="Arial" w:hAnsi="Arial" w:cs="Arial"/>
                <w:b/>
                <w:sz w:val="20"/>
              </w:rPr>
              <w:t>Nom</w:t>
            </w:r>
          </w:p>
        </w:tc>
        <w:tc>
          <w:tcPr>
            <w:tcW w:w="2314" w:type="dxa"/>
            <w:shd w:val="clear" w:color="auto" w:fill="D9D9D9" w:themeFill="background1" w:themeFillShade="D9"/>
          </w:tcPr>
          <w:p w14:paraId="4622E008" w14:textId="77777777" w:rsidR="00312D87" w:rsidRPr="00312D87" w:rsidRDefault="00312D87" w:rsidP="00312D87">
            <w:pPr>
              <w:keepNext/>
              <w:jc w:val="center"/>
              <w:rPr>
                <w:rFonts w:ascii="Arial" w:hAnsi="Arial" w:cs="Arial"/>
                <w:b/>
                <w:sz w:val="20"/>
              </w:rPr>
            </w:pPr>
            <w:r w:rsidRPr="00312D87">
              <w:rPr>
                <w:rFonts w:ascii="Arial" w:hAnsi="Arial" w:cs="Arial"/>
                <w:b/>
                <w:sz w:val="20"/>
              </w:rPr>
              <w:t>Périmètre des travaux/tâches/tâches secondaires</w:t>
            </w:r>
          </w:p>
        </w:tc>
        <w:tc>
          <w:tcPr>
            <w:tcW w:w="2307" w:type="dxa"/>
            <w:shd w:val="clear" w:color="auto" w:fill="D9D9D9" w:themeFill="background1" w:themeFillShade="D9"/>
          </w:tcPr>
          <w:p w14:paraId="42F95DC2" w14:textId="77777777" w:rsidR="00312D87" w:rsidRPr="00312D87" w:rsidRDefault="00312D87" w:rsidP="00312D87">
            <w:pPr>
              <w:keepNext/>
              <w:jc w:val="center"/>
              <w:rPr>
                <w:rFonts w:ascii="Arial" w:hAnsi="Arial" w:cs="Arial"/>
                <w:b/>
                <w:sz w:val="20"/>
              </w:rPr>
            </w:pPr>
            <w:r w:rsidRPr="00312D87">
              <w:rPr>
                <w:rFonts w:ascii="Arial" w:hAnsi="Arial" w:cs="Arial"/>
                <w:b/>
                <w:sz w:val="20"/>
              </w:rPr>
              <w:t>% du prix de la proposition</w:t>
            </w:r>
          </w:p>
        </w:tc>
      </w:tr>
      <w:tr w:rsidR="00312D87" w:rsidRPr="00312D87" w14:paraId="6CDB0835" w14:textId="77777777" w:rsidTr="00312D87">
        <w:tc>
          <w:tcPr>
            <w:tcW w:w="2310" w:type="dxa"/>
          </w:tcPr>
          <w:p w14:paraId="477237B5" w14:textId="77777777" w:rsidR="00312D87" w:rsidRPr="00312D87" w:rsidRDefault="00312D87" w:rsidP="00312D87">
            <w:pPr>
              <w:keepNext/>
              <w:jc w:val="both"/>
              <w:rPr>
                <w:rFonts w:ascii="Arial" w:hAnsi="Arial" w:cs="Arial"/>
                <w:b/>
                <w:sz w:val="20"/>
              </w:rPr>
            </w:pPr>
            <w:r w:rsidRPr="00312D87">
              <w:rPr>
                <w:rFonts w:ascii="Arial" w:hAnsi="Arial" w:cs="Arial"/>
                <w:b/>
                <w:sz w:val="20"/>
              </w:rPr>
              <w:fldChar w:fldCharType="begin">
                <w:ffData>
                  <w:name w:val=""/>
                  <w:enabled/>
                  <w:calcOnExit w:val="0"/>
                  <w:textInput>
                    <w:default w:val="Soumissionnaire"/>
                  </w:textInput>
                </w:ffData>
              </w:fldChar>
            </w:r>
            <w:r w:rsidRPr="00312D87">
              <w:rPr>
                <w:rFonts w:ascii="Arial" w:hAnsi="Arial" w:cs="Arial"/>
                <w:b/>
                <w:sz w:val="20"/>
              </w:rPr>
              <w:instrText xml:space="preserve"> FORMTEXT </w:instrText>
            </w:r>
            <w:r w:rsidRPr="00312D87">
              <w:rPr>
                <w:rFonts w:ascii="Arial" w:hAnsi="Arial" w:cs="Arial"/>
                <w:b/>
                <w:sz w:val="20"/>
              </w:rPr>
            </w:r>
            <w:r w:rsidRPr="00312D87">
              <w:rPr>
                <w:rFonts w:ascii="Arial" w:hAnsi="Arial" w:cs="Arial"/>
                <w:b/>
                <w:sz w:val="20"/>
              </w:rPr>
              <w:fldChar w:fldCharType="separate"/>
            </w:r>
            <w:r w:rsidRPr="00312D87">
              <w:rPr>
                <w:rFonts w:ascii="Arial" w:hAnsi="Arial" w:cs="Arial"/>
                <w:b/>
                <w:noProof/>
                <w:sz w:val="20"/>
              </w:rPr>
              <w:t>Soumissionnaire</w:t>
            </w:r>
            <w:r w:rsidRPr="00312D87">
              <w:rPr>
                <w:rFonts w:ascii="Arial" w:hAnsi="Arial" w:cs="Arial"/>
              </w:rPr>
              <w:fldChar w:fldCharType="end"/>
            </w:r>
          </w:p>
        </w:tc>
        <w:tc>
          <w:tcPr>
            <w:tcW w:w="2305" w:type="dxa"/>
          </w:tcPr>
          <w:p w14:paraId="03CFEADB"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c>
          <w:tcPr>
            <w:tcW w:w="2314" w:type="dxa"/>
          </w:tcPr>
          <w:p w14:paraId="5A718DB4"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c>
          <w:tcPr>
            <w:tcW w:w="2307" w:type="dxa"/>
          </w:tcPr>
          <w:p w14:paraId="51560A6E"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r>
      <w:tr w:rsidR="00312D87" w:rsidRPr="00312D87" w14:paraId="5F2B7680" w14:textId="77777777" w:rsidTr="00312D87">
        <w:tc>
          <w:tcPr>
            <w:tcW w:w="2310" w:type="dxa"/>
          </w:tcPr>
          <w:p w14:paraId="29D6C8D3" w14:textId="77777777" w:rsidR="00312D87" w:rsidRPr="00312D87" w:rsidRDefault="00312D87" w:rsidP="00312D87">
            <w:pPr>
              <w:keepNext/>
              <w:jc w:val="both"/>
              <w:rPr>
                <w:rFonts w:ascii="Arial" w:hAnsi="Arial" w:cs="Arial"/>
                <w:b/>
                <w:sz w:val="20"/>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c>
          <w:tcPr>
            <w:tcW w:w="2305" w:type="dxa"/>
          </w:tcPr>
          <w:p w14:paraId="2FE30BF6"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c>
          <w:tcPr>
            <w:tcW w:w="2314" w:type="dxa"/>
          </w:tcPr>
          <w:p w14:paraId="344EB6E2"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c>
          <w:tcPr>
            <w:tcW w:w="2307" w:type="dxa"/>
          </w:tcPr>
          <w:p w14:paraId="4ACABFC3"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r>
      <w:tr w:rsidR="00312D87" w:rsidRPr="00312D87" w14:paraId="29AC8F37" w14:textId="77777777" w:rsidTr="00312D87">
        <w:tc>
          <w:tcPr>
            <w:tcW w:w="2310" w:type="dxa"/>
          </w:tcPr>
          <w:p w14:paraId="216E0476" w14:textId="77777777" w:rsidR="00312D87" w:rsidRPr="00312D87" w:rsidRDefault="00312D87" w:rsidP="00312D87">
            <w:pPr>
              <w:keepNext/>
              <w:jc w:val="both"/>
              <w:rPr>
                <w:rFonts w:ascii="Arial" w:hAnsi="Arial" w:cs="Arial"/>
                <w:b/>
                <w:sz w:val="20"/>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c>
          <w:tcPr>
            <w:tcW w:w="2305" w:type="dxa"/>
          </w:tcPr>
          <w:p w14:paraId="14ADF54B"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c>
          <w:tcPr>
            <w:tcW w:w="2314" w:type="dxa"/>
          </w:tcPr>
          <w:p w14:paraId="70A7EA3A"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c>
          <w:tcPr>
            <w:tcW w:w="2307" w:type="dxa"/>
          </w:tcPr>
          <w:p w14:paraId="74D1A4CF"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r>
      <w:tr w:rsidR="00312D87" w:rsidRPr="00312D87" w14:paraId="2E1CE974" w14:textId="77777777" w:rsidTr="00312D87">
        <w:tc>
          <w:tcPr>
            <w:tcW w:w="2310" w:type="dxa"/>
          </w:tcPr>
          <w:p w14:paraId="5BFEE7C0" w14:textId="77777777" w:rsidR="00312D87" w:rsidRPr="00312D87" w:rsidRDefault="00312D87" w:rsidP="00312D87">
            <w:pPr>
              <w:keepNext/>
              <w:jc w:val="both"/>
              <w:rPr>
                <w:rFonts w:ascii="Arial" w:hAnsi="Arial" w:cs="Arial"/>
                <w:b/>
                <w:sz w:val="20"/>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c>
          <w:tcPr>
            <w:tcW w:w="2305" w:type="dxa"/>
          </w:tcPr>
          <w:p w14:paraId="5D0DA87C"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c>
          <w:tcPr>
            <w:tcW w:w="2314" w:type="dxa"/>
          </w:tcPr>
          <w:p w14:paraId="700580EC"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c>
          <w:tcPr>
            <w:tcW w:w="2307" w:type="dxa"/>
          </w:tcPr>
          <w:p w14:paraId="1E2FE2CF"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r>
      <w:tr w:rsidR="00312D87" w:rsidRPr="00312D87" w14:paraId="50C77ECC" w14:textId="77777777" w:rsidTr="00312D87">
        <w:tc>
          <w:tcPr>
            <w:tcW w:w="2310" w:type="dxa"/>
          </w:tcPr>
          <w:p w14:paraId="2634E135" w14:textId="77777777" w:rsidR="00312D87" w:rsidRPr="00312D87" w:rsidRDefault="00312D87" w:rsidP="00312D87">
            <w:pPr>
              <w:keepNext/>
              <w:jc w:val="both"/>
              <w:rPr>
                <w:rFonts w:ascii="Arial" w:hAnsi="Arial" w:cs="Arial"/>
                <w:sz w:val="20"/>
              </w:rPr>
            </w:pPr>
            <w:r w:rsidRPr="00312D87">
              <w:rPr>
                <w:rFonts w:ascii="Arial" w:hAnsi="Arial" w:cs="Arial"/>
                <w:sz w:val="20"/>
              </w:rPr>
              <w:fldChar w:fldCharType="begin">
                <w:ffData>
                  <w:name w:val="Text27"/>
                  <w:enabled/>
                  <w:calcOnExit w:val="0"/>
                  <w:textInput>
                    <w:default w:val="[s&amp;amp;apos;il y a lieu]"/>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bookmarkStart w:id="182" w:name="Text27"/>
            <w:r w:rsidRPr="00312D87">
              <w:rPr>
                <w:rFonts w:ascii="Arial" w:hAnsi="Arial" w:cs="Arial"/>
                <w:noProof/>
                <w:sz w:val="20"/>
              </w:rPr>
              <w:t>[s'il y a lieu]</w:t>
            </w:r>
            <w:r w:rsidRPr="00312D87">
              <w:rPr>
                <w:rFonts w:ascii="Arial" w:hAnsi="Arial" w:cs="Arial"/>
              </w:rPr>
              <w:fldChar w:fldCharType="end"/>
            </w:r>
            <w:bookmarkEnd w:id="182"/>
          </w:p>
        </w:tc>
        <w:tc>
          <w:tcPr>
            <w:tcW w:w="2305" w:type="dxa"/>
          </w:tcPr>
          <w:p w14:paraId="55B06E77"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c>
          <w:tcPr>
            <w:tcW w:w="2314" w:type="dxa"/>
          </w:tcPr>
          <w:p w14:paraId="6C8ABE9E"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c>
          <w:tcPr>
            <w:tcW w:w="2307" w:type="dxa"/>
          </w:tcPr>
          <w:p w14:paraId="21BFA91D"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r>
      <w:tr w:rsidR="00312D87" w:rsidRPr="00312D87" w14:paraId="3987DF91" w14:textId="77777777" w:rsidTr="00312D87">
        <w:tc>
          <w:tcPr>
            <w:tcW w:w="2310" w:type="dxa"/>
          </w:tcPr>
          <w:p w14:paraId="105839F8" w14:textId="77777777" w:rsidR="00312D87" w:rsidRPr="00312D87" w:rsidRDefault="00312D87" w:rsidP="00312D87">
            <w:pPr>
              <w:keepNext/>
              <w:jc w:val="both"/>
              <w:rPr>
                <w:rFonts w:ascii="Arial" w:hAnsi="Arial" w:cs="Arial"/>
                <w:b/>
                <w:sz w:val="20"/>
              </w:rPr>
            </w:pPr>
            <w:r w:rsidRPr="00312D87">
              <w:rPr>
                <w:rFonts w:ascii="Arial" w:hAnsi="Arial" w:cs="Arial"/>
                <w:b/>
                <w:sz w:val="20"/>
              </w:rPr>
              <w:fldChar w:fldCharType="begin">
                <w:ffData>
                  <w:name w:val=""/>
                  <w:enabled/>
                  <w:calcOnExit w:val="0"/>
                  <w:textInput>
                    <w:default w:val="[sous-traitant]"/>
                  </w:textInput>
                </w:ffData>
              </w:fldChar>
            </w:r>
            <w:r w:rsidRPr="00312D87">
              <w:rPr>
                <w:rFonts w:ascii="Arial" w:hAnsi="Arial" w:cs="Arial"/>
                <w:b/>
                <w:sz w:val="20"/>
              </w:rPr>
              <w:instrText xml:space="preserve"> FORMTEXT </w:instrText>
            </w:r>
            <w:r w:rsidRPr="00312D87">
              <w:rPr>
                <w:rFonts w:ascii="Arial" w:hAnsi="Arial" w:cs="Arial"/>
                <w:b/>
                <w:sz w:val="20"/>
              </w:rPr>
            </w:r>
            <w:r w:rsidRPr="00312D87">
              <w:rPr>
                <w:rFonts w:ascii="Arial" w:hAnsi="Arial" w:cs="Arial"/>
                <w:b/>
                <w:sz w:val="20"/>
              </w:rPr>
              <w:fldChar w:fldCharType="separate"/>
            </w:r>
            <w:r w:rsidRPr="00312D87">
              <w:rPr>
                <w:rFonts w:ascii="Arial" w:hAnsi="Arial" w:cs="Arial"/>
                <w:b/>
                <w:noProof/>
                <w:sz w:val="20"/>
              </w:rPr>
              <w:t>[sous-traitant]</w:t>
            </w:r>
            <w:r w:rsidRPr="00312D87">
              <w:rPr>
                <w:rFonts w:ascii="Arial" w:hAnsi="Arial" w:cs="Arial"/>
              </w:rPr>
              <w:fldChar w:fldCharType="end"/>
            </w:r>
          </w:p>
        </w:tc>
        <w:tc>
          <w:tcPr>
            <w:tcW w:w="2305" w:type="dxa"/>
          </w:tcPr>
          <w:p w14:paraId="23B49B1D"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c>
          <w:tcPr>
            <w:tcW w:w="2314" w:type="dxa"/>
          </w:tcPr>
          <w:p w14:paraId="62AF6DF7"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c>
          <w:tcPr>
            <w:tcW w:w="2307" w:type="dxa"/>
          </w:tcPr>
          <w:p w14:paraId="7F1A930A"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r>
      <w:tr w:rsidR="00312D87" w:rsidRPr="00312D87" w14:paraId="47AB05CE" w14:textId="77777777" w:rsidTr="00312D87">
        <w:tc>
          <w:tcPr>
            <w:tcW w:w="2310" w:type="dxa"/>
          </w:tcPr>
          <w:p w14:paraId="2C989E1C" w14:textId="77777777" w:rsidR="00312D87" w:rsidRPr="00312D87" w:rsidRDefault="00312D87" w:rsidP="00312D87">
            <w:pPr>
              <w:keepNext/>
              <w:jc w:val="both"/>
              <w:rPr>
                <w:rFonts w:ascii="Arial" w:hAnsi="Arial" w:cs="Arial"/>
                <w:b/>
                <w:sz w:val="20"/>
              </w:rPr>
            </w:pPr>
            <w:r w:rsidRPr="00312D87">
              <w:rPr>
                <w:rFonts w:ascii="Arial" w:hAnsi="Arial" w:cs="Arial"/>
                <w:b/>
                <w:sz w:val="20"/>
              </w:rPr>
              <w:fldChar w:fldCharType="begin">
                <w:ffData>
                  <w:name w:val=""/>
                  <w:enabled/>
                  <w:calcOnExit w:val="0"/>
                  <w:textInput>
                    <w:default w:val="[sous-traitant]"/>
                  </w:textInput>
                </w:ffData>
              </w:fldChar>
            </w:r>
            <w:r w:rsidRPr="00312D87">
              <w:rPr>
                <w:rFonts w:ascii="Arial" w:hAnsi="Arial" w:cs="Arial"/>
                <w:b/>
                <w:sz w:val="20"/>
              </w:rPr>
              <w:instrText xml:space="preserve"> FORMTEXT </w:instrText>
            </w:r>
            <w:r w:rsidRPr="00312D87">
              <w:rPr>
                <w:rFonts w:ascii="Arial" w:hAnsi="Arial" w:cs="Arial"/>
                <w:b/>
                <w:sz w:val="20"/>
              </w:rPr>
            </w:r>
            <w:r w:rsidRPr="00312D87">
              <w:rPr>
                <w:rFonts w:ascii="Arial" w:hAnsi="Arial" w:cs="Arial"/>
                <w:b/>
                <w:sz w:val="20"/>
              </w:rPr>
              <w:fldChar w:fldCharType="separate"/>
            </w:r>
            <w:r w:rsidRPr="00312D87">
              <w:rPr>
                <w:rFonts w:ascii="Arial" w:hAnsi="Arial" w:cs="Arial"/>
                <w:b/>
                <w:noProof/>
                <w:sz w:val="20"/>
              </w:rPr>
              <w:t>[sous-traitant]</w:t>
            </w:r>
            <w:r w:rsidRPr="00312D87">
              <w:rPr>
                <w:rFonts w:ascii="Arial" w:hAnsi="Arial" w:cs="Arial"/>
              </w:rPr>
              <w:fldChar w:fldCharType="end"/>
            </w:r>
          </w:p>
        </w:tc>
        <w:tc>
          <w:tcPr>
            <w:tcW w:w="2305" w:type="dxa"/>
          </w:tcPr>
          <w:p w14:paraId="75F6693E"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c>
          <w:tcPr>
            <w:tcW w:w="2314" w:type="dxa"/>
          </w:tcPr>
          <w:p w14:paraId="09305DE6"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c>
          <w:tcPr>
            <w:tcW w:w="2307" w:type="dxa"/>
          </w:tcPr>
          <w:p w14:paraId="1F8EE319"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r>
      <w:tr w:rsidR="00312D87" w:rsidRPr="00312D87" w14:paraId="66E5BA1E" w14:textId="77777777" w:rsidTr="00312D87">
        <w:tc>
          <w:tcPr>
            <w:tcW w:w="2310" w:type="dxa"/>
          </w:tcPr>
          <w:p w14:paraId="070A93DE" w14:textId="77777777" w:rsidR="00312D87" w:rsidRPr="00312D87" w:rsidRDefault="00312D87" w:rsidP="00312D87">
            <w:pPr>
              <w:keepNext/>
              <w:jc w:val="both"/>
              <w:rPr>
                <w:rFonts w:ascii="Arial" w:hAnsi="Arial" w:cs="Arial"/>
                <w:b/>
                <w:sz w:val="20"/>
              </w:rPr>
            </w:pPr>
            <w:r w:rsidRPr="00312D87">
              <w:rPr>
                <w:rFonts w:ascii="Arial" w:hAnsi="Arial" w:cs="Arial"/>
                <w:b/>
                <w:sz w:val="20"/>
              </w:rPr>
              <w:fldChar w:fldCharType="begin">
                <w:ffData>
                  <w:name w:val=""/>
                  <w:enabled/>
                  <w:calcOnExit w:val="0"/>
                  <w:textInput>
                    <w:default w:val="[sous-traitant]"/>
                  </w:textInput>
                </w:ffData>
              </w:fldChar>
            </w:r>
            <w:r w:rsidRPr="00312D87">
              <w:rPr>
                <w:rFonts w:ascii="Arial" w:hAnsi="Arial" w:cs="Arial"/>
                <w:b/>
                <w:sz w:val="20"/>
              </w:rPr>
              <w:instrText xml:space="preserve"> FORMTEXT </w:instrText>
            </w:r>
            <w:r w:rsidRPr="00312D87">
              <w:rPr>
                <w:rFonts w:ascii="Arial" w:hAnsi="Arial" w:cs="Arial"/>
                <w:b/>
                <w:sz w:val="20"/>
              </w:rPr>
            </w:r>
            <w:r w:rsidRPr="00312D87">
              <w:rPr>
                <w:rFonts w:ascii="Arial" w:hAnsi="Arial" w:cs="Arial"/>
                <w:b/>
                <w:sz w:val="20"/>
              </w:rPr>
              <w:fldChar w:fldCharType="separate"/>
            </w:r>
            <w:r w:rsidRPr="00312D87">
              <w:rPr>
                <w:rFonts w:ascii="Arial" w:hAnsi="Arial" w:cs="Arial"/>
                <w:b/>
                <w:noProof/>
                <w:sz w:val="20"/>
              </w:rPr>
              <w:t>[sous-traitant]</w:t>
            </w:r>
            <w:r w:rsidRPr="00312D87">
              <w:rPr>
                <w:rFonts w:ascii="Arial" w:hAnsi="Arial" w:cs="Arial"/>
              </w:rPr>
              <w:fldChar w:fldCharType="end"/>
            </w:r>
          </w:p>
        </w:tc>
        <w:tc>
          <w:tcPr>
            <w:tcW w:w="2305" w:type="dxa"/>
          </w:tcPr>
          <w:p w14:paraId="3BD771EF"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c>
          <w:tcPr>
            <w:tcW w:w="2314" w:type="dxa"/>
          </w:tcPr>
          <w:p w14:paraId="533A9FD6"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c>
          <w:tcPr>
            <w:tcW w:w="2307" w:type="dxa"/>
          </w:tcPr>
          <w:p w14:paraId="0B12AF8F"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r>
      <w:tr w:rsidR="00312D87" w:rsidRPr="00312D87" w14:paraId="1DF5E6CF" w14:textId="77777777" w:rsidTr="00312D87">
        <w:tc>
          <w:tcPr>
            <w:tcW w:w="2310" w:type="dxa"/>
          </w:tcPr>
          <w:p w14:paraId="16220172" w14:textId="77777777" w:rsidR="00312D87" w:rsidRPr="00312D87" w:rsidRDefault="00312D87" w:rsidP="00312D87">
            <w:pPr>
              <w:keepNext/>
              <w:jc w:val="both"/>
              <w:rPr>
                <w:rFonts w:ascii="Arial" w:hAnsi="Arial" w:cs="Arial"/>
                <w:sz w:val="20"/>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c>
          <w:tcPr>
            <w:tcW w:w="2305" w:type="dxa"/>
          </w:tcPr>
          <w:p w14:paraId="319E1F26"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c>
          <w:tcPr>
            <w:tcW w:w="2314" w:type="dxa"/>
          </w:tcPr>
          <w:p w14:paraId="1A1DB924"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c>
          <w:tcPr>
            <w:tcW w:w="2307" w:type="dxa"/>
          </w:tcPr>
          <w:p w14:paraId="015466BC"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5"/>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r>
    </w:tbl>
    <w:p w14:paraId="7DA442A0" w14:textId="77777777" w:rsidR="00312D87" w:rsidRPr="00312D87" w:rsidRDefault="00312D87" w:rsidP="00312D87">
      <w:pPr>
        <w:keepNext/>
        <w:rPr>
          <w:rFonts w:ascii="Arial" w:hAnsi="Arial" w:cs="Arial"/>
          <w:sz w:val="20"/>
        </w:rPr>
      </w:pPr>
    </w:p>
    <w:tbl>
      <w:tblPr>
        <w:tblStyle w:val="Grilledutableau"/>
        <w:tblW w:w="0" w:type="auto"/>
        <w:tblLayout w:type="fixed"/>
        <w:tblLook w:val="04A0" w:firstRow="1" w:lastRow="0" w:firstColumn="1" w:lastColumn="0" w:noHBand="0" w:noVBand="1"/>
      </w:tblPr>
      <w:tblGrid>
        <w:gridCol w:w="9236"/>
      </w:tblGrid>
      <w:tr w:rsidR="00312D87" w:rsidRPr="00312D87" w14:paraId="1EEFA9CC" w14:textId="77777777" w:rsidTr="00312D87">
        <w:trPr>
          <w:trHeight w:val="284"/>
        </w:trPr>
        <w:tc>
          <w:tcPr>
            <w:tcW w:w="9236" w:type="dxa"/>
            <w:shd w:val="clear" w:color="auto" w:fill="DDD9C3" w:themeFill="background2" w:themeFillShade="E6"/>
          </w:tcPr>
          <w:p w14:paraId="219CFF02" w14:textId="77777777" w:rsidR="00312D87" w:rsidRPr="00312D87" w:rsidRDefault="00312D87" w:rsidP="00312D87">
            <w:pPr>
              <w:keepNext/>
              <w:rPr>
                <w:rFonts w:ascii="Arial" w:hAnsi="Arial" w:cs="Arial"/>
                <w:b/>
                <w:sz w:val="20"/>
              </w:rPr>
            </w:pPr>
            <w:r w:rsidRPr="00312D87">
              <w:rPr>
                <w:rFonts w:ascii="Arial" w:hAnsi="Arial" w:cs="Arial"/>
                <w:b/>
                <w:sz w:val="20"/>
              </w:rPr>
              <w:t>5. DOCUMENTS OBLIGATOIRES</w:t>
            </w:r>
          </w:p>
        </w:tc>
      </w:tr>
      <w:tr w:rsidR="00312D87" w:rsidRPr="00312D87" w14:paraId="18FCC539" w14:textId="77777777" w:rsidTr="00312D87">
        <w:tc>
          <w:tcPr>
            <w:tcW w:w="9236" w:type="dxa"/>
          </w:tcPr>
          <w:p w14:paraId="6B51C82E" w14:textId="77777777" w:rsidR="00312D87" w:rsidRPr="00312D87" w:rsidRDefault="00312D87" w:rsidP="00312D87">
            <w:pPr>
              <w:keepNext/>
              <w:spacing w:before="120"/>
              <w:jc w:val="both"/>
              <w:rPr>
                <w:rFonts w:ascii="Arial" w:hAnsi="Arial" w:cs="Arial"/>
                <w:sz w:val="20"/>
              </w:rPr>
            </w:pPr>
            <w:r w:rsidRPr="00312D87">
              <w:rPr>
                <w:rFonts w:ascii="Arial" w:hAnsi="Arial" w:cs="Arial"/>
                <w:sz w:val="20"/>
              </w:rPr>
              <w:t xml:space="preserve">Conformément aux exigences de l'annexe I, aux instructions à l'intention des soumissionnaires et au chapitre 3.2 sur la fiche de renseignements du soumissionnaire, les documents suivants sont joints au </w:t>
            </w:r>
            <w:proofErr w:type="gramStart"/>
            <w:r w:rsidRPr="00312D87">
              <w:rPr>
                <w:rFonts w:ascii="Arial" w:hAnsi="Arial" w:cs="Arial"/>
                <w:sz w:val="20"/>
              </w:rPr>
              <w:t>formulaire:</w:t>
            </w:r>
            <w:proofErr w:type="gramEnd"/>
          </w:p>
          <w:p w14:paraId="3B797B15" w14:textId="77777777" w:rsidR="00312D87" w:rsidRPr="00312D87" w:rsidRDefault="00312D87" w:rsidP="00312D87">
            <w:pPr>
              <w:keepNext/>
              <w:jc w:val="both"/>
              <w:rPr>
                <w:rFonts w:ascii="Arial" w:hAnsi="Arial" w:cs="Arial"/>
                <w:sz w:val="20"/>
              </w:rPr>
            </w:pPr>
          </w:p>
          <w:p w14:paraId="3E739D89" w14:textId="77777777" w:rsidR="00312D87" w:rsidRPr="00312D87" w:rsidRDefault="00312D87" w:rsidP="00312D87">
            <w:pPr>
              <w:keepNext/>
              <w:numPr>
                <w:ilvl w:val="0"/>
                <w:numId w:val="24"/>
              </w:numPr>
              <w:spacing w:after="120"/>
              <w:jc w:val="both"/>
              <w:rPr>
                <w:rFonts w:ascii="Arial" w:hAnsi="Arial" w:cs="Arial"/>
                <w:sz w:val="20"/>
              </w:rPr>
            </w:pPr>
            <w:proofErr w:type="gramStart"/>
            <w:r w:rsidRPr="00312D87">
              <w:rPr>
                <w:rFonts w:ascii="Arial" w:hAnsi="Arial" w:cs="Arial"/>
                <w:sz w:val="20"/>
              </w:rPr>
              <w:t>certificat</w:t>
            </w:r>
            <w:proofErr w:type="gramEnd"/>
            <w:r w:rsidRPr="00312D87">
              <w:rPr>
                <w:rFonts w:ascii="Arial" w:hAnsi="Arial" w:cs="Arial"/>
                <w:sz w:val="20"/>
              </w:rPr>
              <w:t>(s) confirmant le respect des obligations relatives au paiement des cotisations de sécurité sociale et / ou au paiement des impôts conformément aux dispositions légales du pays dans lequel le soumissionnaire est établi;</w:t>
            </w:r>
          </w:p>
          <w:p w14:paraId="746F607E" w14:textId="77777777" w:rsidR="00312D87" w:rsidRPr="00312D87" w:rsidRDefault="00312D87" w:rsidP="00312D87">
            <w:pPr>
              <w:keepNext/>
              <w:numPr>
                <w:ilvl w:val="0"/>
                <w:numId w:val="24"/>
              </w:numPr>
              <w:spacing w:after="120"/>
              <w:jc w:val="both"/>
              <w:rPr>
                <w:rFonts w:ascii="Arial" w:hAnsi="Arial" w:cs="Arial"/>
                <w:sz w:val="20"/>
              </w:rPr>
            </w:pPr>
            <w:proofErr w:type="gramStart"/>
            <w:r w:rsidRPr="00312D87">
              <w:rPr>
                <w:rFonts w:ascii="Arial" w:hAnsi="Arial" w:cs="Arial"/>
                <w:sz w:val="20"/>
              </w:rPr>
              <w:t>preuve</w:t>
            </w:r>
            <w:proofErr w:type="gramEnd"/>
            <w:r w:rsidRPr="00312D87">
              <w:rPr>
                <w:rFonts w:ascii="Arial" w:hAnsi="Arial" w:cs="Arial"/>
                <w:sz w:val="20"/>
              </w:rPr>
              <w:t xml:space="preserve"> de la déclaration et du paiement des impôts, frais et cotisations de sécurité sociale par le soumissionnaire doit préciser la situation de fin d'exercice financier précédent, et comporter la mention « copie certifiée conforme », la date et la signature d'une personne mandatée pour représenter l'entreprise;</w:t>
            </w:r>
          </w:p>
          <w:p w14:paraId="6FD5A5CD" w14:textId="77777777" w:rsidR="00312D87" w:rsidRPr="00312D87" w:rsidRDefault="00312D87" w:rsidP="00312D87">
            <w:pPr>
              <w:keepNext/>
              <w:numPr>
                <w:ilvl w:val="0"/>
                <w:numId w:val="24"/>
              </w:numPr>
              <w:jc w:val="both"/>
              <w:rPr>
                <w:rFonts w:ascii="Arial" w:hAnsi="Arial" w:cs="Arial"/>
                <w:sz w:val="20"/>
              </w:rPr>
            </w:pPr>
            <w:r w:rsidRPr="00312D87">
              <w:rPr>
                <w:rFonts w:ascii="Arial" w:hAnsi="Arial" w:cs="Arial"/>
                <w:sz w:val="20"/>
              </w:rPr>
              <w:t xml:space="preserve"> </w:t>
            </w:r>
            <w:proofErr w:type="gramStart"/>
            <w:r w:rsidRPr="00312D87">
              <w:rPr>
                <w:rFonts w:ascii="Arial" w:hAnsi="Arial" w:cs="Arial"/>
                <w:sz w:val="20"/>
              </w:rPr>
              <w:t>copie</w:t>
            </w:r>
            <w:proofErr w:type="gramEnd"/>
            <w:r w:rsidRPr="00312D87">
              <w:rPr>
                <w:rFonts w:ascii="Arial" w:hAnsi="Arial" w:cs="Arial"/>
                <w:sz w:val="20"/>
              </w:rPr>
              <w:t xml:space="preserve"> des trois derniers bilans financiers du soumissionnaire, certifiés par des commissaires au compte indépendants.</w:t>
            </w:r>
          </w:p>
          <w:p w14:paraId="72469631" w14:textId="77777777" w:rsidR="00312D87" w:rsidRPr="00312D87" w:rsidRDefault="00312D87" w:rsidP="00312D87">
            <w:pPr>
              <w:keepNext/>
              <w:rPr>
                <w:rFonts w:ascii="Arial" w:hAnsi="Arial" w:cs="Arial"/>
                <w:sz w:val="20"/>
              </w:rPr>
            </w:pPr>
          </w:p>
        </w:tc>
      </w:tr>
    </w:tbl>
    <w:p w14:paraId="3426D315" w14:textId="77777777" w:rsidR="00312D87" w:rsidRPr="00312D87" w:rsidRDefault="00312D87" w:rsidP="00312D87">
      <w:pPr>
        <w:keepNext/>
        <w:rPr>
          <w:rFonts w:ascii="Arial" w:hAnsi="Arial" w:cs="Arial"/>
          <w:sz w:val="20"/>
        </w:rPr>
      </w:pPr>
    </w:p>
    <w:p w14:paraId="507C8905" w14:textId="77777777" w:rsidR="00312D87" w:rsidRPr="00312D87" w:rsidRDefault="00312D87" w:rsidP="00312D87">
      <w:pPr>
        <w:keepNext/>
        <w:tabs>
          <w:tab w:val="right" w:leader="dot" w:pos="9072"/>
        </w:tabs>
        <w:outlineLvl w:val="0"/>
        <w:rPr>
          <w:rFonts w:ascii="Arial" w:hAnsi="Arial" w:cs="Arial"/>
          <w:sz w:val="20"/>
        </w:rPr>
      </w:pPr>
    </w:p>
    <w:p w14:paraId="54A16E17" w14:textId="77777777" w:rsidR="00312D87" w:rsidRPr="00312D87" w:rsidRDefault="00312D87" w:rsidP="00312D87">
      <w:pPr>
        <w:keepNext/>
        <w:ind w:left="5103" w:firstLine="567"/>
        <w:rPr>
          <w:rFonts w:ascii="Arial" w:hAnsi="Arial" w:cs="Arial"/>
          <w:b/>
          <w:sz w:val="20"/>
        </w:rPr>
      </w:pPr>
    </w:p>
    <w:p w14:paraId="50094A10" w14:textId="77777777" w:rsidR="00312D87" w:rsidRPr="00312D87" w:rsidRDefault="00312D87" w:rsidP="00312D87">
      <w:pPr>
        <w:keepNext/>
        <w:ind w:left="5103" w:firstLine="567"/>
        <w:rPr>
          <w:rFonts w:ascii="Arial" w:hAnsi="Arial" w:cs="Arial"/>
          <w:b/>
          <w:sz w:val="20"/>
        </w:rPr>
      </w:pPr>
      <w:r w:rsidRPr="00312D87">
        <w:rPr>
          <w:rFonts w:ascii="Arial" w:hAnsi="Arial" w:cs="Arial"/>
          <w:b/>
          <w:sz w:val="20"/>
        </w:rPr>
        <w:t>CACHET DE L'ENTREPRISE</w:t>
      </w:r>
    </w:p>
    <w:p w14:paraId="0F6B1C43" w14:textId="77777777" w:rsidR="00312D87" w:rsidRPr="00312D87" w:rsidRDefault="00312D87" w:rsidP="00312D87">
      <w:pPr>
        <w:keepNext/>
        <w:ind w:left="5103" w:firstLine="567"/>
        <w:rPr>
          <w:rFonts w:ascii="Arial" w:hAnsi="Arial" w:cs="Arial"/>
          <w:b/>
          <w:sz w:val="20"/>
        </w:rPr>
      </w:pPr>
    </w:p>
    <w:p w14:paraId="1B27DEA7" w14:textId="77777777" w:rsidR="00312D87" w:rsidRPr="00312D87" w:rsidRDefault="00312D87" w:rsidP="00312D87">
      <w:pPr>
        <w:keepNext/>
        <w:jc w:val="both"/>
        <w:rPr>
          <w:rFonts w:ascii="Arial" w:hAnsi="Arial" w:cs="Arial"/>
          <w:sz w:val="20"/>
        </w:rPr>
      </w:pPr>
      <w:proofErr w:type="gramStart"/>
      <w:r w:rsidRPr="00312D87">
        <w:rPr>
          <w:rFonts w:ascii="Arial" w:hAnsi="Arial" w:cs="Arial"/>
          <w:sz w:val="20"/>
        </w:rPr>
        <w:t>Signature:</w:t>
      </w:r>
      <w:proofErr w:type="gramEnd"/>
      <w:r w:rsidRPr="00312D87">
        <w:rPr>
          <w:rFonts w:ascii="Arial" w:hAnsi="Arial" w:cs="Arial"/>
          <w:sz w:val="20"/>
        </w:rPr>
        <w:t xml:space="preserve"> …………………………………</w:t>
      </w:r>
    </w:p>
    <w:p w14:paraId="63957BDE" w14:textId="77777777" w:rsidR="00312D87" w:rsidRPr="00312D87" w:rsidRDefault="00312D87" w:rsidP="00312D87">
      <w:pPr>
        <w:keepNext/>
        <w:jc w:val="both"/>
        <w:rPr>
          <w:rFonts w:ascii="Arial" w:hAnsi="Arial" w:cs="Arial"/>
          <w:sz w:val="20"/>
        </w:rPr>
      </w:pPr>
    </w:p>
    <w:p w14:paraId="78BDCD42" w14:textId="77777777" w:rsidR="00312D87" w:rsidRPr="00312D87" w:rsidRDefault="00312D87" w:rsidP="00312D87">
      <w:pPr>
        <w:keepNext/>
        <w:jc w:val="both"/>
        <w:rPr>
          <w:rFonts w:ascii="Arial" w:hAnsi="Arial" w:cs="Arial"/>
          <w:sz w:val="20"/>
        </w:rPr>
      </w:pPr>
      <w:proofErr w:type="gramStart"/>
      <w:r w:rsidRPr="00312D87">
        <w:rPr>
          <w:rFonts w:ascii="Arial" w:hAnsi="Arial" w:cs="Arial"/>
          <w:sz w:val="20"/>
        </w:rPr>
        <w:t>Nom:</w:t>
      </w:r>
      <w:proofErr w:type="gramEnd"/>
      <w:r w:rsidRPr="00312D87">
        <w:rPr>
          <w:rFonts w:ascii="Arial" w:hAnsi="Arial" w:cs="Arial"/>
          <w:sz w:val="20"/>
        </w:rPr>
        <w:t xml:space="preserve"> ……………………………………..</w:t>
      </w:r>
    </w:p>
    <w:p w14:paraId="24786679" w14:textId="77777777" w:rsidR="00312D87" w:rsidRPr="00312D87" w:rsidRDefault="00312D87" w:rsidP="00312D87">
      <w:pPr>
        <w:keepNext/>
        <w:jc w:val="both"/>
        <w:rPr>
          <w:rFonts w:ascii="Arial" w:hAnsi="Arial" w:cs="Arial"/>
          <w:sz w:val="20"/>
        </w:rPr>
      </w:pPr>
    </w:p>
    <w:p w14:paraId="39FFEF6C" w14:textId="77777777" w:rsidR="00312D87" w:rsidRPr="00312D87" w:rsidRDefault="00312D87" w:rsidP="00312D87">
      <w:pPr>
        <w:keepNext/>
        <w:jc w:val="both"/>
        <w:rPr>
          <w:rFonts w:ascii="Arial" w:hAnsi="Arial" w:cs="Arial"/>
          <w:sz w:val="20"/>
        </w:rPr>
      </w:pPr>
      <w:proofErr w:type="gramStart"/>
      <w:r w:rsidRPr="00312D87">
        <w:rPr>
          <w:rFonts w:ascii="Arial" w:hAnsi="Arial" w:cs="Arial"/>
          <w:sz w:val="20"/>
        </w:rPr>
        <w:t>Fonction:</w:t>
      </w:r>
      <w:proofErr w:type="gramEnd"/>
      <w:r w:rsidRPr="00312D87">
        <w:rPr>
          <w:rFonts w:ascii="Arial" w:hAnsi="Arial" w:cs="Arial"/>
          <w:sz w:val="20"/>
        </w:rPr>
        <w:t xml:space="preserve"> …………………………………..</w:t>
      </w:r>
    </w:p>
    <w:p w14:paraId="2A90D64E" w14:textId="77777777" w:rsidR="00312D87" w:rsidRPr="00312D87" w:rsidRDefault="00312D87" w:rsidP="00312D87">
      <w:pPr>
        <w:keepNext/>
        <w:jc w:val="both"/>
        <w:rPr>
          <w:rFonts w:ascii="Arial" w:hAnsi="Arial" w:cs="Arial"/>
          <w:sz w:val="20"/>
        </w:rPr>
      </w:pPr>
    </w:p>
    <w:p w14:paraId="117A4089" w14:textId="77777777" w:rsidR="00312D87" w:rsidRPr="00312D87" w:rsidRDefault="00312D87" w:rsidP="00312D87">
      <w:pPr>
        <w:keepNext/>
        <w:jc w:val="both"/>
        <w:rPr>
          <w:rFonts w:ascii="Arial" w:hAnsi="Arial" w:cs="Arial"/>
          <w:sz w:val="20"/>
        </w:rPr>
      </w:pPr>
      <w:r w:rsidRPr="00312D87">
        <w:rPr>
          <w:rFonts w:ascii="Arial" w:hAnsi="Arial" w:cs="Arial"/>
          <w:sz w:val="20"/>
        </w:rPr>
        <w:t xml:space="preserve">Tél. / </w:t>
      </w:r>
      <w:proofErr w:type="gramStart"/>
      <w:r w:rsidRPr="00312D87">
        <w:rPr>
          <w:rFonts w:ascii="Arial" w:hAnsi="Arial" w:cs="Arial"/>
          <w:sz w:val="20"/>
        </w:rPr>
        <w:t>Télécopie:</w:t>
      </w:r>
      <w:proofErr w:type="gramEnd"/>
      <w:r w:rsidRPr="00312D87">
        <w:rPr>
          <w:rFonts w:ascii="Arial" w:hAnsi="Arial" w:cs="Arial"/>
          <w:sz w:val="20"/>
        </w:rPr>
        <w:t xml:space="preserve"> …………………………………..</w:t>
      </w:r>
    </w:p>
    <w:p w14:paraId="1A0A8537" w14:textId="77777777" w:rsidR="00312D87" w:rsidRPr="00312D87" w:rsidRDefault="00312D87" w:rsidP="00312D87">
      <w:pPr>
        <w:keepNext/>
        <w:jc w:val="both"/>
        <w:rPr>
          <w:rFonts w:ascii="Arial" w:hAnsi="Arial" w:cs="Arial"/>
          <w:sz w:val="20"/>
        </w:rPr>
      </w:pPr>
    </w:p>
    <w:p w14:paraId="20A5405C" w14:textId="77777777" w:rsidR="00312D87" w:rsidRPr="00312D87" w:rsidRDefault="00312D87" w:rsidP="00312D87">
      <w:pPr>
        <w:keepNext/>
        <w:jc w:val="both"/>
        <w:rPr>
          <w:rFonts w:ascii="Arial" w:hAnsi="Arial" w:cs="Arial"/>
          <w:sz w:val="20"/>
        </w:rPr>
      </w:pPr>
      <w:r w:rsidRPr="00312D87">
        <w:rPr>
          <w:rFonts w:ascii="Arial" w:hAnsi="Arial" w:cs="Arial"/>
          <w:sz w:val="20"/>
        </w:rPr>
        <w:t xml:space="preserve">Adresse </w:t>
      </w:r>
      <w:proofErr w:type="gramStart"/>
      <w:r w:rsidRPr="00312D87">
        <w:rPr>
          <w:rFonts w:ascii="Arial" w:hAnsi="Arial" w:cs="Arial"/>
          <w:sz w:val="20"/>
        </w:rPr>
        <w:t>électronique:</w:t>
      </w:r>
      <w:proofErr w:type="gramEnd"/>
      <w:r w:rsidRPr="00312D87">
        <w:rPr>
          <w:rFonts w:ascii="Arial" w:hAnsi="Arial" w:cs="Arial"/>
          <w:sz w:val="20"/>
        </w:rPr>
        <w:t xml:space="preserve"> …………………………………..</w:t>
      </w:r>
    </w:p>
    <w:p w14:paraId="7EA2D7CB" w14:textId="77777777" w:rsidR="00312D87" w:rsidRPr="00312D87" w:rsidRDefault="00312D87" w:rsidP="00312D87">
      <w:pPr>
        <w:keepNext/>
        <w:jc w:val="both"/>
        <w:rPr>
          <w:rFonts w:ascii="Arial" w:hAnsi="Arial" w:cs="Arial"/>
          <w:sz w:val="20"/>
        </w:rPr>
      </w:pPr>
    </w:p>
    <w:p w14:paraId="483D86CC" w14:textId="77777777" w:rsidR="00312D87" w:rsidRPr="00312D87" w:rsidRDefault="00312D87" w:rsidP="00312D87">
      <w:pPr>
        <w:keepNext/>
        <w:jc w:val="both"/>
        <w:rPr>
          <w:rFonts w:ascii="Arial" w:hAnsi="Arial" w:cs="Arial"/>
          <w:sz w:val="20"/>
        </w:rPr>
      </w:pPr>
      <w:proofErr w:type="gramStart"/>
      <w:r w:rsidRPr="00312D87">
        <w:rPr>
          <w:rFonts w:ascii="Arial" w:hAnsi="Arial" w:cs="Arial"/>
          <w:sz w:val="20"/>
        </w:rPr>
        <w:t>Date:</w:t>
      </w:r>
      <w:proofErr w:type="gramEnd"/>
      <w:r w:rsidRPr="00312D87">
        <w:rPr>
          <w:rFonts w:ascii="Arial" w:hAnsi="Arial" w:cs="Arial"/>
          <w:sz w:val="20"/>
        </w:rPr>
        <w:t xml:space="preserve"> ……………………………………</w:t>
      </w:r>
    </w:p>
    <w:p w14:paraId="7B692A48" w14:textId="77777777" w:rsidR="00312D87" w:rsidRPr="00312D87" w:rsidRDefault="00312D87" w:rsidP="00312D87">
      <w:pPr>
        <w:keepNext/>
        <w:rPr>
          <w:rFonts w:ascii="Arial" w:hAnsi="Arial" w:cs="Arial"/>
          <w:b/>
          <w:sz w:val="20"/>
        </w:rPr>
      </w:pPr>
    </w:p>
    <w:p w14:paraId="0C87F4C2" w14:textId="77777777" w:rsidR="00312D87" w:rsidRPr="00312D87" w:rsidRDefault="00312D87" w:rsidP="00312D87">
      <w:pPr>
        <w:keepNext/>
        <w:rPr>
          <w:rFonts w:ascii="Arial" w:hAnsi="Arial" w:cs="Arial"/>
          <w:b/>
          <w:sz w:val="20"/>
        </w:rPr>
        <w:sectPr w:rsidR="00312D87" w:rsidRPr="00312D87" w:rsidSect="00312D87">
          <w:headerReference w:type="default" r:id="rId29"/>
          <w:footnotePr>
            <w:numRestart w:val="eachSect"/>
          </w:footnotePr>
          <w:pgSz w:w="11900" w:h="16840" w:code="9"/>
          <w:pgMar w:top="1440" w:right="1440" w:bottom="1440" w:left="1440" w:header="567" w:footer="567" w:gutter="0"/>
          <w:cols w:space="720"/>
          <w:docGrid w:linePitch="354"/>
        </w:sectPr>
      </w:pPr>
    </w:p>
    <w:p w14:paraId="56C57FD5" w14:textId="77777777" w:rsidR="00997429" w:rsidRDefault="00997429" w:rsidP="00312D87">
      <w:pPr>
        <w:tabs>
          <w:tab w:val="right" w:leader="dot" w:pos="10205"/>
        </w:tabs>
        <w:jc w:val="center"/>
        <w:rPr>
          <w:rFonts w:ascii="Arial" w:hAnsi="Arial" w:cs="Arial"/>
          <w:b/>
          <w:sz w:val="20"/>
        </w:rPr>
      </w:pPr>
    </w:p>
    <w:p w14:paraId="71C5E18C" w14:textId="77777777" w:rsidR="00312D87" w:rsidRPr="003C1F46" w:rsidRDefault="00312D87" w:rsidP="00312D87">
      <w:pPr>
        <w:tabs>
          <w:tab w:val="right" w:leader="dot" w:pos="10205"/>
        </w:tabs>
        <w:jc w:val="center"/>
        <w:rPr>
          <w:rFonts w:ascii="Arial" w:hAnsi="Arial" w:cs="Arial"/>
          <w:b/>
          <w:sz w:val="22"/>
          <w:szCs w:val="22"/>
        </w:rPr>
      </w:pPr>
      <w:r w:rsidRPr="003C1F46">
        <w:rPr>
          <w:rFonts w:ascii="Arial" w:hAnsi="Arial" w:cs="Arial"/>
          <w:b/>
          <w:sz w:val="22"/>
          <w:szCs w:val="22"/>
        </w:rPr>
        <w:t xml:space="preserve">REFERENCES RECENTES </w:t>
      </w:r>
    </w:p>
    <w:p w14:paraId="4F6AA986" w14:textId="77777777" w:rsidR="00312D87" w:rsidRPr="00312D87" w:rsidRDefault="00312D87" w:rsidP="00312D87">
      <w:pPr>
        <w:tabs>
          <w:tab w:val="right" w:leader="dot" w:pos="10205"/>
        </w:tabs>
        <w:jc w:val="center"/>
        <w:rPr>
          <w:rFonts w:ascii="Arial" w:hAnsi="Arial" w:cs="Arial"/>
          <w:b/>
          <w:sz w:val="20"/>
        </w:rPr>
      </w:pPr>
      <w:r w:rsidRPr="003C1F46">
        <w:rPr>
          <w:rFonts w:ascii="Arial" w:hAnsi="Arial" w:cs="Arial"/>
          <w:b/>
          <w:sz w:val="22"/>
          <w:szCs w:val="22"/>
        </w:rPr>
        <w:t>EXPERIENCE PERTINENTE ACQUISE AU COURS DES CINQ DERNIERES ANNEES</w:t>
      </w:r>
    </w:p>
    <w:p w14:paraId="49F668A6" w14:textId="77777777" w:rsidR="00312D87" w:rsidRPr="00312D87" w:rsidRDefault="00312D87" w:rsidP="00312D87">
      <w:pPr>
        <w:keepNext/>
        <w:jc w:val="both"/>
        <w:rPr>
          <w:rFonts w:ascii="Arial" w:hAnsi="Arial" w:cs="Arial"/>
          <w:sz w:val="20"/>
        </w:rPr>
      </w:pPr>
    </w:p>
    <w:p w14:paraId="0D198286" w14:textId="77777777" w:rsidR="00312D87" w:rsidRPr="00312D87" w:rsidRDefault="00312D87" w:rsidP="00312D87">
      <w:pPr>
        <w:keepNext/>
        <w:jc w:val="both"/>
        <w:rPr>
          <w:rFonts w:ascii="Arial" w:hAnsi="Arial" w:cs="Arial"/>
          <w:sz w:val="20"/>
        </w:rPr>
      </w:pPr>
      <w:r w:rsidRPr="00312D87">
        <w:rPr>
          <w:rFonts w:ascii="Arial" w:hAnsi="Arial" w:cs="Arial"/>
          <w:sz w:val="20"/>
        </w:rPr>
        <w:t>Chaque soumissionnaire indique, dans le modèle de tableau ci-après, les informations relatives à au moins trois (3) contrats comparables dans leur nature à celui qui est envisagé comme découlant de la présente invitation à soumissionner. Ledit tableau doit comporter au minimum les informations ci-</w:t>
      </w:r>
      <w:proofErr w:type="gramStart"/>
      <w:r w:rsidRPr="00312D87">
        <w:rPr>
          <w:rFonts w:ascii="Arial" w:hAnsi="Arial" w:cs="Arial"/>
          <w:sz w:val="20"/>
        </w:rPr>
        <w:t>après:</w:t>
      </w:r>
      <w:proofErr w:type="gramEnd"/>
    </w:p>
    <w:p w14:paraId="26B0F678" w14:textId="77777777" w:rsidR="00312D87" w:rsidRPr="00312D87" w:rsidRDefault="00312D87" w:rsidP="00312D87">
      <w:pPr>
        <w:keepNext/>
        <w:tabs>
          <w:tab w:val="left" w:pos="2127"/>
        </w:tabs>
        <w:ind w:left="3544" w:hanging="2126"/>
        <w:jc w:val="both"/>
        <w:rPr>
          <w:rFonts w:ascii="Arial" w:hAnsi="Arial" w:cs="Arial"/>
          <w:sz w:val="20"/>
        </w:rPr>
      </w:pPr>
    </w:p>
    <w:p w14:paraId="6DEC1E60" w14:textId="77777777" w:rsidR="00312D87" w:rsidRPr="00312D87" w:rsidRDefault="00312D87" w:rsidP="00312D87">
      <w:pPr>
        <w:keepNext/>
        <w:tabs>
          <w:tab w:val="left" w:pos="0"/>
          <w:tab w:val="left" w:pos="709"/>
        </w:tabs>
        <w:jc w:val="both"/>
        <w:rPr>
          <w:rFonts w:ascii="Arial" w:hAnsi="Arial" w:cs="Arial"/>
          <w:sz w:val="20"/>
        </w:rPr>
      </w:pPr>
      <w:r w:rsidRPr="00312D87">
        <w:rPr>
          <w:rFonts w:ascii="Arial" w:hAnsi="Arial" w:cs="Arial"/>
        </w:rPr>
        <w:tab/>
      </w:r>
      <w:r w:rsidRPr="00312D87">
        <w:rPr>
          <w:rFonts w:ascii="Arial" w:hAnsi="Arial" w:cs="Arial"/>
          <w:sz w:val="20"/>
        </w:rPr>
        <w:t>●</w:t>
      </w:r>
      <w:r w:rsidRPr="00312D87">
        <w:rPr>
          <w:rFonts w:ascii="Arial" w:hAnsi="Arial" w:cs="Arial"/>
        </w:rPr>
        <w:tab/>
      </w:r>
      <w:r w:rsidRPr="00312D87">
        <w:rPr>
          <w:rFonts w:ascii="Arial" w:hAnsi="Arial" w:cs="Arial"/>
          <w:sz w:val="20"/>
        </w:rPr>
        <w:t xml:space="preserve">nom du client, lieu et date </w:t>
      </w:r>
      <w:proofErr w:type="gramStart"/>
      <w:r w:rsidRPr="00312D87">
        <w:rPr>
          <w:rFonts w:ascii="Arial" w:hAnsi="Arial" w:cs="Arial"/>
          <w:sz w:val="20"/>
        </w:rPr>
        <w:t>d'exécution;</w:t>
      </w:r>
      <w:proofErr w:type="gramEnd"/>
    </w:p>
    <w:p w14:paraId="16563F57" w14:textId="77777777" w:rsidR="00312D87" w:rsidRPr="00312D87" w:rsidRDefault="00312D87" w:rsidP="00312D87">
      <w:pPr>
        <w:keepNext/>
        <w:ind w:right="11" w:firstLine="709"/>
        <w:jc w:val="both"/>
        <w:rPr>
          <w:rFonts w:ascii="Arial" w:hAnsi="Arial" w:cs="Arial"/>
          <w:sz w:val="20"/>
        </w:rPr>
      </w:pPr>
      <w:r w:rsidRPr="00312D87">
        <w:rPr>
          <w:rFonts w:ascii="Arial" w:hAnsi="Arial" w:cs="Arial"/>
          <w:sz w:val="20"/>
        </w:rPr>
        <w:t>●</w:t>
      </w:r>
      <w:r w:rsidRPr="00312D87">
        <w:rPr>
          <w:rFonts w:ascii="Arial" w:hAnsi="Arial" w:cs="Arial"/>
        </w:rPr>
        <w:tab/>
      </w:r>
      <w:r w:rsidRPr="00312D87">
        <w:rPr>
          <w:rFonts w:ascii="Arial" w:hAnsi="Arial" w:cs="Arial"/>
          <w:sz w:val="20"/>
        </w:rPr>
        <w:t xml:space="preserve">description des biens fournis, des travaux réalisés ou des services </w:t>
      </w:r>
      <w:proofErr w:type="gramStart"/>
      <w:r w:rsidRPr="00312D87">
        <w:rPr>
          <w:rFonts w:ascii="Arial" w:hAnsi="Arial" w:cs="Arial"/>
          <w:sz w:val="20"/>
        </w:rPr>
        <w:t>rendus;</w:t>
      </w:r>
      <w:proofErr w:type="gramEnd"/>
    </w:p>
    <w:p w14:paraId="05C8A6D4" w14:textId="77777777" w:rsidR="00312D87" w:rsidRPr="00312D87" w:rsidRDefault="00312D87" w:rsidP="00312D87">
      <w:pPr>
        <w:keepNext/>
        <w:ind w:right="11" w:firstLine="709"/>
        <w:jc w:val="both"/>
        <w:rPr>
          <w:rFonts w:ascii="Arial" w:hAnsi="Arial" w:cs="Arial"/>
          <w:sz w:val="20"/>
        </w:rPr>
      </w:pPr>
      <w:r w:rsidRPr="00312D87">
        <w:rPr>
          <w:rFonts w:ascii="Arial" w:hAnsi="Arial" w:cs="Arial"/>
          <w:sz w:val="20"/>
        </w:rPr>
        <w:t>●</w:t>
      </w:r>
      <w:r w:rsidRPr="00312D87">
        <w:rPr>
          <w:rFonts w:ascii="Arial" w:hAnsi="Arial" w:cs="Arial"/>
        </w:rPr>
        <w:tab/>
      </w:r>
      <w:r w:rsidRPr="00312D87">
        <w:rPr>
          <w:rFonts w:ascii="Arial" w:hAnsi="Arial" w:cs="Arial"/>
          <w:sz w:val="20"/>
        </w:rPr>
        <w:t xml:space="preserve">valeur du contrat ou de la commande pour les biens fournis, les travaux réalisés et/ou les services </w:t>
      </w:r>
      <w:proofErr w:type="gramStart"/>
      <w:r w:rsidRPr="00312D87">
        <w:rPr>
          <w:rFonts w:ascii="Arial" w:hAnsi="Arial" w:cs="Arial"/>
          <w:sz w:val="20"/>
        </w:rPr>
        <w:t>rendus;</w:t>
      </w:r>
      <w:proofErr w:type="gramEnd"/>
    </w:p>
    <w:p w14:paraId="7DB4CBA8" w14:textId="77777777" w:rsidR="00312D87" w:rsidRPr="00312D87" w:rsidRDefault="00312D87" w:rsidP="00312D87">
      <w:pPr>
        <w:keepNext/>
        <w:ind w:firstLine="709"/>
        <w:jc w:val="both"/>
        <w:rPr>
          <w:rFonts w:ascii="Arial" w:hAnsi="Arial" w:cs="Arial"/>
          <w:sz w:val="20"/>
        </w:rPr>
      </w:pPr>
      <w:r w:rsidRPr="00312D87">
        <w:rPr>
          <w:rFonts w:ascii="Arial" w:hAnsi="Arial" w:cs="Arial"/>
          <w:sz w:val="20"/>
        </w:rPr>
        <w:t>●</w:t>
      </w:r>
      <w:r w:rsidRPr="00312D87">
        <w:rPr>
          <w:rFonts w:ascii="Arial" w:hAnsi="Arial" w:cs="Arial"/>
        </w:rPr>
        <w:tab/>
      </w:r>
      <w:r w:rsidRPr="00312D87">
        <w:rPr>
          <w:rFonts w:ascii="Arial" w:hAnsi="Arial" w:cs="Arial"/>
          <w:sz w:val="20"/>
        </w:rPr>
        <w:t>coordonnées aux fins de vérification des références.</w:t>
      </w:r>
    </w:p>
    <w:p w14:paraId="1BF5F886" w14:textId="77777777" w:rsidR="00312D87" w:rsidRPr="00312D87" w:rsidRDefault="00312D87" w:rsidP="00312D87">
      <w:pPr>
        <w:keepNext/>
        <w:ind w:left="2836" w:firstLine="709"/>
        <w:jc w:val="both"/>
        <w:rPr>
          <w:rFonts w:ascii="Arial" w:hAnsi="Arial" w:cs="Arial"/>
          <w:sz w:val="20"/>
        </w:rPr>
      </w:pPr>
    </w:p>
    <w:p w14:paraId="464BF656" w14:textId="77777777" w:rsidR="00312D87" w:rsidRPr="00312D87" w:rsidRDefault="00312D87" w:rsidP="00312D87">
      <w:pPr>
        <w:keepNext/>
        <w:jc w:val="both"/>
        <w:rPr>
          <w:rFonts w:ascii="Arial" w:hAnsi="Arial" w:cs="Arial"/>
          <w:b/>
          <w:sz w:val="20"/>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3084"/>
        <w:gridCol w:w="4536"/>
        <w:gridCol w:w="2759"/>
        <w:gridCol w:w="3195"/>
      </w:tblGrid>
      <w:tr w:rsidR="00312D87" w:rsidRPr="00312D87" w14:paraId="576EEA13" w14:textId="77777777" w:rsidTr="00312D87">
        <w:trPr>
          <w:trHeight w:val="828"/>
        </w:trPr>
        <w:tc>
          <w:tcPr>
            <w:tcW w:w="885" w:type="dxa"/>
            <w:shd w:val="clear" w:color="auto" w:fill="EEECE1" w:themeFill="background2"/>
          </w:tcPr>
          <w:p w14:paraId="6B3609EC" w14:textId="77777777" w:rsidR="00312D87" w:rsidRPr="00312D87" w:rsidRDefault="00312D87" w:rsidP="00312D87">
            <w:pPr>
              <w:keepNext/>
              <w:jc w:val="center"/>
              <w:rPr>
                <w:rFonts w:ascii="Arial" w:hAnsi="Arial" w:cs="Arial"/>
                <w:b/>
                <w:sz w:val="20"/>
              </w:rPr>
            </w:pPr>
          </w:p>
        </w:tc>
        <w:tc>
          <w:tcPr>
            <w:tcW w:w="3084" w:type="dxa"/>
            <w:shd w:val="clear" w:color="auto" w:fill="EEECE1" w:themeFill="background2"/>
          </w:tcPr>
          <w:p w14:paraId="132783EB" w14:textId="77777777" w:rsidR="00312D87" w:rsidRPr="00312D87" w:rsidRDefault="00312D87" w:rsidP="00312D87">
            <w:pPr>
              <w:keepNext/>
              <w:jc w:val="center"/>
              <w:rPr>
                <w:rFonts w:ascii="Arial" w:hAnsi="Arial" w:cs="Arial"/>
                <w:b/>
                <w:sz w:val="20"/>
              </w:rPr>
            </w:pPr>
            <w:r w:rsidRPr="00312D87">
              <w:rPr>
                <w:rFonts w:ascii="Arial" w:hAnsi="Arial" w:cs="Arial"/>
                <w:b/>
                <w:sz w:val="20"/>
              </w:rPr>
              <w:t>Nom du client, lieu et date d'exécution</w:t>
            </w:r>
          </w:p>
        </w:tc>
        <w:tc>
          <w:tcPr>
            <w:tcW w:w="4536" w:type="dxa"/>
            <w:shd w:val="clear" w:color="auto" w:fill="EEECE1" w:themeFill="background2"/>
          </w:tcPr>
          <w:p w14:paraId="6DFC9879" w14:textId="77777777" w:rsidR="00312D87" w:rsidRPr="00312D87" w:rsidRDefault="00312D87" w:rsidP="00312D87">
            <w:pPr>
              <w:keepNext/>
              <w:jc w:val="center"/>
              <w:rPr>
                <w:rFonts w:ascii="Arial" w:hAnsi="Arial" w:cs="Arial"/>
                <w:b/>
                <w:sz w:val="20"/>
              </w:rPr>
            </w:pPr>
            <w:r w:rsidRPr="00312D87">
              <w:rPr>
                <w:rFonts w:ascii="Arial" w:hAnsi="Arial" w:cs="Arial"/>
                <w:b/>
                <w:sz w:val="20"/>
              </w:rPr>
              <w:t>Description des biens fournis, des travaux réalisés ou des services rendus</w:t>
            </w:r>
          </w:p>
        </w:tc>
        <w:tc>
          <w:tcPr>
            <w:tcW w:w="2759" w:type="dxa"/>
            <w:shd w:val="clear" w:color="auto" w:fill="EEECE1" w:themeFill="background2"/>
          </w:tcPr>
          <w:p w14:paraId="0E724C73" w14:textId="77777777" w:rsidR="00312D87" w:rsidRPr="00312D87" w:rsidRDefault="00312D87" w:rsidP="00312D87">
            <w:pPr>
              <w:keepNext/>
              <w:jc w:val="center"/>
              <w:rPr>
                <w:rFonts w:ascii="Arial" w:hAnsi="Arial" w:cs="Arial"/>
                <w:b/>
                <w:sz w:val="20"/>
              </w:rPr>
            </w:pPr>
            <w:r w:rsidRPr="00312D87">
              <w:rPr>
                <w:rFonts w:ascii="Arial" w:hAnsi="Arial" w:cs="Arial"/>
                <w:b/>
                <w:sz w:val="20"/>
              </w:rPr>
              <w:t>Valeur du contrat (devise)</w:t>
            </w:r>
          </w:p>
        </w:tc>
        <w:tc>
          <w:tcPr>
            <w:tcW w:w="3195" w:type="dxa"/>
            <w:shd w:val="clear" w:color="auto" w:fill="EEECE1" w:themeFill="background2"/>
          </w:tcPr>
          <w:p w14:paraId="51EBA03B" w14:textId="77777777" w:rsidR="00312D87" w:rsidRPr="00312D87" w:rsidRDefault="00312D87" w:rsidP="00312D87">
            <w:pPr>
              <w:keepNext/>
              <w:jc w:val="center"/>
              <w:rPr>
                <w:rFonts w:ascii="Arial" w:hAnsi="Arial" w:cs="Arial"/>
                <w:b/>
                <w:sz w:val="20"/>
              </w:rPr>
            </w:pPr>
            <w:r w:rsidRPr="00312D87">
              <w:rPr>
                <w:rFonts w:ascii="Arial" w:hAnsi="Arial" w:cs="Arial"/>
                <w:b/>
                <w:sz w:val="20"/>
              </w:rPr>
              <w:t>Coordonnées aux fins de vérification des références</w:t>
            </w:r>
          </w:p>
        </w:tc>
      </w:tr>
      <w:tr w:rsidR="00312D87" w:rsidRPr="00312D87" w14:paraId="64E0CB34" w14:textId="77777777" w:rsidTr="00312D87">
        <w:tc>
          <w:tcPr>
            <w:tcW w:w="885" w:type="dxa"/>
          </w:tcPr>
          <w:p w14:paraId="5516B14B" w14:textId="77777777" w:rsidR="00312D87" w:rsidRPr="00312D87" w:rsidRDefault="00312D87" w:rsidP="00312D87">
            <w:pPr>
              <w:keepNext/>
              <w:jc w:val="center"/>
              <w:rPr>
                <w:rFonts w:ascii="Arial" w:hAnsi="Arial" w:cs="Arial"/>
                <w:b/>
                <w:sz w:val="20"/>
              </w:rPr>
            </w:pPr>
            <w:r w:rsidRPr="00312D87">
              <w:rPr>
                <w:rFonts w:ascii="Arial" w:hAnsi="Arial" w:cs="Arial"/>
                <w:b/>
                <w:sz w:val="20"/>
              </w:rPr>
              <w:t>1</w:t>
            </w:r>
          </w:p>
        </w:tc>
        <w:tc>
          <w:tcPr>
            <w:tcW w:w="3084" w:type="dxa"/>
          </w:tcPr>
          <w:p w14:paraId="629C74A4"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8"/>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bookmarkStart w:id="183" w:name="Text28"/>
            <w:r w:rsidRPr="00312D87">
              <w:rPr>
                <w:rFonts w:ascii="Arial" w:hAnsi="Arial" w:cs="Arial"/>
                <w:noProof/>
                <w:sz w:val="20"/>
              </w:rPr>
              <w:t>     </w:t>
            </w:r>
            <w:r w:rsidRPr="00312D87">
              <w:rPr>
                <w:rFonts w:ascii="Arial" w:hAnsi="Arial" w:cs="Arial"/>
              </w:rPr>
              <w:fldChar w:fldCharType="end"/>
            </w:r>
            <w:bookmarkEnd w:id="183"/>
          </w:p>
        </w:tc>
        <w:tc>
          <w:tcPr>
            <w:tcW w:w="4536" w:type="dxa"/>
          </w:tcPr>
          <w:p w14:paraId="2733B516"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8"/>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c>
          <w:tcPr>
            <w:tcW w:w="2759" w:type="dxa"/>
          </w:tcPr>
          <w:p w14:paraId="05B6C9FD"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8"/>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c>
          <w:tcPr>
            <w:tcW w:w="3195" w:type="dxa"/>
          </w:tcPr>
          <w:p w14:paraId="506F9CD7"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8"/>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r>
      <w:tr w:rsidR="00312D87" w:rsidRPr="00312D87" w14:paraId="402D1038" w14:textId="77777777" w:rsidTr="00312D87">
        <w:tc>
          <w:tcPr>
            <w:tcW w:w="885" w:type="dxa"/>
          </w:tcPr>
          <w:p w14:paraId="1EE087B3" w14:textId="77777777" w:rsidR="00312D87" w:rsidRPr="00312D87" w:rsidRDefault="00312D87" w:rsidP="00312D87">
            <w:pPr>
              <w:keepNext/>
              <w:jc w:val="center"/>
              <w:rPr>
                <w:rFonts w:ascii="Arial" w:hAnsi="Arial" w:cs="Arial"/>
                <w:b/>
                <w:sz w:val="20"/>
              </w:rPr>
            </w:pPr>
            <w:r w:rsidRPr="00312D87">
              <w:rPr>
                <w:rFonts w:ascii="Arial" w:hAnsi="Arial" w:cs="Arial"/>
                <w:b/>
                <w:sz w:val="20"/>
              </w:rPr>
              <w:t>2</w:t>
            </w:r>
          </w:p>
        </w:tc>
        <w:tc>
          <w:tcPr>
            <w:tcW w:w="3084" w:type="dxa"/>
          </w:tcPr>
          <w:p w14:paraId="26C29088"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8"/>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c>
          <w:tcPr>
            <w:tcW w:w="4536" w:type="dxa"/>
          </w:tcPr>
          <w:p w14:paraId="112F7538"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8"/>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c>
          <w:tcPr>
            <w:tcW w:w="2759" w:type="dxa"/>
          </w:tcPr>
          <w:p w14:paraId="64B0A794"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8"/>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c>
          <w:tcPr>
            <w:tcW w:w="3195" w:type="dxa"/>
          </w:tcPr>
          <w:p w14:paraId="6819C87B"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8"/>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r>
      <w:tr w:rsidR="00312D87" w:rsidRPr="00312D87" w14:paraId="108AE6BF" w14:textId="77777777" w:rsidTr="00312D87">
        <w:tc>
          <w:tcPr>
            <w:tcW w:w="885" w:type="dxa"/>
          </w:tcPr>
          <w:p w14:paraId="1BD3FFA6" w14:textId="77777777" w:rsidR="00312D87" w:rsidRPr="00312D87" w:rsidRDefault="00312D87" w:rsidP="00312D87">
            <w:pPr>
              <w:keepNext/>
              <w:jc w:val="center"/>
              <w:rPr>
                <w:rFonts w:ascii="Arial" w:hAnsi="Arial" w:cs="Arial"/>
                <w:b/>
                <w:sz w:val="20"/>
              </w:rPr>
            </w:pPr>
            <w:r w:rsidRPr="00312D87">
              <w:rPr>
                <w:rFonts w:ascii="Arial" w:hAnsi="Arial" w:cs="Arial"/>
                <w:b/>
                <w:sz w:val="20"/>
              </w:rPr>
              <w:t>3</w:t>
            </w:r>
          </w:p>
        </w:tc>
        <w:tc>
          <w:tcPr>
            <w:tcW w:w="3084" w:type="dxa"/>
          </w:tcPr>
          <w:p w14:paraId="2F034BD6"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8"/>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c>
          <w:tcPr>
            <w:tcW w:w="4536" w:type="dxa"/>
          </w:tcPr>
          <w:p w14:paraId="2C8123FD"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8"/>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c>
          <w:tcPr>
            <w:tcW w:w="2759" w:type="dxa"/>
          </w:tcPr>
          <w:p w14:paraId="714E732E"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8"/>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c>
          <w:tcPr>
            <w:tcW w:w="3195" w:type="dxa"/>
          </w:tcPr>
          <w:p w14:paraId="69A5967B" w14:textId="77777777" w:rsidR="00312D87" w:rsidRPr="00312D87" w:rsidRDefault="00312D87" w:rsidP="00312D87">
            <w:pPr>
              <w:rPr>
                <w:rFonts w:ascii="Arial" w:hAnsi="Arial" w:cs="Arial"/>
              </w:rPr>
            </w:pPr>
            <w:r w:rsidRPr="00312D87">
              <w:rPr>
                <w:rFonts w:ascii="Arial" w:hAnsi="Arial" w:cs="Arial"/>
                <w:sz w:val="20"/>
              </w:rPr>
              <w:fldChar w:fldCharType="begin">
                <w:ffData>
                  <w:name w:val="Text28"/>
                  <w:enabled/>
                  <w:calcOnExit w:val="0"/>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noProof/>
                <w:sz w:val="20"/>
              </w:rPr>
              <w:t>     </w:t>
            </w:r>
            <w:r w:rsidRPr="00312D87">
              <w:rPr>
                <w:rFonts w:ascii="Arial" w:hAnsi="Arial" w:cs="Arial"/>
              </w:rPr>
              <w:fldChar w:fldCharType="end"/>
            </w:r>
          </w:p>
        </w:tc>
      </w:tr>
    </w:tbl>
    <w:p w14:paraId="3BC2DCBE" w14:textId="77777777" w:rsidR="00312D87" w:rsidRPr="00312D87" w:rsidRDefault="00312D87" w:rsidP="00312D87">
      <w:pPr>
        <w:keepNext/>
        <w:tabs>
          <w:tab w:val="left" w:pos="426"/>
        </w:tabs>
        <w:spacing w:before="240"/>
        <w:rPr>
          <w:rFonts w:ascii="Arial" w:hAnsi="Arial" w:cs="Arial"/>
          <w:b/>
          <w:sz w:val="20"/>
        </w:rPr>
        <w:sectPr w:rsidR="00312D87" w:rsidRPr="00312D87" w:rsidSect="00997429">
          <w:headerReference w:type="first" r:id="rId30"/>
          <w:pgSz w:w="16840" w:h="11900" w:orient="landscape" w:code="9"/>
          <w:pgMar w:top="567" w:right="1134" w:bottom="567" w:left="1134" w:header="567" w:footer="567" w:gutter="0"/>
          <w:cols w:space="720"/>
          <w:titlePg/>
          <w:docGrid w:linePitch="354"/>
        </w:sectPr>
      </w:pPr>
    </w:p>
    <w:p w14:paraId="3D9B3712" w14:textId="77777777" w:rsidR="00312D87" w:rsidRPr="003C1F46" w:rsidRDefault="00312D87" w:rsidP="00312D87">
      <w:pPr>
        <w:keepNext/>
        <w:jc w:val="center"/>
        <w:rPr>
          <w:rFonts w:ascii="Arial" w:hAnsi="Arial" w:cs="Arial"/>
          <w:b/>
          <w:sz w:val="22"/>
          <w:szCs w:val="22"/>
        </w:rPr>
      </w:pPr>
      <w:r w:rsidRPr="003C1F46">
        <w:rPr>
          <w:rFonts w:ascii="Arial" w:hAnsi="Arial" w:cs="Arial"/>
          <w:b/>
          <w:sz w:val="22"/>
          <w:szCs w:val="22"/>
        </w:rPr>
        <w:lastRenderedPageBreak/>
        <w:t>BORDEREAU DE PRIX</w:t>
      </w:r>
    </w:p>
    <w:p w14:paraId="069C8369" w14:textId="77777777" w:rsidR="00312D87" w:rsidRPr="00312D87" w:rsidRDefault="00312D87" w:rsidP="00312D87">
      <w:pPr>
        <w:keepNext/>
        <w:jc w:val="center"/>
        <w:rPr>
          <w:rFonts w:ascii="Arial" w:hAnsi="Arial" w:cs="Arial"/>
          <w:b/>
          <w:sz w:val="20"/>
        </w:rPr>
      </w:pPr>
    </w:p>
    <w:p w14:paraId="3D6A0CC4" w14:textId="77777777" w:rsidR="00312D87" w:rsidRPr="00312D87" w:rsidRDefault="00312D87" w:rsidP="00312D87">
      <w:pPr>
        <w:keepNext/>
        <w:jc w:val="center"/>
        <w:rPr>
          <w:rFonts w:ascii="Arial" w:eastAsia="SimSun" w:hAnsi="Arial" w:cs="Arial"/>
          <w:b/>
          <w:i/>
          <w:color w:val="800000"/>
          <w:sz w:val="20"/>
        </w:rPr>
      </w:pPr>
      <w:r w:rsidRPr="00312D87">
        <w:rPr>
          <w:rFonts w:ascii="Arial" w:hAnsi="Arial" w:cs="Arial"/>
          <w:b/>
          <w:i/>
          <w:color w:val="00B0F0"/>
          <w:sz w:val="20"/>
        </w:rPr>
        <w:t>A RETOURNER SUR PAPIER A EN-TETE DU SOUMISSIONNAIRE</w:t>
      </w:r>
    </w:p>
    <w:p w14:paraId="287888D5" w14:textId="77777777" w:rsidR="00312D87" w:rsidRPr="00312D87" w:rsidRDefault="00312D87" w:rsidP="00312D87">
      <w:pPr>
        <w:keepNext/>
        <w:jc w:val="center"/>
        <w:rPr>
          <w:rFonts w:ascii="Arial" w:hAnsi="Arial" w:cs="Arial"/>
          <w:b/>
          <w:sz w:val="20"/>
        </w:rPr>
      </w:pPr>
    </w:p>
    <w:p w14:paraId="33260DC0" w14:textId="77777777" w:rsidR="00312D87" w:rsidRPr="00312D87" w:rsidRDefault="00312D87" w:rsidP="00312D87">
      <w:pPr>
        <w:tabs>
          <w:tab w:val="left" w:pos="1134"/>
        </w:tabs>
        <w:rPr>
          <w:rFonts w:ascii="Arial" w:hAnsi="Arial" w:cs="Arial"/>
          <w:bCs/>
          <w:sz w:val="20"/>
        </w:rPr>
      </w:pPr>
    </w:p>
    <w:p w14:paraId="55EA4555" w14:textId="77777777" w:rsidR="00312D87" w:rsidRPr="00312D87" w:rsidRDefault="00312D87" w:rsidP="00312D87">
      <w:pPr>
        <w:tabs>
          <w:tab w:val="left" w:pos="1273"/>
        </w:tabs>
        <w:autoSpaceDE w:val="0"/>
        <w:autoSpaceDN w:val="0"/>
        <w:adjustRightInd w:val="0"/>
        <w:rPr>
          <w:rFonts w:ascii="Arial" w:hAnsi="Arial" w:cs="Arial"/>
          <w:b/>
          <w:bCs/>
          <w:sz w:val="20"/>
        </w:rPr>
      </w:pPr>
      <w:r w:rsidRPr="00312D87">
        <w:rPr>
          <w:rFonts w:ascii="Arial" w:hAnsi="Arial" w:cs="Arial"/>
          <w:b/>
          <w:sz w:val="20"/>
        </w:rPr>
        <w:t>Invitation à soumissionner</w:t>
      </w:r>
      <w:r w:rsidRPr="00312D87" w:rsidDel="00F621EE">
        <w:rPr>
          <w:rFonts w:ascii="Arial" w:hAnsi="Arial" w:cs="Arial"/>
          <w:b/>
          <w:sz w:val="20"/>
        </w:rPr>
        <w:t xml:space="preserve"> </w:t>
      </w:r>
      <w:r w:rsidRPr="00312D87">
        <w:rPr>
          <w:rFonts w:ascii="Arial" w:hAnsi="Arial" w:cs="Arial"/>
          <w:b/>
          <w:sz w:val="20"/>
        </w:rPr>
        <w:t xml:space="preserve">numéro </w:t>
      </w:r>
      <w:r w:rsidRPr="00312D87">
        <w:rPr>
          <w:rFonts w:ascii="Arial" w:hAnsi="Arial" w:cs="Arial"/>
          <w:b/>
          <w:sz w:val="20"/>
        </w:rPr>
        <w:fldChar w:fldCharType="begin">
          <w:ffData>
            <w:name w:val=""/>
            <w:enabled/>
            <w:calcOnExit w:val="0"/>
            <w:textInput>
              <w:default w:val="[indiquer le numéro de référence]"/>
            </w:textInput>
          </w:ffData>
        </w:fldChar>
      </w:r>
      <w:r w:rsidRPr="00312D87">
        <w:rPr>
          <w:rFonts w:ascii="Arial" w:hAnsi="Arial" w:cs="Arial"/>
          <w:b/>
          <w:sz w:val="20"/>
        </w:rPr>
        <w:instrText xml:space="preserve"> FORMTEXT </w:instrText>
      </w:r>
      <w:r w:rsidRPr="00312D87">
        <w:rPr>
          <w:rFonts w:ascii="Arial" w:hAnsi="Arial" w:cs="Arial"/>
          <w:b/>
          <w:sz w:val="20"/>
        </w:rPr>
      </w:r>
      <w:r w:rsidRPr="00312D87">
        <w:rPr>
          <w:rFonts w:ascii="Arial" w:hAnsi="Arial" w:cs="Arial"/>
          <w:b/>
          <w:sz w:val="20"/>
        </w:rPr>
        <w:fldChar w:fldCharType="separate"/>
      </w:r>
      <w:r w:rsidRPr="00312D87">
        <w:rPr>
          <w:rFonts w:ascii="Arial" w:hAnsi="Arial" w:cs="Arial"/>
          <w:b/>
          <w:sz w:val="20"/>
        </w:rPr>
        <w:t>[indiquer le numéro de référence]</w:t>
      </w:r>
      <w:r w:rsidRPr="00312D87">
        <w:rPr>
          <w:rFonts w:ascii="Arial" w:hAnsi="Arial" w:cs="Arial"/>
        </w:rPr>
        <w:fldChar w:fldCharType="end"/>
      </w:r>
      <w:r w:rsidRPr="00312D87">
        <w:rPr>
          <w:rFonts w:ascii="Arial" w:hAnsi="Arial" w:cs="Arial"/>
          <w:b/>
          <w:sz w:val="20"/>
        </w:rPr>
        <w:t xml:space="preserve"> - </w:t>
      </w:r>
      <w:r w:rsidRPr="00312D87">
        <w:rPr>
          <w:rFonts w:ascii="Arial" w:hAnsi="Arial" w:cs="Arial"/>
          <w:b/>
          <w:sz w:val="20"/>
        </w:rPr>
        <w:fldChar w:fldCharType="begin">
          <w:ffData>
            <w:name w:val=""/>
            <w:enabled/>
            <w:calcOnExit w:val="0"/>
            <w:textInput>
              <w:default w:val="[indiquer le titre]"/>
            </w:textInput>
          </w:ffData>
        </w:fldChar>
      </w:r>
      <w:r w:rsidRPr="00312D87">
        <w:rPr>
          <w:rFonts w:ascii="Arial" w:hAnsi="Arial" w:cs="Arial"/>
          <w:b/>
          <w:sz w:val="20"/>
        </w:rPr>
        <w:instrText xml:space="preserve"> FORMTEXT </w:instrText>
      </w:r>
      <w:r w:rsidRPr="00312D87">
        <w:rPr>
          <w:rFonts w:ascii="Arial" w:hAnsi="Arial" w:cs="Arial"/>
          <w:b/>
          <w:sz w:val="20"/>
        </w:rPr>
      </w:r>
      <w:r w:rsidRPr="00312D87">
        <w:rPr>
          <w:rFonts w:ascii="Arial" w:hAnsi="Arial" w:cs="Arial"/>
          <w:b/>
          <w:sz w:val="20"/>
        </w:rPr>
        <w:fldChar w:fldCharType="separate"/>
      </w:r>
      <w:r w:rsidRPr="00312D87">
        <w:rPr>
          <w:rFonts w:ascii="Arial" w:hAnsi="Arial" w:cs="Arial"/>
          <w:b/>
          <w:sz w:val="20"/>
        </w:rPr>
        <w:t>[indiquer le titre]</w:t>
      </w:r>
      <w:r w:rsidRPr="00312D87">
        <w:rPr>
          <w:rFonts w:ascii="Arial" w:hAnsi="Arial" w:cs="Arial"/>
        </w:rPr>
        <w:fldChar w:fldCharType="end"/>
      </w:r>
      <w:r w:rsidRPr="00312D87">
        <w:rPr>
          <w:rFonts w:ascii="Arial" w:hAnsi="Arial" w:cs="Arial"/>
          <w:b/>
          <w:sz w:val="20"/>
        </w:rPr>
        <w:t xml:space="preserve"> </w:t>
      </w:r>
    </w:p>
    <w:p w14:paraId="1772ABC4" w14:textId="77777777" w:rsidR="00312D87" w:rsidRPr="00312D87" w:rsidRDefault="00312D87" w:rsidP="00312D87">
      <w:pPr>
        <w:tabs>
          <w:tab w:val="left" w:pos="1008"/>
          <w:tab w:val="left" w:pos="1440"/>
          <w:tab w:val="left" w:pos="1728"/>
          <w:tab w:val="left" w:pos="2448"/>
          <w:tab w:val="left" w:pos="7630"/>
        </w:tabs>
        <w:jc w:val="both"/>
        <w:rPr>
          <w:rFonts w:ascii="Arial" w:hAnsi="Arial" w:cs="Arial"/>
          <w:sz w:val="20"/>
        </w:rPr>
      </w:pPr>
      <w:proofErr w:type="gramStart"/>
      <w:r w:rsidRPr="00312D87">
        <w:rPr>
          <w:rFonts w:ascii="Arial" w:hAnsi="Arial" w:cs="Arial"/>
          <w:sz w:val="20"/>
        </w:rPr>
        <w:t>Date:</w:t>
      </w:r>
      <w:proofErr w:type="gramEnd"/>
      <w:r w:rsidRPr="00312D87">
        <w:rPr>
          <w:rFonts w:ascii="Arial" w:hAnsi="Arial" w:cs="Arial"/>
          <w:sz w:val="20"/>
        </w:rPr>
        <w:t xml:space="preserve"> </w:t>
      </w:r>
      <w:r w:rsidRPr="00312D87">
        <w:rPr>
          <w:rFonts w:ascii="Arial" w:hAnsi="Arial" w:cs="Arial"/>
          <w:sz w:val="20"/>
        </w:rPr>
        <w:fldChar w:fldCharType="begin">
          <w:ffData>
            <w:name w:val=""/>
            <w:enabled/>
            <w:calcOnExit w:val="0"/>
            <w:textInput>
              <w:type w:val="date"/>
              <w:default w:val="01/01/2000"/>
              <w:format w:val="dd/MM/yyyy"/>
            </w:textInput>
          </w:ffData>
        </w:fldChar>
      </w:r>
      <w:r w:rsidRPr="00312D87">
        <w:rPr>
          <w:rFonts w:ascii="Arial" w:hAnsi="Arial" w:cs="Arial"/>
          <w:sz w:val="20"/>
        </w:rPr>
        <w:instrText xml:space="preserve"> FORMTEXT </w:instrText>
      </w:r>
      <w:r w:rsidRPr="00312D87">
        <w:rPr>
          <w:rFonts w:ascii="Arial" w:hAnsi="Arial" w:cs="Arial"/>
          <w:sz w:val="20"/>
        </w:rPr>
      </w:r>
      <w:r w:rsidRPr="00312D87">
        <w:rPr>
          <w:rFonts w:ascii="Arial" w:hAnsi="Arial" w:cs="Arial"/>
          <w:sz w:val="20"/>
        </w:rPr>
        <w:fldChar w:fldCharType="separate"/>
      </w:r>
      <w:r w:rsidRPr="00312D87">
        <w:rPr>
          <w:rFonts w:ascii="Arial" w:hAnsi="Arial" w:cs="Arial"/>
          <w:sz w:val="20"/>
        </w:rPr>
        <w:t>01/01/2000</w:t>
      </w:r>
      <w:r w:rsidRPr="00312D87">
        <w:rPr>
          <w:rFonts w:ascii="Arial" w:hAnsi="Arial" w:cs="Arial"/>
        </w:rPr>
        <w:fldChar w:fldCharType="end"/>
      </w:r>
    </w:p>
    <w:p w14:paraId="25344889" w14:textId="77777777" w:rsidR="00312D87" w:rsidRPr="00312D87" w:rsidRDefault="00312D87" w:rsidP="00312D87">
      <w:pPr>
        <w:tabs>
          <w:tab w:val="left" w:pos="1134"/>
        </w:tabs>
        <w:rPr>
          <w:rFonts w:ascii="Arial" w:hAnsi="Arial" w:cs="Arial"/>
          <w:bCs/>
          <w:sz w:val="20"/>
        </w:rPr>
      </w:pPr>
    </w:p>
    <w:p w14:paraId="61CF6A70" w14:textId="77777777" w:rsidR="00312D87" w:rsidRPr="00312D87" w:rsidRDefault="00312D87" w:rsidP="00312D87">
      <w:pPr>
        <w:tabs>
          <w:tab w:val="left" w:pos="1134"/>
        </w:tabs>
        <w:rPr>
          <w:rFonts w:ascii="Arial" w:hAnsi="Arial" w:cs="Arial"/>
          <w:bCs/>
          <w:sz w:val="20"/>
        </w:rPr>
      </w:pPr>
    </w:p>
    <w:p w14:paraId="6D332D24" w14:textId="77777777" w:rsidR="00312D87" w:rsidRPr="00312D87" w:rsidRDefault="00312D87" w:rsidP="00312D87">
      <w:pPr>
        <w:tabs>
          <w:tab w:val="left" w:pos="1134"/>
        </w:tabs>
        <w:rPr>
          <w:rFonts w:ascii="Arial" w:hAnsi="Arial" w:cs="Arial"/>
          <w:bCs/>
          <w:sz w:val="20"/>
        </w:rPr>
      </w:pPr>
      <w:r w:rsidRPr="00312D87">
        <w:rPr>
          <w:rFonts w:ascii="Arial" w:hAnsi="Arial" w:cs="Arial"/>
          <w:sz w:val="20"/>
        </w:rPr>
        <w:t>Madame, Monsieur,</w:t>
      </w:r>
    </w:p>
    <w:p w14:paraId="5F57B1D7" w14:textId="77777777" w:rsidR="00312D87" w:rsidRPr="00312D87" w:rsidRDefault="00312D87" w:rsidP="00312D87">
      <w:pPr>
        <w:tabs>
          <w:tab w:val="left" w:pos="1134"/>
        </w:tabs>
        <w:rPr>
          <w:rFonts w:ascii="Arial" w:hAnsi="Arial" w:cs="Arial"/>
          <w:bCs/>
          <w:sz w:val="20"/>
        </w:rPr>
      </w:pPr>
    </w:p>
    <w:p w14:paraId="424E775F" w14:textId="77777777" w:rsidR="00312D87" w:rsidRPr="00312D87" w:rsidRDefault="00312D87" w:rsidP="00312D87">
      <w:pPr>
        <w:tabs>
          <w:tab w:val="left" w:pos="1134"/>
        </w:tabs>
        <w:jc w:val="both"/>
        <w:rPr>
          <w:rFonts w:ascii="Arial" w:hAnsi="Arial" w:cs="Arial"/>
          <w:bCs/>
          <w:sz w:val="20"/>
        </w:rPr>
      </w:pPr>
      <w:r w:rsidRPr="00312D87">
        <w:rPr>
          <w:rFonts w:ascii="Arial" w:hAnsi="Arial" w:cs="Arial"/>
          <w:sz w:val="20"/>
        </w:rPr>
        <w:t>Après examen de la présente invitation à soumissionner</w:t>
      </w:r>
      <w:r w:rsidRPr="00312D87" w:rsidDel="00F621EE">
        <w:rPr>
          <w:rFonts w:ascii="Arial" w:hAnsi="Arial" w:cs="Arial"/>
          <w:sz w:val="20"/>
        </w:rPr>
        <w:t xml:space="preserve"> </w:t>
      </w:r>
      <w:r w:rsidRPr="00312D87">
        <w:rPr>
          <w:rFonts w:ascii="Arial" w:hAnsi="Arial" w:cs="Arial"/>
          <w:sz w:val="20"/>
        </w:rPr>
        <w:t xml:space="preserve">et de ses annexes, ainsi que de l'ensemble des conditions et éléments susceptibles d'en affecter de quelque manière que ce soit le coût ou les délais de réalisation, nous soussignés proposons de répondre et de satisfaire pleinement aux besoins conformément aux termes et conditions applicables aux contrats du BIT pour le prix contractuel total ci-après, net de tout impôt direct ou droit de douanes et autres taxes </w:t>
      </w:r>
      <w:proofErr w:type="gramStart"/>
      <w:r w:rsidRPr="00312D87">
        <w:rPr>
          <w:rFonts w:ascii="Arial" w:hAnsi="Arial" w:cs="Arial"/>
          <w:sz w:val="20"/>
        </w:rPr>
        <w:t>d'importation:</w:t>
      </w:r>
      <w:proofErr w:type="gramEnd"/>
    </w:p>
    <w:p w14:paraId="5746516D" w14:textId="77777777" w:rsidR="00312D87" w:rsidRPr="00312D87" w:rsidRDefault="00312D87" w:rsidP="00312D87">
      <w:pPr>
        <w:keepNext/>
        <w:rPr>
          <w:rFonts w:ascii="Arial" w:hAnsi="Arial" w:cs="Arial"/>
          <w:bCs/>
          <w:sz w:val="20"/>
        </w:rPr>
      </w:pPr>
    </w:p>
    <w:tbl>
      <w:tblPr>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3001"/>
        <w:gridCol w:w="3002"/>
      </w:tblGrid>
      <w:tr w:rsidR="00312D87" w:rsidRPr="00312D87" w14:paraId="7A58C68A" w14:textId="77777777" w:rsidTr="00312D87">
        <w:tc>
          <w:tcPr>
            <w:tcW w:w="3369" w:type="dxa"/>
          </w:tcPr>
          <w:p w14:paraId="3FAE9B3D" w14:textId="77777777" w:rsidR="00312D87" w:rsidRPr="00312D87" w:rsidRDefault="00312D87" w:rsidP="00312D87">
            <w:pPr>
              <w:keepNext/>
              <w:jc w:val="center"/>
              <w:rPr>
                <w:rFonts w:ascii="Arial" w:hAnsi="Arial" w:cs="Arial"/>
                <w:b/>
                <w:bCs/>
                <w:sz w:val="20"/>
              </w:rPr>
            </w:pPr>
            <w:r w:rsidRPr="00312D87">
              <w:rPr>
                <w:rFonts w:ascii="Arial" w:hAnsi="Arial" w:cs="Arial"/>
                <w:b/>
                <w:sz w:val="20"/>
              </w:rPr>
              <w:t>PRIX CONTRACTUEL TOTAL</w:t>
            </w:r>
          </w:p>
        </w:tc>
        <w:tc>
          <w:tcPr>
            <w:tcW w:w="3001" w:type="dxa"/>
          </w:tcPr>
          <w:p w14:paraId="2886486E" w14:textId="77777777" w:rsidR="00312D87" w:rsidRPr="00312D87" w:rsidRDefault="00312D87" w:rsidP="00312D87">
            <w:pPr>
              <w:keepNext/>
              <w:jc w:val="center"/>
              <w:rPr>
                <w:rFonts w:ascii="Arial" w:hAnsi="Arial" w:cs="Arial"/>
                <w:bCs/>
                <w:sz w:val="20"/>
              </w:rPr>
            </w:pPr>
            <w:r w:rsidRPr="00312D87">
              <w:rPr>
                <w:rFonts w:ascii="Arial" w:hAnsi="Arial" w:cs="Arial"/>
                <w:bCs/>
                <w:sz w:val="20"/>
              </w:rPr>
              <w:fldChar w:fldCharType="begin">
                <w:ffData>
                  <w:name w:val="Text29"/>
                  <w:enabled/>
                  <w:calcOnExit w:val="0"/>
                  <w:textInput>
                    <w:default w:val="[indiquer le montant en lettres et en chiffres]"/>
                  </w:textInput>
                </w:ffData>
              </w:fldChar>
            </w:r>
            <w:r w:rsidRPr="00312D87">
              <w:rPr>
                <w:rFonts w:ascii="Arial" w:hAnsi="Arial" w:cs="Arial"/>
                <w:bCs/>
                <w:sz w:val="20"/>
              </w:rPr>
              <w:instrText xml:space="preserve"> FORMTEXT </w:instrText>
            </w:r>
            <w:r w:rsidRPr="00312D87">
              <w:rPr>
                <w:rFonts w:ascii="Arial" w:hAnsi="Arial" w:cs="Arial"/>
                <w:bCs/>
                <w:sz w:val="20"/>
              </w:rPr>
            </w:r>
            <w:r w:rsidRPr="00312D87">
              <w:rPr>
                <w:rFonts w:ascii="Arial" w:hAnsi="Arial" w:cs="Arial"/>
                <w:bCs/>
                <w:sz w:val="20"/>
              </w:rPr>
              <w:fldChar w:fldCharType="separate"/>
            </w:r>
            <w:bookmarkStart w:id="184" w:name="Text29"/>
            <w:r w:rsidRPr="00312D87">
              <w:rPr>
                <w:rFonts w:ascii="Arial" w:hAnsi="Arial" w:cs="Arial"/>
                <w:noProof/>
                <w:sz w:val="20"/>
              </w:rPr>
              <w:t>[indiquer le montant en lettres et en chiffres]</w:t>
            </w:r>
            <w:r w:rsidRPr="00312D87">
              <w:rPr>
                <w:rFonts w:ascii="Arial" w:hAnsi="Arial" w:cs="Arial"/>
              </w:rPr>
              <w:fldChar w:fldCharType="end"/>
            </w:r>
            <w:bookmarkEnd w:id="184"/>
          </w:p>
        </w:tc>
        <w:tc>
          <w:tcPr>
            <w:tcW w:w="3002" w:type="dxa"/>
          </w:tcPr>
          <w:p w14:paraId="42957290" w14:textId="77777777" w:rsidR="00312D87" w:rsidRPr="00312D87" w:rsidRDefault="00312D87" w:rsidP="00312D87">
            <w:pPr>
              <w:keepNext/>
              <w:jc w:val="center"/>
              <w:rPr>
                <w:rFonts w:ascii="Arial" w:hAnsi="Arial" w:cs="Arial"/>
                <w:bCs/>
                <w:sz w:val="20"/>
              </w:rPr>
            </w:pPr>
            <w:r w:rsidRPr="00312D87">
              <w:rPr>
                <w:rFonts w:ascii="Arial" w:hAnsi="Arial" w:cs="Arial"/>
                <w:bCs/>
                <w:sz w:val="20"/>
              </w:rPr>
              <w:fldChar w:fldCharType="begin">
                <w:ffData>
                  <w:name w:val="Text30"/>
                  <w:enabled/>
                  <w:calcOnExit w:val="0"/>
                  <w:textInput>
                    <w:default w:val="[indiquer la devise]"/>
                  </w:textInput>
                </w:ffData>
              </w:fldChar>
            </w:r>
            <w:r w:rsidRPr="00312D87">
              <w:rPr>
                <w:rFonts w:ascii="Arial" w:hAnsi="Arial" w:cs="Arial"/>
                <w:bCs/>
                <w:sz w:val="20"/>
              </w:rPr>
              <w:instrText xml:space="preserve"> FORMTEXT </w:instrText>
            </w:r>
            <w:r w:rsidRPr="00312D87">
              <w:rPr>
                <w:rFonts w:ascii="Arial" w:hAnsi="Arial" w:cs="Arial"/>
                <w:bCs/>
                <w:sz w:val="20"/>
              </w:rPr>
            </w:r>
            <w:r w:rsidRPr="00312D87">
              <w:rPr>
                <w:rFonts w:ascii="Arial" w:hAnsi="Arial" w:cs="Arial"/>
                <w:bCs/>
                <w:sz w:val="20"/>
              </w:rPr>
              <w:fldChar w:fldCharType="separate"/>
            </w:r>
            <w:bookmarkStart w:id="185" w:name="Text30"/>
            <w:r w:rsidRPr="00312D87">
              <w:rPr>
                <w:rFonts w:ascii="Arial" w:hAnsi="Arial" w:cs="Arial"/>
                <w:noProof/>
                <w:sz w:val="20"/>
              </w:rPr>
              <w:t>[indiquer la devise]</w:t>
            </w:r>
            <w:r w:rsidRPr="00312D87">
              <w:rPr>
                <w:rFonts w:ascii="Arial" w:hAnsi="Arial" w:cs="Arial"/>
              </w:rPr>
              <w:fldChar w:fldCharType="end"/>
            </w:r>
            <w:bookmarkEnd w:id="185"/>
          </w:p>
        </w:tc>
      </w:tr>
    </w:tbl>
    <w:p w14:paraId="3AC5A03B" w14:textId="77777777" w:rsidR="00312D87" w:rsidRPr="00312D87" w:rsidRDefault="00312D87" w:rsidP="00312D87">
      <w:pPr>
        <w:keepNext/>
        <w:rPr>
          <w:rFonts w:ascii="Arial" w:hAnsi="Arial" w:cs="Arial"/>
          <w:bCs/>
          <w:sz w:val="20"/>
        </w:rPr>
      </w:pPr>
    </w:p>
    <w:p w14:paraId="4AA0DA44" w14:textId="77777777" w:rsidR="00312D87" w:rsidRPr="00312D87" w:rsidRDefault="00312D87" w:rsidP="00312D87">
      <w:pPr>
        <w:keepNext/>
        <w:rPr>
          <w:rFonts w:ascii="Arial" w:hAnsi="Arial" w:cs="Arial"/>
          <w:bCs/>
          <w:sz w:val="20"/>
        </w:rPr>
      </w:pPr>
      <w:r w:rsidRPr="00312D87">
        <w:rPr>
          <w:rFonts w:ascii="Arial" w:hAnsi="Arial" w:cs="Arial"/>
          <w:sz w:val="20"/>
        </w:rPr>
        <w:t>Nous sommes conscients que le BIT n'est tenu d'accepter aucune des offres qu'il pourrait recevoir.</w:t>
      </w:r>
    </w:p>
    <w:p w14:paraId="17E22C96" w14:textId="77777777" w:rsidR="00312D87" w:rsidRPr="00312D87" w:rsidRDefault="00312D87" w:rsidP="00312D87">
      <w:pPr>
        <w:keepNext/>
        <w:rPr>
          <w:rFonts w:ascii="Arial" w:hAnsi="Arial" w:cs="Arial"/>
          <w:bCs/>
          <w:sz w:val="20"/>
        </w:rPr>
      </w:pPr>
    </w:p>
    <w:p w14:paraId="5AD52DB7" w14:textId="77777777" w:rsidR="00312D87" w:rsidRPr="00312D87" w:rsidRDefault="00312D87" w:rsidP="00312D87">
      <w:pPr>
        <w:keepNext/>
        <w:rPr>
          <w:rFonts w:ascii="Arial" w:hAnsi="Arial" w:cs="Arial"/>
          <w:bCs/>
          <w:sz w:val="20"/>
        </w:rPr>
      </w:pPr>
      <w:r w:rsidRPr="00312D87">
        <w:rPr>
          <w:rFonts w:ascii="Arial" w:hAnsi="Arial" w:cs="Arial"/>
          <w:sz w:val="20"/>
        </w:rPr>
        <w:t>Notre bordereau de prix comporte les documents ci-</w:t>
      </w:r>
      <w:proofErr w:type="gramStart"/>
      <w:r w:rsidRPr="00312D87">
        <w:rPr>
          <w:rFonts w:ascii="Arial" w:hAnsi="Arial" w:cs="Arial"/>
          <w:sz w:val="20"/>
        </w:rPr>
        <w:t>après:</w:t>
      </w:r>
      <w:proofErr w:type="gramEnd"/>
    </w:p>
    <w:p w14:paraId="3F479A4D" w14:textId="77777777" w:rsidR="00312D87" w:rsidRPr="00312D87" w:rsidRDefault="00312D87" w:rsidP="00312D87">
      <w:pPr>
        <w:keepNext/>
        <w:spacing w:before="240"/>
        <w:ind w:left="1134" w:hanging="1134"/>
        <w:rPr>
          <w:rFonts w:ascii="Arial" w:hAnsi="Arial" w:cs="Arial"/>
          <w:sz w:val="20"/>
        </w:rPr>
      </w:pPr>
      <w:r w:rsidRPr="00312D87">
        <w:rPr>
          <w:rFonts w:ascii="Arial" w:hAnsi="Arial" w:cs="Arial"/>
          <w:sz w:val="20"/>
        </w:rPr>
        <w:fldChar w:fldCharType="begin">
          <w:ffData>
            <w:name w:val="Check1"/>
            <w:enabled/>
            <w:calcOnExit w:val="0"/>
            <w:checkBox>
              <w:sizeAuto/>
              <w:default w:val="0"/>
            </w:checkBox>
          </w:ffData>
        </w:fldChar>
      </w:r>
      <w:r w:rsidRPr="00312D87">
        <w:rPr>
          <w:rFonts w:ascii="Arial" w:hAnsi="Arial" w:cs="Arial"/>
          <w:sz w:val="20"/>
        </w:rPr>
        <w:instrText xml:space="preserve"> FORMCHECKBOX </w:instrText>
      </w:r>
      <w:r w:rsidR="00064998">
        <w:rPr>
          <w:rFonts w:ascii="Arial" w:hAnsi="Arial" w:cs="Arial"/>
          <w:sz w:val="20"/>
        </w:rPr>
      </w:r>
      <w:r w:rsidR="00064998">
        <w:rPr>
          <w:rFonts w:ascii="Arial" w:hAnsi="Arial" w:cs="Arial"/>
          <w:sz w:val="20"/>
        </w:rPr>
        <w:fldChar w:fldCharType="separate"/>
      </w:r>
      <w:r w:rsidRPr="00312D87">
        <w:rPr>
          <w:rFonts w:ascii="Arial" w:hAnsi="Arial" w:cs="Arial"/>
          <w:sz w:val="20"/>
        </w:rPr>
        <w:fldChar w:fldCharType="end"/>
      </w:r>
      <w:r w:rsidRPr="00312D87">
        <w:rPr>
          <w:rFonts w:ascii="Arial" w:hAnsi="Arial" w:cs="Arial"/>
        </w:rPr>
        <w:tab/>
      </w:r>
      <w:r w:rsidRPr="00312D87">
        <w:rPr>
          <w:rFonts w:ascii="Arial" w:hAnsi="Arial" w:cs="Arial"/>
          <w:sz w:val="20"/>
        </w:rPr>
        <w:t>Grille tarifaire des biens et / ou des travaux et services connexes</w:t>
      </w:r>
    </w:p>
    <w:p w14:paraId="38F74720" w14:textId="77777777" w:rsidR="00312D87" w:rsidRPr="00312D87" w:rsidRDefault="00312D87" w:rsidP="00312D87">
      <w:pPr>
        <w:keepNext/>
        <w:spacing w:before="240"/>
        <w:ind w:left="1134" w:hanging="1134"/>
        <w:rPr>
          <w:rFonts w:ascii="Arial" w:hAnsi="Arial" w:cs="Arial"/>
          <w:sz w:val="20"/>
        </w:rPr>
      </w:pPr>
      <w:r w:rsidRPr="00312D87">
        <w:rPr>
          <w:rFonts w:ascii="Arial" w:hAnsi="Arial" w:cs="Arial"/>
          <w:sz w:val="20"/>
        </w:rPr>
        <w:fldChar w:fldCharType="begin">
          <w:ffData>
            <w:name w:val="Check2"/>
            <w:enabled/>
            <w:calcOnExit w:val="0"/>
            <w:checkBox>
              <w:sizeAuto/>
              <w:default w:val="0"/>
            </w:checkBox>
          </w:ffData>
        </w:fldChar>
      </w:r>
      <w:r w:rsidRPr="00312D87">
        <w:rPr>
          <w:rFonts w:ascii="Arial" w:hAnsi="Arial" w:cs="Arial"/>
          <w:sz w:val="20"/>
        </w:rPr>
        <w:instrText xml:space="preserve"> FORMCHECKBOX </w:instrText>
      </w:r>
      <w:r w:rsidR="00064998">
        <w:rPr>
          <w:rFonts w:ascii="Arial" w:hAnsi="Arial" w:cs="Arial"/>
          <w:sz w:val="20"/>
        </w:rPr>
      </w:r>
      <w:r w:rsidR="00064998">
        <w:rPr>
          <w:rFonts w:ascii="Arial" w:hAnsi="Arial" w:cs="Arial"/>
          <w:sz w:val="20"/>
        </w:rPr>
        <w:fldChar w:fldCharType="separate"/>
      </w:r>
      <w:r w:rsidRPr="00312D87">
        <w:rPr>
          <w:rFonts w:ascii="Arial" w:hAnsi="Arial" w:cs="Arial"/>
          <w:sz w:val="20"/>
        </w:rPr>
        <w:fldChar w:fldCharType="end"/>
      </w:r>
      <w:r w:rsidRPr="00312D87">
        <w:rPr>
          <w:rFonts w:ascii="Arial" w:hAnsi="Arial" w:cs="Arial"/>
          <w:sz w:val="20"/>
        </w:rPr>
        <w:t xml:space="preserve"> </w:t>
      </w:r>
      <w:r w:rsidRPr="00312D87">
        <w:rPr>
          <w:rFonts w:ascii="Arial" w:hAnsi="Arial" w:cs="Arial"/>
        </w:rPr>
        <w:tab/>
      </w:r>
      <w:r w:rsidRPr="00312D87">
        <w:rPr>
          <w:rFonts w:ascii="Arial" w:hAnsi="Arial" w:cs="Arial"/>
          <w:sz w:val="20"/>
        </w:rPr>
        <w:t>Prix du métrage</w:t>
      </w:r>
    </w:p>
    <w:p w14:paraId="01707796" w14:textId="77777777" w:rsidR="00312D87" w:rsidRPr="00312D87" w:rsidRDefault="00312D87" w:rsidP="00312D87">
      <w:pPr>
        <w:keepNext/>
        <w:spacing w:before="240"/>
        <w:ind w:left="1134" w:hanging="1134"/>
        <w:rPr>
          <w:rFonts w:ascii="Arial" w:hAnsi="Arial" w:cs="Arial"/>
          <w:sz w:val="20"/>
        </w:rPr>
      </w:pPr>
      <w:r w:rsidRPr="00312D87">
        <w:rPr>
          <w:rFonts w:ascii="Arial" w:hAnsi="Arial" w:cs="Arial"/>
          <w:sz w:val="20"/>
        </w:rPr>
        <w:fldChar w:fldCharType="begin">
          <w:ffData>
            <w:name w:val="Check3"/>
            <w:enabled/>
            <w:calcOnExit w:val="0"/>
            <w:checkBox>
              <w:sizeAuto/>
              <w:default w:val="0"/>
            </w:checkBox>
          </w:ffData>
        </w:fldChar>
      </w:r>
      <w:r w:rsidRPr="00312D87">
        <w:rPr>
          <w:rFonts w:ascii="Arial" w:hAnsi="Arial" w:cs="Arial"/>
          <w:sz w:val="20"/>
        </w:rPr>
        <w:instrText xml:space="preserve"> FORMCHECKBOX </w:instrText>
      </w:r>
      <w:r w:rsidR="00064998">
        <w:rPr>
          <w:rFonts w:ascii="Arial" w:hAnsi="Arial" w:cs="Arial"/>
          <w:sz w:val="20"/>
        </w:rPr>
      </w:r>
      <w:r w:rsidR="00064998">
        <w:rPr>
          <w:rFonts w:ascii="Arial" w:hAnsi="Arial" w:cs="Arial"/>
          <w:sz w:val="20"/>
        </w:rPr>
        <w:fldChar w:fldCharType="separate"/>
      </w:r>
      <w:r w:rsidRPr="00312D87">
        <w:rPr>
          <w:rFonts w:ascii="Arial" w:hAnsi="Arial" w:cs="Arial"/>
          <w:sz w:val="20"/>
        </w:rPr>
        <w:fldChar w:fldCharType="end"/>
      </w:r>
      <w:r w:rsidRPr="00312D87">
        <w:rPr>
          <w:rFonts w:ascii="Arial" w:hAnsi="Arial" w:cs="Arial"/>
        </w:rPr>
        <w:tab/>
      </w:r>
      <w:r w:rsidRPr="00312D87">
        <w:rPr>
          <w:rFonts w:ascii="Arial" w:hAnsi="Arial" w:cs="Arial"/>
          <w:sz w:val="20"/>
        </w:rPr>
        <w:t>Autres détails du prix</w:t>
      </w:r>
    </w:p>
    <w:p w14:paraId="52A86A9E" w14:textId="77777777" w:rsidR="00312D87" w:rsidRPr="00312D87" w:rsidRDefault="00312D87" w:rsidP="00312D87">
      <w:pPr>
        <w:keepNext/>
        <w:ind w:left="567"/>
        <w:rPr>
          <w:rFonts w:ascii="Arial" w:hAnsi="Arial" w:cs="Arial"/>
          <w:bCs/>
          <w:sz w:val="20"/>
        </w:rPr>
      </w:pPr>
    </w:p>
    <w:p w14:paraId="220F00EC" w14:textId="77777777" w:rsidR="00312D87" w:rsidRPr="00312D87" w:rsidRDefault="00312D87" w:rsidP="00312D87">
      <w:pPr>
        <w:keepNext/>
        <w:rPr>
          <w:rFonts w:ascii="Arial" w:hAnsi="Arial" w:cs="Arial"/>
          <w:bCs/>
          <w:sz w:val="20"/>
        </w:rPr>
      </w:pPr>
    </w:p>
    <w:p w14:paraId="34A334A7" w14:textId="77777777" w:rsidR="00312D87" w:rsidRPr="00312D87" w:rsidRDefault="00312D87" w:rsidP="00312D87">
      <w:pPr>
        <w:keepNext/>
        <w:jc w:val="right"/>
        <w:rPr>
          <w:rFonts w:ascii="Arial" w:hAnsi="Arial" w:cs="Arial"/>
          <w:b/>
          <w:bCs/>
          <w:sz w:val="20"/>
        </w:rPr>
      </w:pPr>
      <w:r w:rsidRPr="00312D87">
        <w:rPr>
          <w:rFonts w:ascii="Arial" w:hAnsi="Arial" w:cs="Arial"/>
          <w:b/>
          <w:sz w:val="20"/>
        </w:rPr>
        <w:t>CACHET DE L'ENTREPRISE</w:t>
      </w:r>
    </w:p>
    <w:p w14:paraId="7427B91D" w14:textId="77777777" w:rsidR="00312D87" w:rsidRPr="00312D87" w:rsidRDefault="00312D87" w:rsidP="00312D87">
      <w:pPr>
        <w:keepNext/>
        <w:rPr>
          <w:rFonts w:ascii="Arial" w:hAnsi="Arial" w:cs="Arial"/>
          <w:bCs/>
          <w:sz w:val="20"/>
        </w:rPr>
      </w:pPr>
    </w:p>
    <w:p w14:paraId="32F5948F" w14:textId="77777777" w:rsidR="00312D87" w:rsidRPr="00312D87" w:rsidRDefault="00312D87" w:rsidP="00312D87">
      <w:pPr>
        <w:keepNext/>
        <w:rPr>
          <w:rFonts w:ascii="Arial" w:hAnsi="Arial" w:cs="Arial"/>
          <w:bCs/>
          <w:sz w:val="20"/>
        </w:rPr>
      </w:pPr>
      <w:proofErr w:type="gramStart"/>
      <w:r w:rsidRPr="00312D87">
        <w:rPr>
          <w:rFonts w:ascii="Arial" w:hAnsi="Arial" w:cs="Arial"/>
          <w:sz w:val="20"/>
        </w:rPr>
        <w:t>Signature:</w:t>
      </w:r>
      <w:proofErr w:type="gramEnd"/>
      <w:r w:rsidRPr="00312D87">
        <w:rPr>
          <w:rFonts w:ascii="Arial" w:hAnsi="Arial" w:cs="Arial"/>
          <w:sz w:val="20"/>
        </w:rPr>
        <w:t xml:space="preserve"> …………………………………</w:t>
      </w:r>
    </w:p>
    <w:p w14:paraId="1250F1B7" w14:textId="77777777" w:rsidR="00312D87" w:rsidRPr="00312D87" w:rsidRDefault="00312D87" w:rsidP="00312D87">
      <w:pPr>
        <w:keepNext/>
        <w:rPr>
          <w:rFonts w:ascii="Arial" w:hAnsi="Arial" w:cs="Arial"/>
          <w:bCs/>
          <w:sz w:val="20"/>
        </w:rPr>
      </w:pPr>
    </w:p>
    <w:p w14:paraId="4655C30F" w14:textId="77777777" w:rsidR="00312D87" w:rsidRPr="00312D87" w:rsidRDefault="00312D87" w:rsidP="00312D87">
      <w:pPr>
        <w:keepNext/>
        <w:rPr>
          <w:rFonts w:ascii="Arial" w:hAnsi="Arial" w:cs="Arial"/>
          <w:bCs/>
          <w:sz w:val="20"/>
        </w:rPr>
      </w:pPr>
      <w:proofErr w:type="gramStart"/>
      <w:r w:rsidRPr="00312D87">
        <w:rPr>
          <w:rFonts w:ascii="Arial" w:hAnsi="Arial" w:cs="Arial"/>
          <w:sz w:val="20"/>
        </w:rPr>
        <w:t>Nom:</w:t>
      </w:r>
      <w:proofErr w:type="gramEnd"/>
      <w:r w:rsidRPr="00312D87">
        <w:rPr>
          <w:rFonts w:ascii="Arial" w:hAnsi="Arial" w:cs="Arial"/>
          <w:sz w:val="20"/>
        </w:rPr>
        <w:t xml:space="preserve"> ……………………………………..</w:t>
      </w:r>
    </w:p>
    <w:p w14:paraId="6328FE86" w14:textId="77777777" w:rsidR="00312D87" w:rsidRPr="00312D87" w:rsidRDefault="00312D87" w:rsidP="00312D87">
      <w:pPr>
        <w:keepNext/>
        <w:rPr>
          <w:rFonts w:ascii="Arial" w:hAnsi="Arial" w:cs="Arial"/>
          <w:bCs/>
          <w:sz w:val="20"/>
        </w:rPr>
      </w:pPr>
    </w:p>
    <w:p w14:paraId="36B93FFC" w14:textId="77777777" w:rsidR="00312D87" w:rsidRPr="00312D87" w:rsidRDefault="00312D87" w:rsidP="00312D87">
      <w:pPr>
        <w:keepNext/>
        <w:rPr>
          <w:rFonts w:ascii="Arial" w:hAnsi="Arial" w:cs="Arial"/>
          <w:bCs/>
          <w:sz w:val="20"/>
        </w:rPr>
      </w:pPr>
      <w:proofErr w:type="gramStart"/>
      <w:r w:rsidRPr="00312D87">
        <w:rPr>
          <w:rFonts w:ascii="Arial" w:hAnsi="Arial" w:cs="Arial"/>
          <w:sz w:val="20"/>
        </w:rPr>
        <w:t>Fonction:</w:t>
      </w:r>
      <w:proofErr w:type="gramEnd"/>
      <w:r w:rsidRPr="00312D87">
        <w:rPr>
          <w:rFonts w:ascii="Arial" w:hAnsi="Arial" w:cs="Arial"/>
          <w:sz w:val="20"/>
        </w:rPr>
        <w:t xml:space="preserve"> …………………………………..</w:t>
      </w:r>
    </w:p>
    <w:p w14:paraId="7BD87033" w14:textId="77777777" w:rsidR="00312D87" w:rsidRPr="00312D87" w:rsidRDefault="00312D87" w:rsidP="00312D87">
      <w:pPr>
        <w:keepNext/>
        <w:rPr>
          <w:rFonts w:ascii="Arial" w:hAnsi="Arial" w:cs="Arial"/>
          <w:bCs/>
          <w:sz w:val="20"/>
        </w:rPr>
      </w:pPr>
    </w:p>
    <w:p w14:paraId="39554392" w14:textId="77777777" w:rsidR="00312D87" w:rsidRPr="00312D87" w:rsidRDefault="00312D87" w:rsidP="00312D87">
      <w:pPr>
        <w:keepNext/>
        <w:rPr>
          <w:rFonts w:ascii="Arial" w:hAnsi="Arial" w:cs="Arial"/>
          <w:bCs/>
          <w:sz w:val="20"/>
        </w:rPr>
      </w:pPr>
      <w:r w:rsidRPr="00312D87">
        <w:rPr>
          <w:rFonts w:ascii="Arial" w:hAnsi="Arial" w:cs="Arial"/>
          <w:sz w:val="20"/>
        </w:rPr>
        <w:t xml:space="preserve">Tél. / </w:t>
      </w:r>
      <w:proofErr w:type="gramStart"/>
      <w:r w:rsidRPr="00312D87">
        <w:rPr>
          <w:rFonts w:ascii="Arial" w:hAnsi="Arial" w:cs="Arial"/>
          <w:sz w:val="20"/>
        </w:rPr>
        <w:t>Télécopie:</w:t>
      </w:r>
      <w:proofErr w:type="gramEnd"/>
      <w:r w:rsidRPr="00312D87">
        <w:rPr>
          <w:rFonts w:ascii="Arial" w:hAnsi="Arial" w:cs="Arial"/>
          <w:sz w:val="20"/>
        </w:rPr>
        <w:t xml:space="preserve"> …………………………………..</w:t>
      </w:r>
    </w:p>
    <w:p w14:paraId="170E1960" w14:textId="77777777" w:rsidR="00312D87" w:rsidRPr="00312D87" w:rsidRDefault="00312D87" w:rsidP="00312D87">
      <w:pPr>
        <w:keepNext/>
        <w:rPr>
          <w:rFonts w:ascii="Arial" w:hAnsi="Arial" w:cs="Arial"/>
          <w:bCs/>
          <w:sz w:val="20"/>
        </w:rPr>
      </w:pPr>
    </w:p>
    <w:p w14:paraId="12F0297B" w14:textId="77777777" w:rsidR="00312D87" w:rsidRPr="00312D87" w:rsidRDefault="00312D87" w:rsidP="00312D87">
      <w:pPr>
        <w:keepNext/>
        <w:rPr>
          <w:rFonts w:ascii="Arial" w:hAnsi="Arial" w:cs="Arial"/>
          <w:bCs/>
          <w:sz w:val="20"/>
        </w:rPr>
      </w:pPr>
      <w:r w:rsidRPr="00312D87">
        <w:rPr>
          <w:rFonts w:ascii="Arial" w:hAnsi="Arial" w:cs="Arial"/>
          <w:sz w:val="20"/>
        </w:rPr>
        <w:t xml:space="preserve">Adresse </w:t>
      </w:r>
      <w:proofErr w:type="gramStart"/>
      <w:r w:rsidRPr="00312D87">
        <w:rPr>
          <w:rFonts w:ascii="Arial" w:hAnsi="Arial" w:cs="Arial"/>
          <w:sz w:val="20"/>
        </w:rPr>
        <w:t>électronique:</w:t>
      </w:r>
      <w:proofErr w:type="gramEnd"/>
      <w:r w:rsidRPr="00312D87">
        <w:rPr>
          <w:rFonts w:ascii="Arial" w:hAnsi="Arial" w:cs="Arial"/>
          <w:sz w:val="20"/>
        </w:rPr>
        <w:t xml:space="preserve"> …………………………………..</w:t>
      </w:r>
    </w:p>
    <w:p w14:paraId="2274109A" w14:textId="77777777" w:rsidR="00312D87" w:rsidRPr="00312D87" w:rsidRDefault="00312D87" w:rsidP="00312D87">
      <w:pPr>
        <w:keepNext/>
        <w:rPr>
          <w:rFonts w:ascii="Arial" w:hAnsi="Arial" w:cs="Arial"/>
          <w:bCs/>
          <w:sz w:val="20"/>
        </w:rPr>
      </w:pPr>
    </w:p>
    <w:p w14:paraId="59ADB145" w14:textId="77777777" w:rsidR="00312D87" w:rsidRPr="00312D87" w:rsidRDefault="00312D87" w:rsidP="00312D87">
      <w:pPr>
        <w:keepNext/>
        <w:rPr>
          <w:rFonts w:ascii="Arial" w:hAnsi="Arial" w:cs="Arial"/>
          <w:bCs/>
          <w:sz w:val="20"/>
        </w:rPr>
      </w:pPr>
      <w:proofErr w:type="gramStart"/>
      <w:r w:rsidRPr="00312D87">
        <w:rPr>
          <w:rFonts w:ascii="Arial" w:hAnsi="Arial" w:cs="Arial"/>
          <w:sz w:val="20"/>
        </w:rPr>
        <w:t>Date:</w:t>
      </w:r>
      <w:proofErr w:type="gramEnd"/>
      <w:r w:rsidRPr="00312D87">
        <w:rPr>
          <w:rFonts w:ascii="Arial" w:hAnsi="Arial" w:cs="Arial"/>
          <w:sz w:val="20"/>
        </w:rPr>
        <w:t xml:space="preserve"> ……………………………………</w:t>
      </w:r>
    </w:p>
    <w:p w14:paraId="77768F49" w14:textId="77777777" w:rsidR="00312D87" w:rsidRPr="00312D87" w:rsidRDefault="00312D87" w:rsidP="00312D87">
      <w:pPr>
        <w:keepNext/>
        <w:jc w:val="center"/>
        <w:rPr>
          <w:rFonts w:ascii="Arial" w:hAnsi="Arial" w:cs="Arial"/>
          <w:bCs/>
          <w:sz w:val="20"/>
        </w:rPr>
      </w:pPr>
      <w:r w:rsidRPr="00312D87">
        <w:rPr>
          <w:rFonts w:ascii="Arial" w:hAnsi="Arial" w:cs="Arial"/>
        </w:rPr>
        <w:br w:type="page"/>
      </w:r>
    </w:p>
    <w:p w14:paraId="1A63E0F4" w14:textId="77777777" w:rsidR="00312D87" w:rsidRPr="003C1F46" w:rsidRDefault="00312D87" w:rsidP="00312D87">
      <w:pPr>
        <w:keepNext/>
        <w:jc w:val="center"/>
        <w:rPr>
          <w:rFonts w:ascii="Arial" w:hAnsi="Arial" w:cs="Arial"/>
          <w:b/>
          <w:sz w:val="22"/>
          <w:szCs w:val="22"/>
        </w:rPr>
      </w:pPr>
      <w:r w:rsidRPr="003C1F46">
        <w:rPr>
          <w:rFonts w:ascii="Arial" w:hAnsi="Arial" w:cs="Arial"/>
          <w:b/>
          <w:sz w:val="22"/>
          <w:szCs w:val="22"/>
        </w:rPr>
        <w:lastRenderedPageBreak/>
        <w:t>DESCRIPTION DES BESOINS</w:t>
      </w:r>
    </w:p>
    <w:p w14:paraId="04B9A6D1" w14:textId="77777777" w:rsidR="00312D87" w:rsidRPr="00312D87" w:rsidRDefault="00312D87" w:rsidP="00312D87">
      <w:pPr>
        <w:pStyle w:val="mainbody1"/>
        <w:keepNext/>
        <w:spacing w:before="0" w:after="0"/>
        <w:jc w:val="center"/>
        <w:rPr>
          <w:rFonts w:ascii="Arial" w:hAnsi="Arial" w:cs="Arial"/>
          <w:color w:val="800000"/>
          <w:sz w:val="20"/>
          <w:szCs w:val="20"/>
        </w:rPr>
      </w:pPr>
    </w:p>
    <w:p w14:paraId="61415FEA" w14:textId="77777777" w:rsidR="00312D87" w:rsidRPr="00312D87" w:rsidRDefault="00312D87" w:rsidP="00312D87">
      <w:pPr>
        <w:pStyle w:val="mainbody1"/>
        <w:keepNext/>
        <w:spacing w:before="0" w:after="0"/>
        <w:jc w:val="center"/>
        <w:rPr>
          <w:rFonts w:ascii="Arial" w:hAnsi="Arial" w:cs="Arial"/>
          <w:color w:val="800000"/>
          <w:sz w:val="20"/>
          <w:szCs w:val="20"/>
        </w:rPr>
      </w:pPr>
    </w:p>
    <w:p w14:paraId="2409727F" w14:textId="77777777" w:rsidR="00312D87" w:rsidRPr="00312D87" w:rsidRDefault="00312D87" w:rsidP="00312D87">
      <w:pPr>
        <w:pStyle w:val="mainbody1"/>
        <w:keepNext/>
        <w:spacing w:before="0" w:after="0"/>
        <w:rPr>
          <w:rFonts w:ascii="Arial" w:hAnsi="Arial" w:cs="Arial"/>
          <w:sz w:val="20"/>
          <w:szCs w:val="20"/>
        </w:rPr>
        <w:sectPr w:rsidR="00312D87" w:rsidRPr="00312D87" w:rsidSect="00312D87">
          <w:headerReference w:type="even" r:id="rId31"/>
          <w:headerReference w:type="default" r:id="rId32"/>
          <w:footerReference w:type="even" r:id="rId33"/>
          <w:footerReference w:type="default" r:id="rId34"/>
          <w:headerReference w:type="first" r:id="rId35"/>
          <w:pgSz w:w="11907" w:h="16840" w:code="9"/>
          <w:pgMar w:top="1440" w:right="1440" w:bottom="1440" w:left="1440" w:header="567" w:footer="567" w:gutter="0"/>
          <w:cols w:space="720"/>
          <w:titlePg/>
          <w:docGrid w:linePitch="360"/>
        </w:sectPr>
      </w:pPr>
      <w:r w:rsidRPr="00312D87">
        <w:rPr>
          <w:rFonts w:ascii="Arial" w:hAnsi="Arial" w:cs="Arial"/>
          <w:sz w:val="20"/>
          <w:szCs w:val="20"/>
        </w:rPr>
        <w:fldChar w:fldCharType="begin">
          <w:ffData>
            <w:name w:val="Text31"/>
            <w:enabled/>
            <w:calcOnExit w:val="0"/>
            <w:textInput>
              <w:default w:val="[L&amp;amp;amp;apos;annexe III est composée du périmètre des travaux, des spécifications techniques, du métrage, des schémas, etc.]"/>
            </w:textInput>
          </w:ffData>
        </w:fldChar>
      </w:r>
      <w:r w:rsidRPr="00312D87">
        <w:rPr>
          <w:rFonts w:ascii="Arial" w:hAnsi="Arial" w:cs="Arial"/>
          <w:sz w:val="20"/>
          <w:szCs w:val="20"/>
        </w:rPr>
        <w:instrText xml:space="preserve"> FORMTEXT </w:instrText>
      </w:r>
      <w:r w:rsidRPr="00312D87">
        <w:rPr>
          <w:rFonts w:ascii="Arial" w:hAnsi="Arial" w:cs="Arial"/>
          <w:sz w:val="20"/>
          <w:szCs w:val="20"/>
        </w:rPr>
      </w:r>
      <w:r w:rsidRPr="00312D87">
        <w:rPr>
          <w:rFonts w:ascii="Arial" w:hAnsi="Arial" w:cs="Arial"/>
          <w:sz w:val="20"/>
          <w:szCs w:val="20"/>
        </w:rPr>
        <w:fldChar w:fldCharType="separate"/>
      </w:r>
      <w:bookmarkStart w:id="186" w:name="Text31"/>
      <w:r w:rsidRPr="00312D87">
        <w:rPr>
          <w:rFonts w:ascii="Arial" w:hAnsi="Arial" w:cs="Arial"/>
          <w:noProof/>
          <w:sz w:val="20"/>
        </w:rPr>
        <w:t>[L'annexe III est composée du périmètre des travaux, des spécifications techniques, du métrage, des schémas, etc.]</w:t>
      </w:r>
      <w:r w:rsidRPr="00312D87">
        <w:rPr>
          <w:rFonts w:ascii="Arial" w:hAnsi="Arial" w:cs="Arial"/>
        </w:rPr>
        <w:fldChar w:fldCharType="end"/>
      </w:r>
      <w:bookmarkEnd w:id="186"/>
    </w:p>
    <w:p w14:paraId="197A277D" w14:textId="77777777" w:rsidR="0052676E" w:rsidRDefault="0052676E" w:rsidP="0052676E">
      <w:pPr>
        <w:pStyle w:val="Paragraphedeliste"/>
        <w:ind w:left="360"/>
        <w:jc w:val="center"/>
        <w:rPr>
          <w:rFonts w:ascii="Arial" w:hAnsi="Arial" w:cs="Arial"/>
          <w:b/>
          <w:color w:val="365F91" w:themeColor="accent1" w:themeShade="BF"/>
          <w:szCs w:val="26"/>
          <w:lang w:val="fr-CH"/>
        </w:rPr>
      </w:pPr>
    </w:p>
    <w:p w14:paraId="7E49A678" w14:textId="77777777" w:rsidR="00CE7771" w:rsidRDefault="00CE7771" w:rsidP="0052676E">
      <w:pPr>
        <w:pStyle w:val="Paragraphedeliste"/>
        <w:ind w:left="360"/>
        <w:jc w:val="center"/>
        <w:rPr>
          <w:rFonts w:ascii="Arial" w:hAnsi="Arial" w:cs="Arial"/>
          <w:b/>
          <w:color w:val="365F91" w:themeColor="accent1" w:themeShade="BF"/>
          <w:szCs w:val="26"/>
          <w:lang w:val="fr-CH"/>
        </w:rPr>
      </w:pPr>
    </w:p>
    <w:p w14:paraId="6A845568" w14:textId="77777777" w:rsidR="00CE7771" w:rsidRDefault="00CE7771" w:rsidP="0052676E">
      <w:pPr>
        <w:pStyle w:val="Paragraphedeliste"/>
        <w:ind w:left="360"/>
        <w:jc w:val="center"/>
        <w:rPr>
          <w:rFonts w:ascii="Arial" w:hAnsi="Arial" w:cs="Arial"/>
          <w:b/>
          <w:color w:val="365F91" w:themeColor="accent1" w:themeShade="BF"/>
          <w:szCs w:val="26"/>
          <w:lang w:val="fr-CH"/>
        </w:rPr>
      </w:pPr>
    </w:p>
    <w:p w14:paraId="71CD74E2" w14:textId="77777777" w:rsidR="0052676E" w:rsidRDefault="0052676E" w:rsidP="0052676E">
      <w:pPr>
        <w:pStyle w:val="Paragraphedeliste"/>
        <w:ind w:left="360"/>
        <w:jc w:val="center"/>
        <w:rPr>
          <w:rFonts w:ascii="Arial" w:hAnsi="Arial" w:cs="Arial"/>
          <w:b/>
          <w:color w:val="365F91" w:themeColor="accent1" w:themeShade="BF"/>
          <w:szCs w:val="26"/>
          <w:lang w:val="fr-CH"/>
        </w:rPr>
      </w:pPr>
      <w:r w:rsidRPr="00F91962">
        <w:rPr>
          <w:rFonts w:ascii="Arial" w:hAnsi="Arial" w:cs="Arial"/>
          <w:b/>
          <w:color w:val="365F91" w:themeColor="accent1" w:themeShade="BF"/>
          <w:szCs w:val="26"/>
          <w:lang w:val="fr-CH"/>
        </w:rPr>
        <w:t>TERMES ET CONDITIONS APPLICABLES AUX CONTRATS DU BIT</w:t>
      </w:r>
    </w:p>
    <w:p w14:paraId="7209F6D6" w14:textId="77777777" w:rsidR="00CE7771" w:rsidRDefault="00CE7771" w:rsidP="0052676E">
      <w:pPr>
        <w:pStyle w:val="Paragraphedeliste"/>
        <w:ind w:left="360"/>
        <w:jc w:val="center"/>
        <w:rPr>
          <w:rFonts w:ascii="Arial" w:hAnsi="Arial" w:cs="Arial"/>
          <w:b/>
          <w:color w:val="365F91" w:themeColor="accent1" w:themeShade="BF"/>
          <w:szCs w:val="26"/>
          <w:lang w:val="fr-CH"/>
        </w:rPr>
      </w:pPr>
    </w:p>
    <w:p w14:paraId="034F6FF3" w14:textId="77777777" w:rsidR="00CE7771" w:rsidRDefault="00CE7771" w:rsidP="0052676E">
      <w:pPr>
        <w:pStyle w:val="Paragraphedeliste"/>
        <w:ind w:left="360"/>
        <w:jc w:val="center"/>
        <w:rPr>
          <w:rFonts w:ascii="Arial" w:hAnsi="Arial" w:cs="Arial"/>
          <w:b/>
          <w:color w:val="365F91" w:themeColor="accent1" w:themeShade="BF"/>
          <w:szCs w:val="26"/>
          <w:lang w:val="fr-CH"/>
        </w:rPr>
      </w:pPr>
    </w:p>
    <w:p w14:paraId="198668AA" w14:textId="77777777" w:rsidR="00CE7771" w:rsidRPr="00F91962" w:rsidRDefault="00064998" w:rsidP="0052676E">
      <w:pPr>
        <w:pStyle w:val="Paragraphedeliste"/>
        <w:ind w:left="360"/>
        <w:jc w:val="center"/>
        <w:rPr>
          <w:rFonts w:ascii="Arial" w:hAnsi="Arial" w:cs="Arial"/>
          <w:b/>
          <w:szCs w:val="26"/>
          <w:lang w:val="fr-CH"/>
        </w:rPr>
      </w:pPr>
      <w:hyperlink r:id="rId36" w:history="1">
        <w:r w:rsidR="00CE7771" w:rsidRPr="002C5B38">
          <w:rPr>
            <w:rStyle w:val="Lienhypertexte"/>
            <w:rFonts w:ascii="Arial" w:hAnsi="Arial" w:cs="Arial"/>
            <w:b/>
            <w:szCs w:val="26"/>
            <w:lang w:val="fr-CH"/>
          </w:rPr>
          <w:t>https://www.ilo.org/wcmsp5/groups/public/---ed_mas/---inter/documents/legaldocument/wcms_768753.pdf</w:t>
        </w:r>
      </w:hyperlink>
      <w:r w:rsidR="00CE7771">
        <w:rPr>
          <w:rFonts w:ascii="Arial" w:hAnsi="Arial" w:cs="Arial"/>
          <w:b/>
          <w:szCs w:val="26"/>
          <w:lang w:val="fr-CH"/>
        </w:rPr>
        <w:t xml:space="preserve"> </w:t>
      </w:r>
    </w:p>
    <w:sectPr w:rsidR="00CE7771" w:rsidRPr="00F91962" w:rsidSect="002F06DB">
      <w:headerReference w:type="even" r:id="rId37"/>
      <w:headerReference w:type="default" r:id="rId38"/>
      <w:footerReference w:type="default" r:id="rId39"/>
      <w:pgSz w:w="11907" w:h="16840" w:code="9"/>
      <w:pgMar w:top="1134" w:right="1134" w:bottom="567"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82DB3" w14:textId="77777777" w:rsidR="007C3961" w:rsidRDefault="007C3961" w:rsidP="002F7CAD">
      <w:r>
        <w:separator/>
      </w:r>
    </w:p>
  </w:endnote>
  <w:endnote w:type="continuationSeparator" w:id="0">
    <w:p w14:paraId="39EA99AB" w14:textId="77777777" w:rsidR="007C3961" w:rsidRDefault="007C3961" w:rsidP="002F7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平成明朝">
    <w:altName w:val="Arial Unicode MS"/>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tlanta">
    <w:altName w:val="Times New Roman"/>
    <w:panose1 w:val="00000000000000000000"/>
    <w:charset w:val="00"/>
    <w:family w:val="swiss"/>
    <w:notTrueType/>
    <w:pitch w:val="variable"/>
    <w:sig w:usb0="00000003" w:usb1="00000000" w:usb2="00000000" w:usb3="00000000" w:csb0="00000001" w:csb1="00000000"/>
  </w:font>
  <w:font w:name="Geneva">
    <w:panose1 w:val="00000000000000000000"/>
    <w:charset w:val="00"/>
    <w:family w:val="auto"/>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rade Gothic LT Std">
    <w:altName w:val="Courier New"/>
    <w:panose1 w:val="00000000000000000000"/>
    <w:charset w:val="00"/>
    <w:family w:val="modern"/>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EB636" w14:textId="77777777" w:rsidR="000A5EFF" w:rsidRDefault="000A5EF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i/>
        <w:sz w:val="18"/>
        <w:szCs w:val="18"/>
        <w:lang w:val="en-GB"/>
      </w:rPr>
      <w:id w:val="1845818225"/>
      <w:docPartObj>
        <w:docPartGallery w:val="Page Numbers (Bottom of Page)"/>
        <w:docPartUnique/>
      </w:docPartObj>
    </w:sdtPr>
    <w:sdtEndPr>
      <w:rPr>
        <w:rFonts w:cs="Arial"/>
        <w:color w:val="7F7F7F" w:themeColor="background1" w:themeShade="7F"/>
        <w:spacing w:val="60"/>
      </w:rPr>
    </w:sdtEndPr>
    <w:sdtContent>
      <w:p w14:paraId="3E35A4C5" w14:textId="77777777" w:rsidR="004B5048" w:rsidRPr="00D03346" w:rsidRDefault="004B5048" w:rsidP="00265657">
        <w:pPr>
          <w:pStyle w:val="Pieddepage"/>
          <w:pBdr>
            <w:top w:val="single" w:sz="4" w:space="0" w:color="D9D9D9" w:themeColor="background1" w:themeShade="D9"/>
          </w:pBdr>
          <w:spacing w:before="120"/>
          <w:jc w:val="center"/>
          <w:rPr>
            <w:rFonts w:ascii="Arial" w:hAnsi="Arial" w:cs="Arial"/>
            <w:color w:val="7F7F7F" w:themeColor="background1" w:themeShade="7F"/>
            <w:spacing w:val="60"/>
            <w:sz w:val="18"/>
            <w:szCs w:val="18"/>
          </w:rPr>
        </w:pPr>
        <w:r w:rsidRPr="00D03346">
          <w:rPr>
            <w:rFonts w:ascii="Arial" w:hAnsi="Arial" w:cs="Arial"/>
            <w:sz w:val="18"/>
            <w:szCs w:val="18"/>
          </w:rPr>
          <w:fldChar w:fldCharType="begin"/>
        </w:r>
        <w:r w:rsidRPr="00D03346">
          <w:rPr>
            <w:rFonts w:ascii="Arial" w:hAnsi="Arial" w:cs="Arial"/>
            <w:sz w:val="18"/>
            <w:szCs w:val="18"/>
            <w:lang w:val="fr-CH"/>
          </w:rPr>
          <w:instrText xml:space="preserve"> PAGE   \* MERGEFORMAT </w:instrText>
        </w:r>
        <w:r w:rsidRPr="00D03346">
          <w:rPr>
            <w:rFonts w:ascii="Arial" w:hAnsi="Arial" w:cs="Arial"/>
            <w:sz w:val="18"/>
            <w:szCs w:val="18"/>
          </w:rPr>
          <w:fldChar w:fldCharType="separate"/>
        </w:r>
        <w:r w:rsidR="007C5168">
          <w:rPr>
            <w:rFonts w:ascii="Arial" w:hAnsi="Arial" w:cs="Arial"/>
            <w:noProof/>
            <w:sz w:val="18"/>
            <w:szCs w:val="18"/>
            <w:lang w:val="fr-CH"/>
          </w:rPr>
          <w:t>1</w:t>
        </w:r>
        <w:r w:rsidRPr="00D03346">
          <w:rPr>
            <w:rFonts w:ascii="Arial" w:hAnsi="Arial" w:cs="Arial"/>
            <w:noProof/>
            <w:sz w:val="18"/>
            <w:szCs w:val="18"/>
          </w:rPr>
          <w:fldChar w:fldCharType="end"/>
        </w:r>
        <w:r w:rsidRPr="00D03346">
          <w:rPr>
            <w:rFonts w:ascii="Arial" w:hAnsi="Arial" w:cs="Arial"/>
            <w:sz w:val="18"/>
            <w:szCs w:val="18"/>
          </w:rPr>
          <w:t xml:space="preserve"> | Page</w:t>
        </w:r>
      </w:p>
      <w:p w14:paraId="2AFEF3A2" w14:textId="77777777" w:rsidR="004B5048" w:rsidRPr="001D4424" w:rsidRDefault="004B5048" w:rsidP="00265657">
        <w:pPr>
          <w:pStyle w:val="Footer-Manual"/>
          <w:rPr>
            <w:rFonts w:cs="Arial"/>
            <w:color w:val="7F7F7F" w:themeColor="background1" w:themeShade="7F"/>
            <w:spacing w:val="60"/>
            <w:szCs w:val="18"/>
            <w:lang w:val="fr-CH"/>
          </w:rPr>
        </w:pPr>
        <w:r w:rsidRPr="0082756D">
          <w:rPr>
            <w:szCs w:val="18"/>
            <w:lang w:val="fr-FR"/>
          </w:rPr>
          <w:t xml:space="preserve">BIT 2017 </w:t>
        </w:r>
        <w:r w:rsidRPr="0082756D">
          <w:rPr>
            <w:rFonts w:cs="Arial"/>
            <w:szCs w:val="18"/>
            <w:lang w:val="fr-FR"/>
          </w:rPr>
          <w:t>Version 1.</w:t>
        </w:r>
        <w:r>
          <w:rPr>
            <w:rFonts w:cs="Arial"/>
            <w:szCs w:val="18"/>
            <w:lang w:val="fr-FR"/>
          </w:rPr>
          <w:t>1</w:t>
        </w:r>
        <w:r w:rsidRPr="0082756D">
          <w:rPr>
            <w:szCs w:val="18"/>
            <w:lang w:val="fr-FR"/>
          </w:rPr>
          <w:t xml:space="preserve"> (FR) </w:t>
        </w:r>
        <w:r>
          <w:rPr>
            <w:szCs w:val="18"/>
            <w:lang w:val="fr-FR"/>
          </w:rPr>
          <w:t>16.03.2021</w:t>
        </w:r>
        <w:r w:rsidRPr="0082756D">
          <w:rPr>
            <w:szCs w:val="18"/>
            <w:lang w:val="fr-FR"/>
          </w:rPr>
          <w:br/>
          <w:t xml:space="preserve">Manuel des achats, Outil </w:t>
        </w:r>
        <w:r>
          <w:rPr>
            <w:szCs w:val="18"/>
            <w:lang w:val="fr-FR"/>
          </w:rPr>
          <w:t>6-3</w:t>
        </w:r>
      </w:p>
    </w:sdtContent>
  </w:sdt>
  <w:p w14:paraId="11D54E11" w14:textId="77777777" w:rsidR="004B5048" w:rsidRPr="001D4424" w:rsidRDefault="004B5048" w:rsidP="00265657">
    <w:pPr>
      <w:pStyle w:val="Footer-Manual"/>
      <w:rPr>
        <w:rFonts w:cs="Arial"/>
        <w:sz w:val="2"/>
        <w:szCs w:val="2"/>
        <w:lang w:val="fr-FR"/>
      </w:rPr>
    </w:pPr>
  </w:p>
  <w:p w14:paraId="3F20AF34" w14:textId="77777777" w:rsidR="004B5048" w:rsidRDefault="004B5048">
    <w:pPr>
      <w:pStyle w:val="Pieddepag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i/>
        <w:sz w:val="18"/>
        <w:szCs w:val="18"/>
        <w:lang w:val="en-GB"/>
      </w:rPr>
      <w:id w:val="-545368159"/>
      <w:docPartObj>
        <w:docPartGallery w:val="Page Numbers (Bottom of Page)"/>
        <w:docPartUnique/>
      </w:docPartObj>
    </w:sdtPr>
    <w:sdtEndPr>
      <w:rPr>
        <w:rFonts w:cs="Arial"/>
        <w:color w:val="7F7F7F" w:themeColor="background1" w:themeShade="7F"/>
        <w:spacing w:val="60"/>
      </w:rPr>
    </w:sdtEndPr>
    <w:sdtContent>
      <w:p w14:paraId="16004A3A" w14:textId="77777777" w:rsidR="004B5048" w:rsidRPr="00D03346" w:rsidRDefault="004B5048" w:rsidP="00E3083A">
        <w:pPr>
          <w:pStyle w:val="Pieddepage"/>
          <w:pBdr>
            <w:top w:val="single" w:sz="4" w:space="0" w:color="D9D9D9" w:themeColor="background1" w:themeShade="D9"/>
          </w:pBdr>
          <w:spacing w:before="120"/>
          <w:jc w:val="center"/>
          <w:rPr>
            <w:rFonts w:ascii="Arial" w:hAnsi="Arial" w:cs="Arial"/>
            <w:color w:val="7F7F7F" w:themeColor="background1" w:themeShade="7F"/>
            <w:spacing w:val="60"/>
            <w:sz w:val="18"/>
            <w:szCs w:val="18"/>
          </w:rPr>
        </w:pPr>
        <w:r w:rsidRPr="00D03346">
          <w:rPr>
            <w:rFonts w:ascii="Arial" w:hAnsi="Arial" w:cs="Arial"/>
            <w:sz w:val="18"/>
            <w:szCs w:val="18"/>
          </w:rPr>
          <w:fldChar w:fldCharType="begin"/>
        </w:r>
        <w:r w:rsidRPr="00D03346">
          <w:rPr>
            <w:rFonts w:ascii="Arial" w:hAnsi="Arial" w:cs="Arial"/>
            <w:sz w:val="18"/>
            <w:szCs w:val="18"/>
            <w:lang w:val="fr-CH"/>
          </w:rPr>
          <w:instrText xml:space="preserve"> PAGE   \* MERGEFORMAT </w:instrText>
        </w:r>
        <w:r w:rsidRPr="00D03346">
          <w:rPr>
            <w:rFonts w:ascii="Arial" w:hAnsi="Arial" w:cs="Arial"/>
            <w:sz w:val="18"/>
            <w:szCs w:val="18"/>
          </w:rPr>
          <w:fldChar w:fldCharType="separate"/>
        </w:r>
        <w:r w:rsidR="007C5168">
          <w:rPr>
            <w:rFonts w:ascii="Arial" w:hAnsi="Arial" w:cs="Arial"/>
            <w:noProof/>
            <w:sz w:val="18"/>
            <w:szCs w:val="18"/>
            <w:lang w:val="fr-CH"/>
          </w:rPr>
          <w:t>19</w:t>
        </w:r>
        <w:r w:rsidRPr="00D03346">
          <w:rPr>
            <w:rFonts w:ascii="Arial" w:hAnsi="Arial" w:cs="Arial"/>
            <w:noProof/>
            <w:sz w:val="18"/>
            <w:szCs w:val="18"/>
          </w:rPr>
          <w:fldChar w:fldCharType="end"/>
        </w:r>
        <w:r w:rsidRPr="00D03346">
          <w:rPr>
            <w:rFonts w:ascii="Arial" w:hAnsi="Arial" w:cs="Arial"/>
            <w:sz w:val="18"/>
            <w:szCs w:val="18"/>
          </w:rPr>
          <w:t xml:space="preserve"> | Page</w:t>
        </w:r>
      </w:p>
      <w:p w14:paraId="242C53E3" w14:textId="77777777" w:rsidR="004B5048" w:rsidRPr="001D4424" w:rsidRDefault="004B5048" w:rsidP="00E3083A">
        <w:pPr>
          <w:pStyle w:val="Footer-Manual"/>
          <w:rPr>
            <w:rFonts w:cs="Arial"/>
            <w:color w:val="7F7F7F" w:themeColor="background1" w:themeShade="7F"/>
            <w:spacing w:val="60"/>
            <w:szCs w:val="18"/>
            <w:lang w:val="fr-CH"/>
          </w:rPr>
        </w:pPr>
        <w:r w:rsidRPr="0082756D">
          <w:rPr>
            <w:szCs w:val="18"/>
            <w:lang w:val="fr-FR"/>
          </w:rPr>
          <w:t xml:space="preserve">BIT 2017 </w:t>
        </w:r>
        <w:r w:rsidRPr="0082756D">
          <w:rPr>
            <w:rFonts w:cs="Arial"/>
            <w:szCs w:val="18"/>
            <w:lang w:val="fr-FR"/>
          </w:rPr>
          <w:t>Version 1.</w:t>
        </w:r>
        <w:r w:rsidR="000A5EFF">
          <w:rPr>
            <w:rFonts w:cs="Arial"/>
            <w:szCs w:val="18"/>
            <w:lang w:val="fr-FR"/>
          </w:rPr>
          <w:t>1</w:t>
        </w:r>
        <w:r w:rsidRPr="0082756D">
          <w:rPr>
            <w:szCs w:val="18"/>
            <w:lang w:val="fr-FR"/>
          </w:rPr>
          <w:t xml:space="preserve"> (FR) </w:t>
        </w:r>
        <w:r w:rsidR="000A5EFF">
          <w:rPr>
            <w:szCs w:val="18"/>
            <w:lang w:val="fr-FR"/>
          </w:rPr>
          <w:t>16.03.2021</w:t>
        </w:r>
        <w:r w:rsidRPr="0082756D">
          <w:rPr>
            <w:szCs w:val="18"/>
            <w:lang w:val="fr-FR"/>
          </w:rPr>
          <w:br/>
          <w:t xml:space="preserve">Manuel des achats, Outil </w:t>
        </w:r>
        <w:r>
          <w:rPr>
            <w:szCs w:val="18"/>
            <w:lang w:val="fr-FR"/>
          </w:rPr>
          <w:t>6-3</w:t>
        </w:r>
      </w:p>
    </w:sdtContent>
  </w:sdt>
  <w:p w14:paraId="539AE383" w14:textId="77777777" w:rsidR="004B5048" w:rsidRPr="001D4424" w:rsidRDefault="004B5048" w:rsidP="00E3083A">
    <w:pPr>
      <w:pStyle w:val="Footer-Manual"/>
      <w:rPr>
        <w:rFonts w:cs="Arial"/>
        <w:sz w:val="2"/>
        <w:szCs w:val="2"/>
        <w:lang w:val="fr-FR"/>
      </w:rPr>
    </w:pPr>
  </w:p>
  <w:p w14:paraId="7816ED55" w14:textId="77777777" w:rsidR="004B5048" w:rsidRDefault="004B5048" w:rsidP="00E3083A">
    <w:pPr>
      <w:pStyle w:val="Pieddepage"/>
      <w:jc w:val="right"/>
    </w:pPr>
  </w:p>
  <w:p w14:paraId="229BC06E" w14:textId="77777777" w:rsidR="004B5048" w:rsidRDefault="004B5048">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AD520" w14:textId="77777777" w:rsidR="004B5048" w:rsidRDefault="004B504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489F0CC2" w14:textId="77777777" w:rsidR="004B5048" w:rsidRDefault="004B5048">
    <w:pPr>
      <w:pStyle w:val="Pieddepage"/>
      <w:ind w:right="360"/>
    </w:pPr>
  </w:p>
  <w:p w14:paraId="18B94A0B" w14:textId="77777777" w:rsidR="004B5048" w:rsidRDefault="004B504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i/>
        <w:sz w:val="18"/>
        <w:szCs w:val="18"/>
        <w:lang w:val="en-GB"/>
      </w:rPr>
      <w:id w:val="1594050465"/>
      <w:docPartObj>
        <w:docPartGallery w:val="Page Numbers (Bottom of Page)"/>
        <w:docPartUnique/>
      </w:docPartObj>
    </w:sdtPr>
    <w:sdtEndPr>
      <w:rPr>
        <w:rFonts w:cs="Arial"/>
        <w:color w:val="7F7F7F" w:themeColor="background1" w:themeShade="7F"/>
        <w:spacing w:val="60"/>
      </w:rPr>
    </w:sdtEndPr>
    <w:sdtContent>
      <w:p w14:paraId="7B74A4F4" w14:textId="77777777" w:rsidR="004B5048" w:rsidRPr="00D03346" w:rsidRDefault="004B5048" w:rsidP="00265657">
        <w:pPr>
          <w:pStyle w:val="Pieddepage"/>
          <w:pBdr>
            <w:top w:val="single" w:sz="4" w:space="0" w:color="D9D9D9" w:themeColor="background1" w:themeShade="D9"/>
          </w:pBdr>
          <w:spacing w:before="120"/>
          <w:jc w:val="center"/>
          <w:rPr>
            <w:rFonts w:ascii="Arial" w:hAnsi="Arial" w:cs="Arial"/>
            <w:color w:val="7F7F7F" w:themeColor="background1" w:themeShade="7F"/>
            <w:spacing w:val="60"/>
            <w:sz w:val="18"/>
            <w:szCs w:val="18"/>
          </w:rPr>
        </w:pPr>
        <w:r w:rsidRPr="00D03346">
          <w:rPr>
            <w:rFonts w:ascii="Arial" w:hAnsi="Arial" w:cs="Arial"/>
            <w:sz w:val="18"/>
            <w:szCs w:val="18"/>
          </w:rPr>
          <w:fldChar w:fldCharType="begin"/>
        </w:r>
        <w:r w:rsidRPr="00D03346">
          <w:rPr>
            <w:rFonts w:ascii="Arial" w:hAnsi="Arial" w:cs="Arial"/>
            <w:sz w:val="18"/>
            <w:szCs w:val="18"/>
            <w:lang w:val="fr-CH"/>
          </w:rPr>
          <w:instrText xml:space="preserve"> PAGE   \* MERGEFORMAT </w:instrText>
        </w:r>
        <w:r w:rsidRPr="00D03346">
          <w:rPr>
            <w:rFonts w:ascii="Arial" w:hAnsi="Arial" w:cs="Arial"/>
            <w:sz w:val="18"/>
            <w:szCs w:val="18"/>
          </w:rPr>
          <w:fldChar w:fldCharType="separate"/>
        </w:r>
        <w:r w:rsidR="007C5168">
          <w:rPr>
            <w:rFonts w:ascii="Arial" w:hAnsi="Arial" w:cs="Arial"/>
            <w:noProof/>
            <w:sz w:val="18"/>
            <w:szCs w:val="18"/>
            <w:lang w:val="fr-CH"/>
          </w:rPr>
          <w:t>20</w:t>
        </w:r>
        <w:r w:rsidRPr="00D03346">
          <w:rPr>
            <w:rFonts w:ascii="Arial" w:hAnsi="Arial" w:cs="Arial"/>
            <w:noProof/>
            <w:sz w:val="18"/>
            <w:szCs w:val="18"/>
          </w:rPr>
          <w:fldChar w:fldCharType="end"/>
        </w:r>
        <w:r w:rsidRPr="00D03346">
          <w:rPr>
            <w:rFonts w:ascii="Arial" w:hAnsi="Arial" w:cs="Arial"/>
            <w:sz w:val="18"/>
            <w:szCs w:val="18"/>
          </w:rPr>
          <w:t xml:space="preserve"> | Page</w:t>
        </w:r>
      </w:p>
      <w:p w14:paraId="44E921D9" w14:textId="77777777" w:rsidR="004B5048" w:rsidRPr="001D4424" w:rsidRDefault="004B5048" w:rsidP="00265657">
        <w:pPr>
          <w:pStyle w:val="Footer-Manual"/>
          <w:rPr>
            <w:rFonts w:cs="Arial"/>
            <w:color w:val="7F7F7F" w:themeColor="background1" w:themeShade="7F"/>
            <w:spacing w:val="60"/>
            <w:szCs w:val="18"/>
            <w:lang w:val="fr-CH"/>
          </w:rPr>
        </w:pPr>
        <w:r w:rsidRPr="0082756D">
          <w:rPr>
            <w:szCs w:val="18"/>
            <w:lang w:val="fr-FR"/>
          </w:rPr>
          <w:t xml:space="preserve">BIT 2017 </w:t>
        </w:r>
        <w:r w:rsidRPr="0082756D">
          <w:rPr>
            <w:rFonts w:cs="Arial"/>
            <w:szCs w:val="18"/>
            <w:lang w:val="fr-FR"/>
          </w:rPr>
          <w:t>Version 1.</w:t>
        </w:r>
        <w:r w:rsidR="000A5EFF">
          <w:rPr>
            <w:rFonts w:cs="Arial"/>
            <w:szCs w:val="18"/>
            <w:lang w:val="fr-FR"/>
          </w:rPr>
          <w:t>1</w:t>
        </w:r>
        <w:r w:rsidRPr="0082756D">
          <w:rPr>
            <w:szCs w:val="18"/>
            <w:lang w:val="fr-FR"/>
          </w:rPr>
          <w:t xml:space="preserve"> (FR) </w:t>
        </w:r>
        <w:r w:rsidR="000A5EFF">
          <w:rPr>
            <w:szCs w:val="18"/>
            <w:lang w:val="fr-FR"/>
          </w:rPr>
          <w:t>16.03.2021</w:t>
        </w:r>
        <w:r w:rsidRPr="0082756D">
          <w:rPr>
            <w:szCs w:val="18"/>
            <w:lang w:val="fr-FR"/>
          </w:rPr>
          <w:br/>
          <w:t xml:space="preserve">Manuel des achats, Outil </w:t>
        </w:r>
        <w:r>
          <w:rPr>
            <w:szCs w:val="18"/>
            <w:lang w:val="fr-FR"/>
          </w:rPr>
          <w:t>6-3</w:t>
        </w:r>
      </w:p>
    </w:sdtContent>
  </w:sdt>
  <w:p w14:paraId="3EC44964" w14:textId="77777777" w:rsidR="004B5048" w:rsidRPr="001D4424" w:rsidRDefault="004B5048" w:rsidP="00265657">
    <w:pPr>
      <w:pStyle w:val="Footer-Manual"/>
      <w:rPr>
        <w:rFonts w:cs="Arial"/>
        <w:sz w:val="2"/>
        <w:szCs w:val="2"/>
        <w:lang w:val="fr-FR"/>
      </w:rPr>
    </w:pPr>
  </w:p>
  <w:p w14:paraId="0B4046B7" w14:textId="77777777" w:rsidR="004B5048" w:rsidRDefault="004B5048">
    <w:pPr>
      <w:pStyle w:val="Pieddepage"/>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i/>
        <w:sz w:val="18"/>
        <w:szCs w:val="18"/>
        <w:lang w:val="en-GB"/>
      </w:rPr>
      <w:id w:val="-1029798369"/>
      <w:docPartObj>
        <w:docPartGallery w:val="Page Numbers (Bottom of Page)"/>
        <w:docPartUnique/>
      </w:docPartObj>
    </w:sdtPr>
    <w:sdtEndPr>
      <w:rPr>
        <w:rFonts w:cs="Arial"/>
        <w:color w:val="7F7F7F" w:themeColor="background1" w:themeShade="7F"/>
        <w:spacing w:val="60"/>
      </w:rPr>
    </w:sdtEndPr>
    <w:sdtContent>
      <w:p w14:paraId="60797F90" w14:textId="77777777" w:rsidR="004B5048" w:rsidRPr="00D03346" w:rsidRDefault="004B5048" w:rsidP="00D03346">
        <w:pPr>
          <w:pStyle w:val="Pieddepage"/>
          <w:pBdr>
            <w:top w:val="single" w:sz="4" w:space="0" w:color="D9D9D9" w:themeColor="background1" w:themeShade="D9"/>
          </w:pBdr>
          <w:spacing w:before="120"/>
          <w:jc w:val="center"/>
          <w:rPr>
            <w:rFonts w:ascii="Arial" w:hAnsi="Arial" w:cs="Arial"/>
            <w:color w:val="7F7F7F" w:themeColor="background1" w:themeShade="7F"/>
            <w:spacing w:val="60"/>
            <w:sz w:val="18"/>
            <w:szCs w:val="18"/>
          </w:rPr>
        </w:pPr>
        <w:r w:rsidRPr="00D03346">
          <w:rPr>
            <w:rFonts w:ascii="Arial" w:hAnsi="Arial" w:cs="Arial"/>
            <w:sz w:val="18"/>
            <w:szCs w:val="18"/>
          </w:rPr>
          <w:fldChar w:fldCharType="begin"/>
        </w:r>
        <w:r w:rsidRPr="00D03346">
          <w:rPr>
            <w:rFonts w:ascii="Arial" w:hAnsi="Arial" w:cs="Arial"/>
            <w:sz w:val="18"/>
            <w:szCs w:val="18"/>
            <w:lang w:val="fr-CH"/>
          </w:rPr>
          <w:instrText xml:space="preserve"> PAGE   \* MERGEFORMAT </w:instrText>
        </w:r>
        <w:r w:rsidRPr="00D03346">
          <w:rPr>
            <w:rFonts w:ascii="Arial" w:hAnsi="Arial" w:cs="Arial"/>
            <w:sz w:val="18"/>
            <w:szCs w:val="18"/>
          </w:rPr>
          <w:fldChar w:fldCharType="separate"/>
        </w:r>
        <w:r w:rsidR="007C5168">
          <w:rPr>
            <w:rFonts w:ascii="Arial" w:hAnsi="Arial" w:cs="Arial"/>
            <w:noProof/>
            <w:sz w:val="18"/>
            <w:szCs w:val="18"/>
            <w:lang w:val="fr-CH"/>
          </w:rPr>
          <w:t>21</w:t>
        </w:r>
        <w:r w:rsidRPr="00D03346">
          <w:rPr>
            <w:rFonts w:ascii="Arial" w:hAnsi="Arial" w:cs="Arial"/>
            <w:noProof/>
            <w:sz w:val="18"/>
            <w:szCs w:val="18"/>
          </w:rPr>
          <w:fldChar w:fldCharType="end"/>
        </w:r>
        <w:r w:rsidRPr="00D03346">
          <w:rPr>
            <w:rFonts w:ascii="Arial" w:hAnsi="Arial" w:cs="Arial"/>
            <w:sz w:val="18"/>
            <w:szCs w:val="18"/>
          </w:rPr>
          <w:t xml:space="preserve"> | Page</w:t>
        </w:r>
      </w:p>
      <w:p w14:paraId="301FA53C" w14:textId="77777777" w:rsidR="004B5048" w:rsidRPr="001D4424" w:rsidRDefault="004B5048" w:rsidP="001D4424">
        <w:pPr>
          <w:pStyle w:val="Footer-Manual"/>
          <w:rPr>
            <w:rFonts w:cs="Arial"/>
            <w:color w:val="7F7F7F" w:themeColor="background1" w:themeShade="7F"/>
            <w:spacing w:val="60"/>
            <w:szCs w:val="18"/>
            <w:lang w:val="fr-CH"/>
          </w:rPr>
        </w:pPr>
        <w:r w:rsidRPr="0082756D">
          <w:rPr>
            <w:szCs w:val="18"/>
            <w:lang w:val="fr-FR"/>
          </w:rPr>
          <w:t xml:space="preserve">BIT 2017 </w:t>
        </w:r>
        <w:r w:rsidRPr="0082756D">
          <w:rPr>
            <w:rFonts w:cs="Arial"/>
            <w:szCs w:val="18"/>
            <w:lang w:val="fr-FR"/>
          </w:rPr>
          <w:t>Version 1.</w:t>
        </w:r>
        <w:r w:rsidR="00A32821">
          <w:rPr>
            <w:rFonts w:cs="Arial"/>
            <w:szCs w:val="18"/>
            <w:lang w:val="fr-FR"/>
          </w:rPr>
          <w:t>1</w:t>
        </w:r>
        <w:r w:rsidRPr="0082756D">
          <w:rPr>
            <w:szCs w:val="18"/>
            <w:lang w:val="fr-FR"/>
          </w:rPr>
          <w:t xml:space="preserve"> (FR) </w:t>
        </w:r>
        <w:r w:rsidR="00A32821">
          <w:rPr>
            <w:szCs w:val="18"/>
            <w:lang w:val="fr-FR"/>
          </w:rPr>
          <w:t>16.03.2021</w:t>
        </w:r>
        <w:r w:rsidRPr="0082756D">
          <w:rPr>
            <w:szCs w:val="18"/>
            <w:lang w:val="fr-FR"/>
          </w:rPr>
          <w:br/>
          <w:t xml:space="preserve">Manuel des achats, Outil </w:t>
        </w:r>
        <w:r>
          <w:rPr>
            <w:szCs w:val="18"/>
            <w:lang w:val="fr-FR"/>
          </w:rPr>
          <w:t>6-3</w:t>
        </w:r>
      </w:p>
    </w:sdtContent>
  </w:sdt>
  <w:p w14:paraId="4912B42E" w14:textId="77777777" w:rsidR="004B5048" w:rsidRPr="001D4424" w:rsidRDefault="004B5048" w:rsidP="001D4424">
    <w:pPr>
      <w:pStyle w:val="Footer-Manual"/>
      <w:rPr>
        <w:rFonts w:cs="Arial"/>
        <w:sz w:val="2"/>
        <w:szCs w:val="2"/>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D2B50" w14:textId="77777777" w:rsidR="007C3961" w:rsidRDefault="007C3961" w:rsidP="002F7CAD">
      <w:r>
        <w:separator/>
      </w:r>
    </w:p>
  </w:footnote>
  <w:footnote w:type="continuationSeparator" w:id="0">
    <w:p w14:paraId="0AD43E5C" w14:textId="77777777" w:rsidR="007C3961" w:rsidRDefault="007C3961" w:rsidP="002F7CAD">
      <w:r>
        <w:continuationSeparator/>
      </w:r>
    </w:p>
  </w:footnote>
  <w:footnote w:id="1">
    <w:p w14:paraId="209444CC" w14:textId="77777777" w:rsidR="004B5048" w:rsidRPr="00B5545C" w:rsidRDefault="004B5048">
      <w:pPr>
        <w:pStyle w:val="Notedebasdepage"/>
        <w:rPr>
          <w:rFonts w:ascii="Arial" w:hAnsi="Arial" w:cs="Arial"/>
          <w:sz w:val="16"/>
          <w:szCs w:val="16"/>
        </w:rPr>
      </w:pPr>
      <w:r w:rsidRPr="00B5545C">
        <w:rPr>
          <w:rStyle w:val="Appelnotedebasdep"/>
          <w:rFonts w:ascii="Arial" w:hAnsi="Arial" w:cs="Arial"/>
          <w:sz w:val="16"/>
          <w:szCs w:val="16"/>
        </w:rPr>
        <w:footnoteRef/>
      </w:r>
      <w:r w:rsidRPr="00B5545C">
        <w:rPr>
          <w:rFonts w:ascii="Arial" w:hAnsi="Arial" w:cs="Arial"/>
          <w:sz w:val="16"/>
          <w:szCs w:val="16"/>
        </w:rPr>
        <w:t xml:space="preserve"> </w:t>
      </w:r>
      <w:r w:rsidRPr="00B5545C">
        <w:rPr>
          <w:rFonts w:ascii="Arial" w:hAnsi="Arial" w:cs="Arial"/>
          <w:sz w:val="16"/>
          <w:szCs w:val="16"/>
          <w:lang w:val="fr-CH"/>
        </w:rPr>
        <w:t xml:space="preserve">La Liste récapitulative 1267 est disponible à l’adresse suivante: </w:t>
      </w:r>
      <w:r w:rsidR="00B5545C" w:rsidRPr="00B5545C">
        <w:rPr>
          <w:rFonts w:ascii="Arial" w:hAnsi="Arial" w:cs="Arial"/>
          <w:sz w:val="16"/>
          <w:szCs w:val="16"/>
        </w:rPr>
        <w:t xml:space="preserve"> </w:t>
      </w:r>
      <w:r w:rsidR="00B5545C" w:rsidRPr="00B5545C">
        <w:rPr>
          <w:rStyle w:val="Lienhypertexte"/>
          <w:rFonts w:ascii="Arial" w:hAnsi="Arial" w:cs="Arial"/>
          <w:spacing w:val="-4"/>
          <w:sz w:val="16"/>
          <w:szCs w:val="16"/>
          <w:lang w:val="fr-CH"/>
        </w:rPr>
        <w:t>https://www.un.org/securitycouncil/fr/content/un-sc-consolidated-list</w:t>
      </w:r>
    </w:p>
  </w:footnote>
  <w:footnote w:id="2">
    <w:p w14:paraId="732004AC" w14:textId="77777777" w:rsidR="004B5048" w:rsidRPr="00B5545C" w:rsidRDefault="004B5048" w:rsidP="00312D87">
      <w:pPr>
        <w:pStyle w:val="Notedebasdepage"/>
        <w:jc w:val="both"/>
        <w:rPr>
          <w:rFonts w:ascii="Arial" w:hAnsi="Arial" w:cs="Arial"/>
          <w:i/>
          <w:sz w:val="16"/>
          <w:szCs w:val="16"/>
        </w:rPr>
      </w:pPr>
      <w:r w:rsidRPr="00B5545C">
        <w:rPr>
          <w:rStyle w:val="Appelnotedebasdep"/>
          <w:rFonts w:ascii="Arial" w:hAnsi="Arial" w:cs="Arial"/>
          <w:i/>
          <w:sz w:val="16"/>
          <w:szCs w:val="16"/>
        </w:rPr>
        <w:footnoteRef/>
      </w:r>
      <w:r w:rsidRPr="00B5545C">
        <w:rPr>
          <w:rFonts w:ascii="Arial" w:hAnsi="Arial" w:cs="Arial"/>
          <w:i/>
          <w:sz w:val="16"/>
          <w:szCs w:val="16"/>
        </w:rPr>
        <w:t xml:space="preserve"> Les informations doivent être fournies par </w:t>
      </w:r>
      <w:r w:rsidRPr="00B5545C">
        <w:rPr>
          <w:rFonts w:ascii="Arial" w:hAnsi="Arial" w:cs="Arial"/>
          <w:b/>
          <w:i/>
          <w:sz w:val="16"/>
          <w:szCs w:val="16"/>
        </w:rPr>
        <w:t>chaque</w:t>
      </w:r>
      <w:r w:rsidRPr="00B5545C">
        <w:rPr>
          <w:rFonts w:ascii="Arial" w:hAnsi="Arial" w:cs="Arial"/>
          <w:i/>
          <w:sz w:val="16"/>
          <w:szCs w:val="16"/>
        </w:rPr>
        <w:t xml:space="preserve"> membre du consortium et par tout sous-traitant.</w:t>
      </w:r>
    </w:p>
  </w:footnote>
  <w:footnote w:id="3">
    <w:p w14:paraId="2E602E06" w14:textId="77777777" w:rsidR="004B5048" w:rsidRPr="00B5545C" w:rsidRDefault="004B5048" w:rsidP="00312D87">
      <w:pPr>
        <w:pStyle w:val="Notedebasdepage"/>
        <w:ind w:left="142" w:hanging="142"/>
        <w:jc w:val="both"/>
        <w:rPr>
          <w:rFonts w:ascii="Arial" w:hAnsi="Arial" w:cs="Arial"/>
          <w:i/>
          <w:sz w:val="16"/>
          <w:szCs w:val="16"/>
        </w:rPr>
      </w:pPr>
      <w:r w:rsidRPr="00B5545C">
        <w:rPr>
          <w:rStyle w:val="Appelnotedebasdep"/>
          <w:rFonts w:ascii="Arial" w:hAnsi="Arial" w:cs="Arial"/>
          <w:i/>
          <w:sz w:val="16"/>
          <w:szCs w:val="16"/>
        </w:rPr>
        <w:footnoteRef/>
      </w:r>
      <w:r w:rsidRPr="00B5545C">
        <w:rPr>
          <w:rFonts w:ascii="Arial" w:hAnsi="Arial" w:cs="Arial"/>
          <w:sz w:val="16"/>
          <w:szCs w:val="16"/>
        </w:rPr>
        <w:t xml:space="preserve"> </w:t>
      </w:r>
      <w:r w:rsidRPr="00B5545C">
        <w:rPr>
          <w:rFonts w:ascii="Arial" w:hAnsi="Arial" w:cs="Arial"/>
          <w:i/>
          <w:sz w:val="16"/>
          <w:szCs w:val="16"/>
        </w:rPr>
        <w:t xml:space="preserve">Les soumissionnaires qui ne sont pas encore enregistrés auprès de l'UNGM sont invités à le faire dès que possible. De plus amples informations sur le processus d'enregistrement sont disponibles à l'adresse suivante </w:t>
      </w:r>
      <w:hyperlink r:id="rId1" w:history="1">
        <w:r w:rsidR="002A7CAF" w:rsidRPr="002C5B38">
          <w:rPr>
            <w:rStyle w:val="Lienhypertexte"/>
            <w:rFonts w:ascii="Arial" w:hAnsi="Arial" w:cs="Arial"/>
            <w:i/>
            <w:sz w:val="16"/>
            <w:szCs w:val="16"/>
          </w:rPr>
          <w:t>https://help.ungm.org/hc/en-us/articles/360012815920-How-to-complete-the-registration-form-at-the-Basic-level-</w:t>
        </w:r>
      </w:hyperlink>
      <w:r w:rsidR="002A7CAF">
        <w:rPr>
          <w:rStyle w:val="Lienhypertexte"/>
          <w:rFonts w:ascii="Arial" w:hAnsi="Arial" w:cs="Arial"/>
          <w: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5E1B7" w14:textId="77777777" w:rsidR="000A5EFF" w:rsidRDefault="000A5EFF">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6B463" w14:textId="77777777" w:rsidR="004B5048" w:rsidRPr="00997429" w:rsidRDefault="004B5048" w:rsidP="00997429">
    <w:pPr>
      <w:pStyle w:val="En-tte"/>
      <w:rPr>
        <w:rFonts w:ascii="Arial" w:hAnsi="Arial" w:cs="Arial"/>
        <w:b/>
        <w:sz w:val="22"/>
        <w:szCs w:val="22"/>
      </w:rPr>
    </w:pPr>
    <w:r w:rsidRPr="00997429">
      <w:rPr>
        <w:rFonts w:ascii="Arial" w:eastAsia="Arial" w:hAnsi="Arial" w:cs="Arial"/>
        <w:b/>
        <w:bCs/>
        <w:noProof/>
        <w:color w:val="FFFFFF" w:themeColor="background1"/>
        <w:sz w:val="22"/>
        <w:szCs w:val="22"/>
        <w:lang w:val="en-GB" w:eastAsia="en-GB" w:bidi="ar-SA"/>
      </w:rPr>
      <w:drawing>
        <wp:anchor distT="0" distB="0" distL="114300" distR="114300" simplePos="0" relativeHeight="251697152" behindDoc="0" locked="0" layoutInCell="1" allowOverlap="1" wp14:anchorId="574F1682" wp14:editId="101F6C05">
          <wp:simplePos x="0" y="0"/>
          <wp:positionH relativeFrom="column">
            <wp:posOffset>8792204</wp:posOffset>
          </wp:positionH>
          <wp:positionV relativeFrom="paragraph">
            <wp:posOffset>-239395</wp:posOffset>
          </wp:positionV>
          <wp:extent cx="1008000" cy="695300"/>
          <wp:effectExtent l="0" t="0" r="190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ff-V3-Blue.tif"/>
                  <pic:cNvPicPr/>
                </pic:nvPicPr>
                <pic:blipFill>
                  <a:blip r:embed="rId1">
                    <a:extLst>
                      <a:ext uri="{28A0092B-C50C-407E-A947-70E740481C1C}">
                        <a14:useLocalDpi xmlns:a14="http://schemas.microsoft.com/office/drawing/2010/main" val="0"/>
                      </a:ext>
                    </a:extLst>
                  </a:blip>
                  <a:stretch>
                    <a:fillRect/>
                  </a:stretch>
                </pic:blipFill>
                <pic:spPr>
                  <a:xfrm>
                    <a:off x="0" y="0"/>
                    <a:ext cx="1008000" cy="695300"/>
                  </a:xfrm>
                  <a:prstGeom prst="rect">
                    <a:avLst/>
                  </a:prstGeom>
                </pic:spPr>
              </pic:pic>
            </a:graphicData>
          </a:graphic>
          <wp14:sizeRelH relativeFrom="margin">
            <wp14:pctWidth>0</wp14:pctWidth>
          </wp14:sizeRelH>
          <wp14:sizeRelV relativeFrom="margin">
            <wp14:pctHeight>0</wp14:pctHeight>
          </wp14:sizeRelV>
        </wp:anchor>
      </w:drawing>
    </w:r>
    <w:r w:rsidRPr="00997429">
      <w:rPr>
        <w:rFonts w:ascii="Arial" w:hAnsi="Arial" w:cs="Arial"/>
        <w:b/>
        <w:sz w:val="22"/>
        <w:szCs w:val="22"/>
      </w:rPr>
      <w:t>ANNEXE II-D</w:t>
    </w:r>
  </w:p>
  <w:p w14:paraId="02E32498" w14:textId="77777777" w:rsidR="004B5048" w:rsidRDefault="004B5048" w:rsidP="00997429">
    <w:pPr>
      <w:pStyle w:val="En-tte"/>
    </w:pPr>
  </w:p>
  <w:p w14:paraId="5EFF7A8A" w14:textId="77777777" w:rsidR="004B5048" w:rsidRPr="00997429" w:rsidRDefault="004B5048" w:rsidP="00997429">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5D30C" w14:textId="77777777" w:rsidR="004B5048" w:rsidRDefault="00064998">
    <w:pPr>
      <w:framePr w:wrap="around" w:vAnchor="text" w:hAnchor="margin" w:xAlign="right" w:y="1"/>
    </w:pPr>
    <w:r>
      <w:rPr>
        <w:noProof/>
      </w:rPr>
      <w:pict w14:anchorId="207FB9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1907" o:spid="_x0000_s1026" type="#_x0000_t136" style="position:absolute;margin-left:0;margin-top:0;width:428.2pt;height:171.25pt;rotation:315;z-index:-251637760;mso-position-horizontal:center;mso-position-horizontal-relative:margin;mso-position-vertical:center;mso-position-vertical-relative:margin" o:allowincell="f" fillcolor="#1f497d" stroked="f">
          <v:fill opacity=".5"/>
          <v:textpath style="font-family:&quot;Times New Roman&quot;;font-size:1pt" string="PROJET"/>
          <w10:wrap anchorx="margin" anchory="margin"/>
        </v:shape>
      </w:pict>
    </w:r>
    <w:r w:rsidR="004B5048">
      <w:fldChar w:fldCharType="begin"/>
    </w:r>
    <w:r w:rsidR="004B5048">
      <w:instrText xml:space="preserve">PAGE  </w:instrText>
    </w:r>
    <w:r w:rsidR="004B5048">
      <w:fldChar w:fldCharType="separate"/>
    </w:r>
    <w:r w:rsidR="004B5048">
      <w:rPr>
        <w:noProof/>
      </w:rPr>
      <w:t>1</w:t>
    </w:r>
    <w:r w:rsidR="004B5048">
      <w:rPr>
        <w:noProof/>
      </w:rPr>
      <w:fldChar w:fldCharType="end"/>
    </w:r>
  </w:p>
  <w:p w14:paraId="599E46D4" w14:textId="77777777" w:rsidR="004B5048" w:rsidRDefault="004B5048">
    <w:pPr>
      <w:ind w:right="36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A837" w14:textId="77777777" w:rsidR="004B5048" w:rsidRDefault="004B5048" w:rsidP="0017053C">
    <w:pPr>
      <w:pStyle w:val="En-tte"/>
      <w:rPr>
        <w:rFonts w:ascii="Arial" w:hAnsi="Arial" w:cs="Arial"/>
        <w:b/>
        <w:sz w:val="22"/>
        <w:szCs w:val="22"/>
      </w:rPr>
    </w:pPr>
    <w:r w:rsidRPr="000449D7">
      <w:rPr>
        <w:rFonts w:ascii="Arial" w:eastAsia="Arial" w:hAnsi="Arial" w:cs="Arial"/>
        <w:b/>
        <w:bCs/>
        <w:noProof/>
        <w:color w:val="FFFFFF" w:themeColor="background1"/>
        <w:sz w:val="22"/>
        <w:szCs w:val="22"/>
        <w:lang w:val="en-GB" w:eastAsia="en-GB" w:bidi="ar-SA"/>
      </w:rPr>
      <w:drawing>
        <wp:anchor distT="0" distB="0" distL="114300" distR="114300" simplePos="0" relativeHeight="251701248" behindDoc="0" locked="0" layoutInCell="1" allowOverlap="1" wp14:anchorId="5F070FD0" wp14:editId="2CF67674">
          <wp:simplePos x="0" y="0"/>
          <wp:positionH relativeFrom="column">
            <wp:posOffset>5600700</wp:posOffset>
          </wp:positionH>
          <wp:positionV relativeFrom="paragraph">
            <wp:posOffset>-200025</wp:posOffset>
          </wp:positionV>
          <wp:extent cx="869950" cy="600075"/>
          <wp:effectExtent l="0" t="0" r="6350" b="952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ff-V3-Blue.tif"/>
                  <pic:cNvPicPr/>
                </pic:nvPicPr>
                <pic:blipFill>
                  <a:blip r:embed="rId1">
                    <a:extLst>
                      <a:ext uri="{28A0092B-C50C-407E-A947-70E740481C1C}">
                        <a14:useLocalDpi xmlns:a14="http://schemas.microsoft.com/office/drawing/2010/main" val="0"/>
                      </a:ext>
                    </a:extLst>
                  </a:blip>
                  <a:stretch>
                    <a:fillRect/>
                  </a:stretch>
                </pic:blipFill>
                <pic:spPr>
                  <a:xfrm>
                    <a:off x="0" y="0"/>
                    <a:ext cx="869950" cy="6000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sz w:val="22"/>
        <w:szCs w:val="22"/>
      </w:rPr>
      <w:t>ANNEX III</w:t>
    </w:r>
  </w:p>
  <w:p w14:paraId="2F46F45D" w14:textId="77777777" w:rsidR="004B5048" w:rsidRDefault="004B5048" w:rsidP="0017053C">
    <w:pPr>
      <w:pStyle w:val="En-tte"/>
      <w:rPr>
        <w:rFonts w:ascii="Arial" w:hAnsi="Arial" w:cs="Arial"/>
        <w:b/>
        <w:sz w:val="22"/>
        <w:szCs w:val="22"/>
      </w:rPr>
    </w:pPr>
  </w:p>
  <w:p w14:paraId="501957F8" w14:textId="77777777" w:rsidR="004B5048" w:rsidRPr="000449D7" w:rsidRDefault="004B5048" w:rsidP="0017053C">
    <w:pPr>
      <w:pStyle w:val="En-tte"/>
      <w:rPr>
        <w:rFonts w:ascii="Arial" w:hAnsi="Arial" w:cs="Arial"/>
        <w:b/>
        <w:sz w:val="22"/>
        <w:szCs w:val="22"/>
      </w:rPr>
    </w:pPr>
  </w:p>
  <w:p w14:paraId="7750AA2B" w14:textId="77777777" w:rsidR="004B5048" w:rsidRDefault="004B5048"/>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8F47B" w14:textId="77777777" w:rsidR="004B5048" w:rsidRPr="00997429" w:rsidRDefault="004B5048" w:rsidP="00997429">
    <w:pPr>
      <w:pStyle w:val="En-tte"/>
      <w:rPr>
        <w:rFonts w:ascii="Arial" w:hAnsi="Arial" w:cs="Arial"/>
        <w:b/>
        <w:sz w:val="22"/>
        <w:szCs w:val="22"/>
      </w:rPr>
    </w:pPr>
    <w:r w:rsidRPr="00997429">
      <w:rPr>
        <w:rFonts w:ascii="Arial" w:eastAsia="Arial" w:hAnsi="Arial" w:cs="Arial"/>
        <w:b/>
        <w:bCs/>
        <w:noProof/>
        <w:color w:val="FFFFFF" w:themeColor="background1"/>
        <w:sz w:val="22"/>
        <w:szCs w:val="22"/>
        <w:lang w:val="en-GB" w:eastAsia="en-GB" w:bidi="ar-SA"/>
      </w:rPr>
      <w:drawing>
        <wp:anchor distT="0" distB="0" distL="114300" distR="114300" simplePos="0" relativeHeight="251699200" behindDoc="0" locked="0" layoutInCell="1" allowOverlap="1" wp14:anchorId="062B1C75" wp14:editId="3EEF5F97">
          <wp:simplePos x="0" y="0"/>
          <wp:positionH relativeFrom="column">
            <wp:posOffset>5591175</wp:posOffset>
          </wp:positionH>
          <wp:positionV relativeFrom="paragraph">
            <wp:posOffset>-200025</wp:posOffset>
          </wp:positionV>
          <wp:extent cx="869950" cy="600075"/>
          <wp:effectExtent l="0" t="0" r="6350"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ff-V3-Blue.tif"/>
                  <pic:cNvPicPr/>
                </pic:nvPicPr>
                <pic:blipFill>
                  <a:blip r:embed="rId1">
                    <a:extLst>
                      <a:ext uri="{28A0092B-C50C-407E-A947-70E740481C1C}">
                        <a14:useLocalDpi xmlns:a14="http://schemas.microsoft.com/office/drawing/2010/main" val="0"/>
                      </a:ext>
                    </a:extLst>
                  </a:blip>
                  <a:stretch>
                    <a:fillRect/>
                  </a:stretch>
                </pic:blipFill>
                <pic:spPr>
                  <a:xfrm>
                    <a:off x="0" y="0"/>
                    <a:ext cx="869950" cy="600075"/>
                  </a:xfrm>
                  <a:prstGeom prst="rect">
                    <a:avLst/>
                  </a:prstGeom>
                </pic:spPr>
              </pic:pic>
            </a:graphicData>
          </a:graphic>
          <wp14:sizeRelH relativeFrom="margin">
            <wp14:pctWidth>0</wp14:pctWidth>
          </wp14:sizeRelH>
          <wp14:sizeRelV relativeFrom="margin">
            <wp14:pctHeight>0</wp14:pctHeight>
          </wp14:sizeRelV>
        </wp:anchor>
      </w:drawing>
    </w:r>
    <w:r w:rsidRPr="00997429">
      <w:rPr>
        <w:rFonts w:ascii="Arial" w:hAnsi="Arial" w:cs="Arial"/>
        <w:b/>
        <w:sz w:val="22"/>
        <w:szCs w:val="22"/>
      </w:rPr>
      <w:t>ANNEXE II-E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715"/>
      <w:gridCol w:w="1672"/>
      <w:gridCol w:w="3519"/>
    </w:tblGrid>
    <w:tr w:rsidR="004B5048" w:rsidRPr="008E0D90" w14:paraId="00B53F06" w14:textId="77777777" w:rsidTr="00312D87">
      <w:trPr>
        <w:trHeight w:val="151"/>
      </w:trPr>
      <w:tc>
        <w:tcPr>
          <w:tcW w:w="2389" w:type="pct"/>
          <w:tcBorders>
            <w:top w:val="nil"/>
            <w:left w:val="nil"/>
            <w:bottom w:val="single" w:sz="4" w:space="0" w:color="4F81BD" w:themeColor="accent1"/>
            <w:right w:val="nil"/>
          </w:tcBorders>
        </w:tcPr>
        <w:p w14:paraId="25E75E25" w14:textId="77777777" w:rsidR="004B5048" w:rsidRDefault="004B5048">
          <w:pPr>
            <w:pStyle w:val="En-tt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3813764D" w14:textId="77777777" w:rsidR="004B5048" w:rsidRDefault="00064998">
          <w:pPr>
            <w:pStyle w:val="Sansinterligne"/>
            <w:rPr>
              <w:rFonts w:ascii="Cambria" w:hAnsi="Cambria"/>
              <w:color w:val="4F81BD" w:themeColor="accent1"/>
              <w:szCs w:val="20"/>
            </w:rPr>
          </w:pPr>
          <w:sdt>
            <w:sdtPr>
              <w:rPr>
                <w:rFonts w:ascii="Cambria" w:hAnsi="Cambria"/>
                <w:color w:val="4F81BD" w:themeColor="accent1"/>
              </w:rPr>
              <w:id w:val="2014873388"/>
              <w:temporary/>
              <w:showingPlcHdr/>
            </w:sdtPr>
            <w:sdtEndPr/>
            <w:sdtContent>
              <w:r w:rsidR="004B5048">
                <w:rPr>
                  <w:rFonts w:ascii="Cambria" w:hAnsi="Cambria"/>
                  <w:color w:val="4F81BD" w:themeColor="accent1"/>
                  <w:lang w:val="fr-FR"/>
                </w:rPr>
                <w:t>[Tapez le texte]</w:t>
              </w:r>
            </w:sdtContent>
          </w:sdt>
        </w:p>
      </w:tc>
      <w:tc>
        <w:tcPr>
          <w:tcW w:w="2278" w:type="pct"/>
          <w:tcBorders>
            <w:top w:val="nil"/>
            <w:left w:val="nil"/>
            <w:bottom w:val="single" w:sz="4" w:space="0" w:color="4F81BD" w:themeColor="accent1"/>
            <w:right w:val="nil"/>
          </w:tcBorders>
        </w:tcPr>
        <w:p w14:paraId="5DAE3F0A" w14:textId="77777777" w:rsidR="004B5048" w:rsidRDefault="004B5048">
          <w:pPr>
            <w:pStyle w:val="En-tte"/>
            <w:spacing w:line="276" w:lineRule="auto"/>
            <w:rPr>
              <w:rFonts w:ascii="Cambria" w:eastAsiaTheme="majorEastAsia" w:hAnsi="Cambria" w:cstheme="majorBidi"/>
              <w:b/>
              <w:bCs/>
              <w:color w:val="4F81BD" w:themeColor="accent1"/>
            </w:rPr>
          </w:pPr>
        </w:p>
      </w:tc>
    </w:tr>
    <w:tr w:rsidR="004B5048" w:rsidRPr="008E0D90" w14:paraId="2653C33E" w14:textId="77777777" w:rsidTr="00312D87">
      <w:trPr>
        <w:trHeight w:val="150"/>
      </w:trPr>
      <w:tc>
        <w:tcPr>
          <w:tcW w:w="2389" w:type="pct"/>
          <w:tcBorders>
            <w:top w:val="single" w:sz="4" w:space="0" w:color="4F81BD" w:themeColor="accent1"/>
            <w:left w:val="nil"/>
            <w:bottom w:val="nil"/>
            <w:right w:val="nil"/>
          </w:tcBorders>
        </w:tcPr>
        <w:p w14:paraId="443F7B3B" w14:textId="77777777" w:rsidR="004B5048" w:rsidRDefault="004B5048">
          <w:pPr>
            <w:pStyle w:val="En-tte"/>
            <w:spacing w:line="276" w:lineRule="auto"/>
            <w:rPr>
              <w:rFonts w:ascii="Cambria" w:eastAsiaTheme="majorEastAsia" w:hAnsi="Cambria" w:cstheme="majorBidi"/>
              <w:b/>
              <w:bCs/>
              <w:color w:val="4F81BD" w:themeColor="accent1"/>
            </w:rPr>
          </w:pPr>
        </w:p>
      </w:tc>
      <w:tc>
        <w:tcPr>
          <w:tcW w:w="0" w:type="auto"/>
          <w:vMerge/>
          <w:vAlign w:val="center"/>
          <w:hideMark/>
        </w:tcPr>
        <w:p w14:paraId="52676D29" w14:textId="77777777" w:rsidR="004B5048" w:rsidRDefault="004B5048">
          <w:pPr>
            <w:rPr>
              <w:rFonts w:ascii="Cambria" w:hAnsi="Cambria"/>
              <w:color w:val="4F81BD" w:themeColor="accent1"/>
            </w:rPr>
          </w:pPr>
        </w:p>
      </w:tc>
      <w:tc>
        <w:tcPr>
          <w:tcW w:w="2278" w:type="pct"/>
          <w:tcBorders>
            <w:top w:val="single" w:sz="4" w:space="0" w:color="4F81BD" w:themeColor="accent1"/>
            <w:left w:val="nil"/>
            <w:bottom w:val="nil"/>
            <w:right w:val="nil"/>
          </w:tcBorders>
        </w:tcPr>
        <w:p w14:paraId="64D3A452" w14:textId="77777777" w:rsidR="004B5048" w:rsidRDefault="004B5048">
          <w:pPr>
            <w:pStyle w:val="En-tte"/>
            <w:spacing w:line="276" w:lineRule="auto"/>
            <w:rPr>
              <w:rFonts w:ascii="Cambria" w:eastAsiaTheme="majorEastAsia" w:hAnsi="Cambria" w:cstheme="majorBidi"/>
              <w:b/>
              <w:bCs/>
              <w:color w:val="4F81BD" w:themeColor="accent1"/>
            </w:rPr>
          </w:pPr>
        </w:p>
      </w:tc>
    </w:tr>
  </w:tbl>
  <w:p w14:paraId="7675F91D" w14:textId="77777777" w:rsidR="004B5048" w:rsidRDefault="004B5048">
    <w:pPr>
      <w:pStyle w:val="En-tt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292C" w14:textId="77777777" w:rsidR="004B5048" w:rsidRDefault="004B5048" w:rsidP="0017053C">
    <w:pPr>
      <w:pStyle w:val="En-tte"/>
      <w:rPr>
        <w:rFonts w:ascii="Arial" w:hAnsi="Arial" w:cs="Arial"/>
        <w:b/>
        <w:sz w:val="22"/>
        <w:szCs w:val="22"/>
      </w:rPr>
    </w:pPr>
    <w:r w:rsidRPr="000449D7">
      <w:rPr>
        <w:rFonts w:ascii="Arial" w:eastAsia="Arial" w:hAnsi="Arial" w:cs="Arial"/>
        <w:b/>
        <w:bCs/>
        <w:noProof/>
        <w:color w:val="FFFFFF" w:themeColor="background1"/>
        <w:sz w:val="22"/>
        <w:szCs w:val="22"/>
        <w:lang w:val="en-GB" w:eastAsia="en-GB" w:bidi="ar-SA"/>
      </w:rPr>
      <w:drawing>
        <wp:anchor distT="0" distB="0" distL="114300" distR="114300" simplePos="0" relativeHeight="251703296" behindDoc="0" locked="0" layoutInCell="1" allowOverlap="1" wp14:anchorId="0032E858" wp14:editId="3C082C32">
          <wp:simplePos x="0" y="0"/>
          <wp:positionH relativeFrom="column">
            <wp:posOffset>5600700</wp:posOffset>
          </wp:positionH>
          <wp:positionV relativeFrom="paragraph">
            <wp:posOffset>-200025</wp:posOffset>
          </wp:positionV>
          <wp:extent cx="869950" cy="600075"/>
          <wp:effectExtent l="0" t="0" r="6350" b="952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ff-V3-Blue.tif"/>
                  <pic:cNvPicPr/>
                </pic:nvPicPr>
                <pic:blipFill>
                  <a:blip r:embed="rId1">
                    <a:extLst>
                      <a:ext uri="{28A0092B-C50C-407E-A947-70E740481C1C}">
                        <a14:useLocalDpi xmlns:a14="http://schemas.microsoft.com/office/drawing/2010/main" val="0"/>
                      </a:ext>
                    </a:extLst>
                  </a:blip>
                  <a:stretch>
                    <a:fillRect/>
                  </a:stretch>
                </pic:blipFill>
                <pic:spPr>
                  <a:xfrm>
                    <a:off x="0" y="0"/>
                    <a:ext cx="869950" cy="6000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sz w:val="22"/>
        <w:szCs w:val="22"/>
      </w:rPr>
      <w:t>ANNEX IV</w:t>
    </w:r>
  </w:p>
  <w:p w14:paraId="79916655" w14:textId="77777777" w:rsidR="004B5048" w:rsidRDefault="004B5048" w:rsidP="0017053C">
    <w:pPr>
      <w:pStyle w:val="En-tte"/>
      <w:rPr>
        <w:rFonts w:ascii="Arial" w:hAnsi="Arial" w:cs="Arial"/>
        <w:b/>
        <w:sz w:val="22"/>
        <w:szCs w:val="22"/>
      </w:rPr>
    </w:pPr>
  </w:p>
  <w:p w14:paraId="5A0FB38D" w14:textId="77777777" w:rsidR="004B5048" w:rsidRPr="000449D7" w:rsidRDefault="004B5048" w:rsidP="0017053C">
    <w:pPr>
      <w:pStyle w:val="En-tte"/>
      <w:rPr>
        <w:rFonts w:ascii="Arial" w:hAnsi="Arial" w:cs="Arial"/>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26342" w14:textId="77777777" w:rsidR="000A5EFF" w:rsidRDefault="000A5EF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A64B6" w14:textId="77777777" w:rsidR="004B5048" w:rsidRDefault="00064998" w:rsidP="00312D87">
    <w:pPr>
      <w:pStyle w:val="En-tte"/>
      <w:rPr>
        <w:b/>
        <w:bCs/>
      </w:rPr>
    </w:pPr>
    <w:r>
      <w:rPr>
        <w:noProof/>
      </w:rPr>
      <w:object w:dxaOrig="1440" w:dyaOrig="1440" w14:anchorId="6E41F7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410.75pt;margin-top:-3.55pt;width:35.3pt;height:29.8pt;z-index:251677696">
          <v:imagedata r:id="rId1" o:title=""/>
          <w10:wrap type="topAndBottom"/>
        </v:shape>
        <o:OLEObject Type="Embed" ProgID="PBrush" ShapeID="_x0000_s1025" DrawAspect="Content" ObjectID="_1745998432" r:id="rId2"/>
      </w:object>
    </w:r>
    <w:r w:rsidR="004B5048">
      <w:rPr>
        <w:b/>
      </w:rPr>
      <w:t>Bureau international du Travail - Manuel des achats</w:t>
    </w:r>
  </w:p>
  <w:p w14:paraId="18067502" w14:textId="77777777" w:rsidR="004B5048" w:rsidRDefault="004B5048" w:rsidP="00312D87">
    <w:pPr>
      <w:pStyle w:val="En-tte"/>
      <w:pBdr>
        <w:bottom w:val="single" w:sz="12" w:space="1" w:color="auto"/>
      </w:pBdr>
      <w:tabs>
        <w:tab w:val="clear" w:pos="4513"/>
        <w:tab w:val="center" w:pos="4510"/>
      </w:tabs>
    </w:pPr>
    <w:r>
      <w:t>Outil 6-</w:t>
    </w:r>
    <w:proofErr w:type="gramStart"/>
    <w:r>
      <w:t>3:</w:t>
    </w:r>
    <w:proofErr w:type="gramEnd"/>
    <w:r>
      <w:t xml:space="preserve"> Modèle d'appel d'offres</w:t>
    </w:r>
    <w:r>
      <w:tab/>
    </w:r>
  </w:p>
  <w:p w14:paraId="4AC38DDD" w14:textId="77777777" w:rsidR="004B5048" w:rsidRPr="003800FB" w:rsidRDefault="004B5048" w:rsidP="00312D87">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059B4" w14:textId="77777777" w:rsidR="004B5048" w:rsidRPr="00293B9F" w:rsidRDefault="004B5048" w:rsidP="00312D87">
    <w:pPr>
      <w:spacing w:line="160" w:lineRule="exact"/>
      <w:rPr>
        <w:rFonts w:ascii="Trade Gothic LT Std" w:hAnsi="Trade Gothic LT Std"/>
        <w:sz w:val="16"/>
        <w:szCs w:val="16"/>
      </w:rPr>
    </w:pPr>
    <w:r>
      <w:rPr>
        <w:rFonts w:ascii="Arial" w:eastAsia="Arial" w:hAnsi="Arial" w:cs="Arial"/>
        <w:b/>
        <w:bCs/>
        <w:noProof/>
        <w:color w:val="FFFFFF" w:themeColor="background1"/>
        <w:sz w:val="20"/>
        <w:lang w:val="en-GB" w:eastAsia="en-GB" w:bidi="ar-SA"/>
      </w:rPr>
      <w:drawing>
        <wp:anchor distT="0" distB="0" distL="114300" distR="114300" simplePos="0" relativeHeight="251684864" behindDoc="0" locked="0" layoutInCell="1" allowOverlap="1" wp14:anchorId="73BE0509" wp14:editId="5BD40E99">
          <wp:simplePos x="0" y="0"/>
          <wp:positionH relativeFrom="column">
            <wp:posOffset>5610225</wp:posOffset>
          </wp:positionH>
          <wp:positionV relativeFrom="paragraph">
            <wp:posOffset>-190500</wp:posOffset>
          </wp:positionV>
          <wp:extent cx="869950" cy="600075"/>
          <wp:effectExtent l="0" t="0" r="635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ff-V3-Blue.tif"/>
                  <pic:cNvPicPr/>
                </pic:nvPicPr>
                <pic:blipFill>
                  <a:blip r:embed="rId1">
                    <a:extLst>
                      <a:ext uri="{28A0092B-C50C-407E-A947-70E740481C1C}">
                        <a14:useLocalDpi xmlns:a14="http://schemas.microsoft.com/office/drawing/2010/main" val="0"/>
                      </a:ext>
                    </a:extLst>
                  </a:blip>
                  <a:stretch>
                    <a:fillRect/>
                  </a:stretch>
                </pic:blipFill>
                <pic:spPr>
                  <a:xfrm>
                    <a:off x="0" y="0"/>
                    <a:ext cx="869950" cy="600075"/>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6079B" w14:textId="77777777" w:rsidR="004B5048" w:rsidRPr="005F05EE" w:rsidRDefault="004B5048" w:rsidP="0017053C">
    <w:pPr>
      <w:pStyle w:val="En-tte"/>
      <w:tabs>
        <w:tab w:val="clear" w:pos="9026"/>
        <w:tab w:val="right" w:pos="9020"/>
      </w:tabs>
      <w:spacing w:before="120" w:after="120"/>
      <w:rPr>
        <w:rFonts w:ascii="Arial" w:hAnsi="Arial" w:cs="Arial"/>
        <w:b/>
        <w:sz w:val="22"/>
        <w:szCs w:val="22"/>
      </w:rPr>
    </w:pPr>
    <w:r w:rsidRPr="005F05EE">
      <w:rPr>
        <w:rFonts w:ascii="Arial" w:eastAsia="Arial" w:hAnsi="Arial" w:cs="Arial"/>
        <w:b/>
        <w:bCs/>
        <w:noProof/>
        <w:color w:val="FFFFFF" w:themeColor="background1"/>
        <w:sz w:val="22"/>
        <w:szCs w:val="22"/>
        <w:lang w:val="en-GB" w:eastAsia="en-GB" w:bidi="ar-SA"/>
      </w:rPr>
      <w:drawing>
        <wp:anchor distT="0" distB="0" distL="114300" distR="114300" simplePos="0" relativeHeight="251686912" behindDoc="0" locked="0" layoutInCell="1" allowOverlap="1" wp14:anchorId="7140E5CF" wp14:editId="61BD3B6C">
          <wp:simplePos x="0" y="0"/>
          <wp:positionH relativeFrom="column">
            <wp:posOffset>5600700</wp:posOffset>
          </wp:positionH>
          <wp:positionV relativeFrom="paragraph">
            <wp:posOffset>-249555</wp:posOffset>
          </wp:positionV>
          <wp:extent cx="869950" cy="600075"/>
          <wp:effectExtent l="0" t="0" r="635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ff-V3-Blue.tif"/>
                  <pic:cNvPicPr/>
                </pic:nvPicPr>
                <pic:blipFill>
                  <a:blip r:embed="rId1">
                    <a:extLst>
                      <a:ext uri="{28A0092B-C50C-407E-A947-70E740481C1C}">
                        <a14:useLocalDpi xmlns:a14="http://schemas.microsoft.com/office/drawing/2010/main" val="0"/>
                      </a:ext>
                    </a:extLst>
                  </a:blip>
                  <a:stretch>
                    <a:fillRect/>
                  </a:stretch>
                </pic:blipFill>
                <pic:spPr>
                  <a:xfrm>
                    <a:off x="0" y="0"/>
                    <a:ext cx="869950" cy="600075"/>
                  </a:xfrm>
                  <a:prstGeom prst="rect">
                    <a:avLst/>
                  </a:prstGeom>
                </pic:spPr>
              </pic:pic>
            </a:graphicData>
          </a:graphic>
          <wp14:sizeRelH relativeFrom="margin">
            <wp14:pctWidth>0</wp14:pctWidth>
          </wp14:sizeRelH>
          <wp14:sizeRelV relativeFrom="margin">
            <wp14:pctHeight>0</wp14:pctHeight>
          </wp14:sizeRelV>
        </wp:anchor>
      </w:drawing>
    </w:r>
    <w:r w:rsidRPr="005F05EE">
      <w:rPr>
        <w:rFonts w:ascii="Arial" w:hAnsi="Arial" w:cs="Arial"/>
        <w:b/>
        <w:sz w:val="22"/>
        <w:szCs w:val="22"/>
      </w:rPr>
      <w:t>ANNEX</w:t>
    </w:r>
    <w:r>
      <w:rPr>
        <w:rFonts w:ascii="Arial" w:hAnsi="Arial" w:cs="Arial"/>
        <w:b/>
        <w:sz w:val="22"/>
        <w:szCs w:val="22"/>
      </w:rPr>
      <w:t>E</w:t>
    </w:r>
    <w:r w:rsidRPr="005F05EE">
      <w:rPr>
        <w:rFonts w:ascii="Arial" w:hAnsi="Arial" w:cs="Arial"/>
        <w:b/>
        <w:sz w:val="22"/>
        <w:szCs w:val="22"/>
      </w:rPr>
      <w:t xml:space="preserve">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49979" w14:textId="77777777" w:rsidR="004B5048" w:rsidRPr="00BE5670" w:rsidRDefault="004B5048" w:rsidP="0017053C">
    <w:pPr>
      <w:pStyle w:val="En-tte"/>
      <w:spacing w:before="120" w:after="120"/>
      <w:rPr>
        <w:rFonts w:ascii="Trade Gothic LT Std" w:hAnsi="Trade Gothic LT Std"/>
        <w:b/>
        <w:sz w:val="16"/>
        <w:szCs w:val="16"/>
      </w:rPr>
    </w:pPr>
    <w:r w:rsidRPr="00BE5670">
      <w:rPr>
        <w:rFonts w:ascii="Arial" w:eastAsia="Arial" w:hAnsi="Arial" w:cs="Arial"/>
        <w:b/>
        <w:bCs/>
        <w:noProof/>
        <w:color w:val="FFFFFF" w:themeColor="background1"/>
        <w:sz w:val="20"/>
        <w:lang w:val="en-GB" w:eastAsia="en-GB" w:bidi="ar-SA"/>
      </w:rPr>
      <w:drawing>
        <wp:anchor distT="0" distB="0" distL="114300" distR="114300" simplePos="0" relativeHeight="251688960" behindDoc="0" locked="0" layoutInCell="1" allowOverlap="1" wp14:anchorId="339D7693" wp14:editId="3ADAC529">
          <wp:simplePos x="0" y="0"/>
          <wp:positionH relativeFrom="column">
            <wp:posOffset>5629275</wp:posOffset>
          </wp:positionH>
          <wp:positionV relativeFrom="paragraph">
            <wp:posOffset>-171450</wp:posOffset>
          </wp:positionV>
          <wp:extent cx="869950" cy="600075"/>
          <wp:effectExtent l="0" t="0" r="635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ff-V3-Blue.tif"/>
                  <pic:cNvPicPr/>
                </pic:nvPicPr>
                <pic:blipFill>
                  <a:blip r:embed="rId1">
                    <a:extLst>
                      <a:ext uri="{28A0092B-C50C-407E-A947-70E740481C1C}">
                        <a14:useLocalDpi xmlns:a14="http://schemas.microsoft.com/office/drawing/2010/main" val="0"/>
                      </a:ext>
                    </a:extLst>
                  </a:blip>
                  <a:stretch>
                    <a:fillRect/>
                  </a:stretch>
                </pic:blipFill>
                <pic:spPr>
                  <a:xfrm>
                    <a:off x="0" y="0"/>
                    <a:ext cx="869950" cy="600075"/>
                  </a:xfrm>
                  <a:prstGeom prst="rect">
                    <a:avLst/>
                  </a:prstGeom>
                </pic:spPr>
              </pic:pic>
            </a:graphicData>
          </a:graphic>
          <wp14:sizeRelH relativeFrom="margin">
            <wp14:pctWidth>0</wp14:pctWidth>
          </wp14:sizeRelH>
          <wp14:sizeRelV relativeFrom="margin">
            <wp14:pctHeight>0</wp14:pctHeight>
          </wp14:sizeRelV>
        </wp:anchor>
      </w:drawing>
    </w:r>
    <w:r w:rsidRPr="00BE5670">
      <w:rPr>
        <w:rFonts w:ascii="Arial" w:hAnsi="Arial" w:cs="Arial"/>
        <w:b/>
        <w:sz w:val="22"/>
        <w:szCs w:val="22"/>
      </w:rPr>
      <w:t>ANNEXE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B24E9" w14:textId="77777777" w:rsidR="004B5048" w:rsidRPr="000449D7" w:rsidRDefault="004B5048" w:rsidP="0017053C">
    <w:pPr>
      <w:pStyle w:val="En-tte"/>
      <w:rPr>
        <w:rFonts w:ascii="Arial" w:hAnsi="Arial" w:cs="Arial"/>
        <w:b/>
        <w:sz w:val="22"/>
        <w:szCs w:val="22"/>
      </w:rPr>
    </w:pPr>
    <w:r w:rsidRPr="000449D7">
      <w:rPr>
        <w:rFonts w:ascii="Arial" w:eastAsia="Arial" w:hAnsi="Arial" w:cs="Arial"/>
        <w:b/>
        <w:bCs/>
        <w:noProof/>
        <w:color w:val="FFFFFF" w:themeColor="background1"/>
        <w:sz w:val="22"/>
        <w:szCs w:val="22"/>
        <w:lang w:val="en-GB" w:eastAsia="en-GB" w:bidi="ar-SA"/>
      </w:rPr>
      <w:drawing>
        <wp:anchor distT="0" distB="0" distL="114300" distR="114300" simplePos="0" relativeHeight="251691008" behindDoc="0" locked="0" layoutInCell="1" allowOverlap="1" wp14:anchorId="75CA94FA" wp14:editId="77C227EA">
          <wp:simplePos x="0" y="0"/>
          <wp:positionH relativeFrom="column">
            <wp:posOffset>5600700</wp:posOffset>
          </wp:positionH>
          <wp:positionV relativeFrom="paragraph">
            <wp:posOffset>-200025</wp:posOffset>
          </wp:positionV>
          <wp:extent cx="869950" cy="600075"/>
          <wp:effectExtent l="0" t="0" r="635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ff-V3-Blue.tif"/>
                  <pic:cNvPicPr/>
                </pic:nvPicPr>
                <pic:blipFill>
                  <a:blip r:embed="rId1">
                    <a:extLst>
                      <a:ext uri="{28A0092B-C50C-407E-A947-70E740481C1C}">
                        <a14:useLocalDpi xmlns:a14="http://schemas.microsoft.com/office/drawing/2010/main" val="0"/>
                      </a:ext>
                    </a:extLst>
                  </a:blip>
                  <a:stretch>
                    <a:fillRect/>
                  </a:stretch>
                </pic:blipFill>
                <pic:spPr>
                  <a:xfrm>
                    <a:off x="0" y="0"/>
                    <a:ext cx="869950" cy="600075"/>
                  </a:xfrm>
                  <a:prstGeom prst="rect">
                    <a:avLst/>
                  </a:prstGeom>
                </pic:spPr>
              </pic:pic>
            </a:graphicData>
          </a:graphic>
          <wp14:sizeRelH relativeFrom="margin">
            <wp14:pctWidth>0</wp14:pctWidth>
          </wp14:sizeRelH>
          <wp14:sizeRelV relativeFrom="margin">
            <wp14:pctHeight>0</wp14:pctHeight>
          </wp14:sizeRelV>
        </wp:anchor>
      </w:drawing>
    </w:r>
    <w:r w:rsidRPr="000449D7">
      <w:rPr>
        <w:rFonts w:ascii="Arial" w:hAnsi="Arial" w:cs="Arial"/>
        <w:b/>
        <w:sz w:val="22"/>
        <w:szCs w:val="22"/>
      </w:rPr>
      <w:t>ANNEX II-A</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D230F" w14:textId="77777777" w:rsidR="004B5048" w:rsidRPr="000449D7" w:rsidRDefault="004B5048" w:rsidP="0017053C">
    <w:pPr>
      <w:pStyle w:val="En-tte"/>
      <w:rPr>
        <w:rFonts w:ascii="Arial" w:hAnsi="Arial" w:cs="Arial"/>
        <w:b/>
        <w:sz w:val="22"/>
        <w:szCs w:val="22"/>
      </w:rPr>
    </w:pPr>
    <w:r w:rsidRPr="000449D7">
      <w:rPr>
        <w:rFonts w:ascii="Arial" w:eastAsia="Arial" w:hAnsi="Arial" w:cs="Arial"/>
        <w:b/>
        <w:bCs/>
        <w:noProof/>
        <w:color w:val="FFFFFF" w:themeColor="background1"/>
        <w:sz w:val="22"/>
        <w:szCs w:val="22"/>
        <w:lang w:val="en-GB" w:eastAsia="en-GB" w:bidi="ar-SA"/>
      </w:rPr>
      <w:drawing>
        <wp:anchor distT="0" distB="0" distL="114300" distR="114300" simplePos="0" relativeHeight="251693056" behindDoc="0" locked="0" layoutInCell="1" allowOverlap="1" wp14:anchorId="6E8227D4" wp14:editId="123ED88B">
          <wp:simplePos x="0" y="0"/>
          <wp:positionH relativeFrom="column">
            <wp:posOffset>5600700</wp:posOffset>
          </wp:positionH>
          <wp:positionV relativeFrom="paragraph">
            <wp:posOffset>-200025</wp:posOffset>
          </wp:positionV>
          <wp:extent cx="869950" cy="600075"/>
          <wp:effectExtent l="0" t="0" r="635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ff-V3-Blue.tif"/>
                  <pic:cNvPicPr/>
                </pic:nvPicPr>
                <pic:blipFill>
                  <a:blip r:embed="rId1">
                    <a:extLst>
                      <a:ext uri="{28A0092B-C50C-407E-A947-70E740481C1C}">
                        <a14:useLocalDpi xmlns:a14="http://schemas.microsoft.com/office/drawing/2010/main" val="0"/>
                      </a:ext>
                    </a:extLst>
                  </a:blip>
                  <a:stretch>
                    <a:fillRect/>
                  </a:stretch>
                </pic:blipFill>
                <pic:spPr>
                  <a:xfrm>
                    <a:off x="0" y="0"/>
                    <a:ext cx="869950" cy="6000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sz w:val="22"/>
        <w:szCs w:val="22"/>
      </w:rPr>
      <w:t>ANNEX II - B</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14D0B" w14:textId="77777777" w:rsidR="004B5048" w:rsidRDefault="004B5048" w:rsidP="0017053C">
    <w:pPr>
      <w:pStyle w:val="En-tte"/>
      <w:rPr>
        <w:rFonts w:ascii="Arial" w:hAnsi="Arial" w:cs="Arial"/>
        <w:b/>
        <w:sz w:val="22"/>
        <w:szCs w:val="22"/>
      </w:rPr>
    </w:pPr>
    <w:r w:rsidRPr="000449D7">
      <w:rPr>
        <w:rFonts w:ascii="Arial" w:eastAsia="Arial" w:hAnsi="Arial" w:cs="Arial"/>
        <w:b/>
        <w:bCs/>
        <w:noProof/>
        <w:color w:val="FFFFFF" w:themeColor="background1"/>
        <w:sz w:val="22"/>
        <w:szCs w:val="22"/>
        <w:lang w:val="en-GB" w:eastAsia="en-GB" w:bidi="ar-SA"/>
      </w:rPr>
      <w:drawing>
        <wp:anchor distT="0" distB="0" distL="114300" distR="114300" simplePos="0" relativeHeight="251695104" behindDoc="0" locked="0" layoutInCell="1" allowOverlap="1" wp14:anchorId="10060EF6" wp14:editId="5378AB43">
          <wp:simplePos x="0" y="0"/>
          <wp:positionH relativeFrom="column">
            <wp:posOffset>5600700</wp:posOffset>
          </wp:positionH>
          <wp:positionV relativeFrom="paragraph">
            <wp:posOffset>-200025</wp:posOffset>
          </wp:positionV>
          <wp:extent cx="869950" cy="600075"/>
          <wp:effectExtent l="0" t="0" r="6350" b="952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ff-V3-Blue.tif"/>
                  <pic:cNvPicPr/>
                </pic:nvPicPr>
                <pic:blipFill>
                  <a:blip r:embed="rId1">
                    <a:extLst>
                      <a:ext uri="{28A0092B-C50C-407E-A947-70E740481C1C}">
                        <a14:useLocalDpi xmlns:a14="http://schemas.microsoft.com/office/drawing/2010/main" val="0"/>
                      </a:ext>
                    </a:extLst>
                  </a:blip>
                  <a:stretch>
                    <a:fillRect/>
                  </a:stretch>
                </pic:blipFill>
                <pic:spPr>
                  <a:xfrm>
                    <a:off x="0" y="0"/>
                    <a:ext cx="869950" cy="6000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sz w:val="22"/>
        <w:szCs w:val="22"/>
      </w:rPr>
      <w:t>ANNEX II-C</w:t>
    </w:r>
  </w:p>
  <w:p w14:paraId="5A858951" w14:textId="77777777" w:rsidR="004B5048" w:rsidRDefault="004B5048" w:rsidP="0017053C">
    <w:pPr>
      <w:pStyle w:val="En-tte"/>
      <w:rPr>
        <w:rFonts w:ascii="Arial" w:hAnsi="Arial" w:cs="Arial"/>
        <w:b/>
        <w:sz w:val="22"/>
        <w:szCs w:val="22"/>
      </w:rPr>
    </w:pPr>
  </w:p>
  <w:p w14:paraId="4FF1DEF6" w14:textId="77777777" w:rsidR="004B5048" w:rsidRPr="000449D7" w:rsidRDefault="004B5048" w:rsidP="0017053C">
    <w:pPr>
      <w:pStyle w:val="En-tte"/>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4"/>
    <w:multiLevelType w:val="singleLevel"/>
    <w:tmpl w:val="00000000"/>
    <w:lvl w:ilvl="0">
      <w:start w:val="1"/>
      <w:numFmt w:val="upperRoman"/>
      <w:pStyle w:val="Titre"/>
      <w:lvlText w:val="%1."/>
      <w:lvlJc w:val="left"/>
      <w:pPr>
        <w:tabs>
          <w:tab w:val="num" w:pos="720"/>
        </w:tabs>
        <w:ind w:left="720" w:hanging="720"/>
      </w:pPr>
      <w:rPr>
        <w:rFonts w:ascii="Arial" w:hAnsi="Arial" w:cs="Times New Roman" w:hint="default"/>
        <w:b/>
        <w:i w:val="0"/>
        <w:sz w:val="28"/>
      </w:rPr>
    </w:lvl>
  </w:abstractNum>
  <w:abstractNum w:abstractNumId="2" w15:restartNumberingAfterBreak="0">
    <w:nsid w:val="0DA64915"/>
    <w:multiLevelType w:val="hybridMultilevel"/>
    <w:tmpl w:val="03425A14"/>
    <w:lvl w:ilvl="0" w:tplc="0809000F">
      <w:start w:val="1"/>
      <w:numFmt w:val="decimal"/>
      <w:lvlText w:val="%1."/>
      <w:lvlJc w:val="left"/>
      <w:pPr>
        <w:tabs>
          <w:tab w:val="num" w:pos="360"/>
        </w:tabs>
        <w:ind w:left="360" w:hanging="360"/>
      </w:pPr>
      <w:rPr>
        <w:rFonts w:cs="Times New Roman"/>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3" w15:restartNumberingAfterBreak="0">
    <w:nsid w:val="1403618A"/>
    <w:multiLevelType w:val="hybridMultilevel"/>
    <w:tmpl w:val="79EE1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C6F53"/>
    <w:multiLevelType w:val="hybridMultilevel"/>
    <w:tmpl w:val="0C044616"/>
    <w:lvl w:ilvl="0" w:tplc="0809000B">
      <w:start w:val="1"/>
      <w:numFmt w:val="bullet"/>
      <w:lvlText w:val=""/>
      <w:lvlJc w:val="left"/>
      <w:pPr>
        <w:ind w:left="1521" w:hanging="360"/>
      </w:pPr>
      <w:rPr>
        <w:rFonts w:ascii="Wingdings" w:hAnsi="Wingdings" w:hint="default"/>
      </w:rPr>
    </w:lvl>
    <w:lvl w:ilvl="1" w:tplc="08090003" w:tentative="1">
      <w:start w:val="1"/>
      <w:numFmt w:val="bullet"/>
      <w:lvlText w:val="o"/>
      <w:lvlJc w:val="left"/>
      <w:pPr>
        <w:ind w:left="2241" w:hanging="360"/>
      </w:pPr>
      <w:rPr>
        <w:rFonts w:ascii="Courier New" w:hAnsi="Courier New" w:cs="Courier New" w:hint="default"/>
      </w:rPr>
    </w:lvl>
    <w:lvl w:ilvl="2" w:tplc="08090005" w:tentative="1">
      <w:start w:val="1"/>
      <w:numFmt w:val="bullet"/>
      <w:lvlText w:val=""/>
      <w:lvlJc w:val="left"/>
      <w:pPr>
        <w:ind w:left="2961" w:hanging="360"/>
      </w:pPr>
      <w:rPr>
        <w:rFonts w:ascii="Wingdings" w:hAnsi="Wingdings" w:hint="default"/>
      </w:rPr>
    </w:lvl>
    <w:lvl w:ilvl="3" w:tplc="08090001" w:tentative="1">
      <w:start w:val="1"/>
      <w:numFmt w:val="bullet"/>
      <w:lvlText w:val=""/>
      <w:lvlJc w:val="left"/>
      <w:pPr>
        <w:ind w:left="3681" w:hanging="360"/>
      </w:pPr>
      <w:rPr>
        <w:rFonts w:ascii="Symbol" w:hAnsi="Symbol" w:hint="default"/>
      </w:rPr>
    </w:lvl>
    <w:lvl w:ilvl="4" w:tplc="08090003" w:tentative="1">
      <w:start w:val="1"/>
      <w:numFmt w:val="bullet"/>
      <w:lvlText w:val="o"/>
      <w:lvlJc w:val="left"/>
      <w:pPr>
        <w:ind w:left="4401" w:hanging="360"/>
      </w:pPr>
      <w:rPr>
        <w:rFonts w:ascii="Courier New" w:hAnsi="Courier New" w:cs="Courier New" w:hint="default"/>
      </w:rPr>
    </w:lvl>
    <w:lvl w:ilvl="5" w:tplc="08090005" w:tentative="1">
      <w:start w:val="1"/>
      <w:numFmt w:val="bullet"/>
      <w:lvlText w:val=""/>
      <w:lvlJc w:val="left"/>
      <w:pPr>
        <w:ind w:left="5121" w:hanging="360"/>
      </w:pPr>
      <w:rPr>
        <w:rFonts w:ascii="Wingdings" w:hAnsi="Wingdings" w:hint="default"/>
      </w:rPr>
    </w:lvl>
    <w:lvl w:ilvl="6" w:tplc="08090001" w:tentative="1">
      <w:start w:val="1"/>
      <w:numFmt w:val="bullet"/>
      <w:lvlText w:val=""/>
      <w:lvlJc w:val="left"/>
      <w:pPr>
        <w:ind w:left="5841" w:hanging="360"/>
      </w:pPr>
      <w:rPr>
        <w:rFonts w:ascii="Symbol" w:hAnsi="Symbol" w:hint="default"/>
      </w:rPr>
    </w:lvl>
    <w:lvl w:ilvl="7" w:tplc="08090003" w:tentative="1">
      <w:start w:val="1"/>
      <w:numFmt w:val="bullet"/>
      <w:lvlText w:val="o"/>
      <w:lvlJc w:val="left"/>
      <w:pPr>
        <w:ind w:left="6561" w:hanging="360"/>
      </w:pPr>
      <w:rPr>
        <w:rFonts w:ascii="Courier New" w:hAnsi="Courier New" w:cs="Courier New" w:hint="default"/>
      </w:rPr>
    </w:lvl>
    <w:lvl w:ilvl="8" w:tplc="08090005" w:tentative="1">
      <w:start w:val="1"/>
      <w:numFmt w:val="bullet"/>
      <w:lvlText w:val=""/>
      <w:lvlJc w:val="left"/>
      <w:pPr>
        <w:ind w:left="7281" w:hanging="360"/>
      </w:pPr>
      <w:rPr>
        <w:rFonts w:ascii="Wingdings" w:hAnsi="Wingdings" w:hint="default"/>
      </w:rPr>
    </w:lvl>
  </w:abstractNum>
  <w:abstractNum w:abstractNumId="5" w15:restartNumberingAfterBreak="0">
    <w:nsid w:val="16666BEE"/>
    <w:multiLevelType w:val="singleLevel"/>
    <w:tmpl w:val="A90473DC"/>
    <w:lvl w:ilvl="0">
      <w:start w:val="1"/>
      <w:numFmt w:val="decimal"/>
      <w:lvlText w:val="%1"/>
      <w:legacy w:legacy="1" w:legacySpace="0" w:legacyIndent="360"/>
      <w:lvlJc w:val="left"/>
      <w:pPr>
        <w:ind w:left="360" w:hanging="360"/>
      </w:pPr>
    </w:lvl>
  </w:abstractNum>
  <w:abstractNum w:abstractNumId="6" w15:restartNumberingAfterBreak="0">
    <w:nsid w:val="1BE12AE8"/>
    <w:multiLevelType w:val="multilevel"/>
    <w:tmpl w:val="0809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B86A2D"/>
    <w:multiLevelType w:val="hybridMultilevel"/>
    <w:tmpl w:val="E6303F68"/>
    <w:lvl w:ilvl="0" w:tplc="178E0F8C">
      <w:start w:val="1"/>
      <w:numFmt w:val="decimal"/>
      <w:lvlText w:val="%1)"/>
      <w:lvlJc w:val="left"/>
      <w:pPr>
        <w:tabs>
          <w:tab w:val="num" w:pos="567"/>
        </w:tabs>
        <w:ind w:left="567"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B44B9E"/>
    <w:multiLevelType w:val="hybridMultilevel"/>
    <w:tmpl w:val="46A0E392"/>
    <w:lvl w:ilvl="0" w:tplc="042A0E0E">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5200756"/>
    <w:multiLevelType w:val="hybridMultilevel"/>
    <w:tmpl w:val="56A45B26"/>
    <w:lvl w:ilvl="0" w:tplc="EE5CFCE4">
      <w:start w:val="1"/>
      <w:numFmt w:val="bullet"/>
      <w:lvlText w:val="•"/>
      <w:lvlJc w:val="left"/>
      <w:pPr>
        <w:ind w:left="1080" w:hanging="360"/>
      </w:pPr>
      <w:rPr>
        <w:rFonts w:ascii="Times New Roman" w:eastAsia="Times New Roman" w:hAnsi="Times New Roman" w:hint="default"/>
      </w:rPr>
    </w:lvl>
    <w:lvl w:ilvl="1" w:tplc="08090003">
      <w:start w:val="1"/>
      <w:numFmt w:val="bullet"/>
      <w:lvlText w:val="o"/>
      <w:lvlJc w:val="left"/>
      <w:pPr>
        <w:ind w:left="600" w:hanging="360"/>
      </w:pPr>
      <w:rPr>
        <w:rFonts w:ascii="Courier New" w:hAnsi="Courier New" w:hint="default"/>
      </w:rPr>
    </w:lvl>
    <w:lvl w:ilvl="2" w:tplc="08090005" w:tentative="1">
      <w:start w:val="1"/>
      <w:numFmt w:val="bullet"/>
      <w:lvlText w:val=""/>
      <w:lvlJc w:val="left"/>
      <w:pPr>
        <w:ind w:left="1320" w:hanging="360"/>
      </w:pPr>
      <w:rPr>
        <w:rFonts w:ascii="Wingdings" w:hAnsi="Wingdings" w:hint="default"/>
      </w:rPr>
    </w:lvl>
    <w:lvl w:ilvl="3" w:tplc="08090001" w:tentative="1">
      <w:start w:val="1"/>
      <w:numFmt w:val="bullet"/>
      <w:lvlText w:val=""/>
      <w:lvlJc w:val="left"/>
      <w:pPr>
        <w:ind w:left="2040" w:hanging="360"/>
      </w:pPr>
      <w:rPr>
        <w:rFonts w:ascii="Symbol" w:hAnsi="Symbol" w:hint="default"/>
      </w:rPr>
    </w:lvl>
    <w:lvl w:ilvl="4" w:tplc="08090003" w:tentative="1">
      <w:start w:val="1"/>
      <w:numFmt w:val="bullet"/>
      <w:lvlText w:val="o"/>
      <w:lvlJc w:val="left"/>
      <w:pPr>
        <w:ind w:left="2760" w:hanging="360"/>
      </w:pPr>
      <w:rPr>
        <w:rFonts w:ascii="Courier New" w:hAnsi="Courier New" w:hint="default"/>
      </w:rPr>
    </w:lvl>
    <w:lvl w:ilvl="5" w:tplc="08090005" w:tentative="1">
      <w:start w:val="1"/>
      <w:numFmt w:val="bullet"/>
      <w:lvlText w:val=""/>
      <w:lvlJc w:val="left"/>
      <w:pPr>
        <w:ind w:left="3480" w:hanging="360"/>
      </w:pPr>
      <w:rPr>
        <w:rFonts w:ascii="Wingdings" w:hAnsi="Wingdings" w:hint="default"/>
      </w:rPr>
    </w:lvl>
    <w:lvl w:ilvl="6" w:tplc="08090001" w:tentative="1">
      <w:start w:val="1"/>
      <w:numFmt w:val="bullet"/>
      <w:lvlText w:val=""/>
      <w:lvlJc w:val="left"/>
      <w:pPr>
        <w:ind w:left="4200" w:hanging="360"/>
      </w:pPr>
      <w:rPr>
        <w:rFonts w:ascii="Symbol" w:hAnsi="Symbol" w:hint="default"/>
      </w:rPr>
    </w:lvl>
    <w:lvl w:ilvl="7" w:tplc="08090003" w:tentative="1">
      <w:start w:val="1"/>
      <w:numFmt w:val="bullet"/>
      <w:lvlText w:val="o"/>
      <w:lvlJc w:val="left"/>
      <w:pPr>
        <w:ind w:left="4920" w:hanging="360"/>
      </w:pPr>
      <w:rPr>
        <w:rFonts w:ascii="Courier New" w:hAnsi="Courier New" w:hint="default"/>
      </w:rPr>
    </w:lvl>
    <w:lvl w:ilvl="8" w:tplc="08090005" w:tentative="1">
      <w:start w:val="1"/>
      <w:numFmt w:val="bullet"/>
      <w:lvlText w:val=""/>
      <w:lvlJc w:val="left"/>
      <w:pPr>
        <w:ind w:left="5640" w:hanging="360"/>
      </w:pPr>
      <w:rPr>
        <w:rFonts w:ascii="Wingdings" w:hAnsi="Wingdings" w:hint="default"/>
      </w:rPr>
    </w:lvl>
  </w:abstractNum>
  <w:abstractNum w:abstractNumId="10" w15:restartNumberingAfterBreak="0">
    <w:nsid w:val="279F3539"/>
    <w:multiLevelType w:val="multilevel"/>
    <w:tmpl w:val="23DC0A56"/>
    <w:lvl w:ilvl="0">
      <w:start w:val="1"/>
      <w:numFmt w:val="decimal"/>
      <w:lvlText w:val="%1"/>
      <w:lvlJc w:val="left"/>
      <w:pPr>
        <w:ind w:left="570" w:hanging="570"/>
      </w:pPr>
      <w:rPr>
        <w:rFonts w:cs="Times New Roman" w:hint="default"/>
      </w:rPr>
    </w:lvl>
    <w:lvl w:ilvl="1">
      <w:start w:val="1"/>
      <w:numFmt w:val="decimal"/>
      <w:lvlText w:val="%1.%2"/>
      <w:lvlJc w:val="left"/>
      <w:pPr>
        <w:ind w:left="1137" w:hanging="57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1" w15:restartNumberingAfterBreak="0">
    <w:nsid w:val="2874232E"/>
    <w:multiLevelType w:val="multilevel"/>
    <w:tmpl w:val="040C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30FD20FF"/>
    <w:multiLevelType w:val="hybridMultilevel"/>
    <w:tmpl w:val="C8A4E41A"/>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1357566"/>
    <w:multiLevelType w:val="hybridMultilevel"/>
    <w:tmpl w:val="C154643A"/>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2F7F3E"/>
    <w:multiLevelType w:val="hybridMultilevel"/>
    <w:tmpl w:val="151C2ABC"/>
    <w:lvl w:ilvl="0" w:tplc="01022072">
      <w:start w:val="1"/>
      <w:numFmt w:val="decimal"/>
      <w:lvlText w:val="%1."/>
      <w:lvlJc w:val="left"/>
      <w:pPr>
        <w:tabs>
          <w:tab w:val="num" w:pos="567"/>
        </w:tabs>
        <w:ind w:left="567"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67C6E48"/>
    <w:multiLevelType w:val="hybridMultilevel"/>
    <w:tmpl w:val="7E343328"/>
    <w:lvl w:ilvl="0" w:tplc="E65ACC84">
      <w:start w:val="1"/>
      <w:numFmt w:val="lowerLetter"/>
      <w:lvlText w:val="%1)"/>
      <w:lvlJc w:val="left"/>
      <w:pPr>
        <w:ind w:left="2051" w:hanging="360"/>
      </w:pPr>
      <w:rPr>
        <w:rFonts w:cs="Times New Roman" w:hint="default"/>
      </w:rPr>
    </w:lvl>
    <w:lvl w:ilvl="1" w:tplc="04090019" w:tentative="1">
      <w:start w:val="1"/>
      <w:numFmt w:val="lowerLetter"/>
      <w:lvlText w:val="%2."/>
      <w:lvlJc w:val="left"/>
      <w:pPr>
        <w:ind w:left="2771" w:hanging="360"/>
      </w:pPr>
      <w:rPr>
        <w:rFonts w:cs="Times New Roman"/>
      </w:rPr>
    </w:lvl>
    <w:lvl w:ilvl="2" w:tplc="0409001B" w:tentative="1">
      <w:start w:val="1"/>
      <w:numFmt w:val="lowerRoman"/>
      <w:lvlText w:val="%3."/>
      <w:lvlJc w:val="right"/>
      <w:pPr>
        <w:ind w:left="3491" w:hanging="180"/>
      </w:pPr>
      <w:rPr>
        <w:rFonts w:cs="Times New Roman"/>
      </w:rPr>
    </w:lvl>
    <w:lvl w:ilvl="3" w:tplc="0409000F" w:tentative="1">
      <w:start w:val="1"/>
      <w:numFmt w:val="decimal"/>
      <w:lvlText w:val="%4."/>
      <w:lvlJc w:val="left"/>
      <w:pPr>
        <w:ind w:left="4211" w:hanging="360"/>
      </w:pPr>
      <w:rPr>
        <w:rFonts w:cs="Times New Roman"/>
      </w:rPr>
    </w:lvl>
    <w:lvl w:ilvl="4" w:tplc="04090019" w:tentative="1">
      <w:start w:val="1"/>
      <w:numFmt w:val="lowerLetter"/>
      <w:lvlText w:val="%5."/>
      <w:lvlJc w:val="left"/>
      <w:pPr>
        <w:ind w:left="4931" w:hanging="360"/>
      </w:pPr>
      <w:rPr>
        <w:rFonts w:cs="Times New Roman"/>
      </w:rPr>
    </w:lvl>
    <w:lvl w:ilvl="5" w:tplc="0409001B" w:tentative="1">
      <w:start w:val="1"/>
      <w:numFmt w:val="lowerRoman"/>
      <w:lvlText w:val="%6."/>
      <w:lvlJc w:val="right"/>
      <w:pPr>
        <w:ind w:left="5651" w:hanging="180"/>
      </w:pPr>
      <w:rPr>
        <w:rFonts w:cs="Times New Roman"/>
      </w:rPr>
    </w:lvl>
    <w:lvl w:ilvl="6" w:tplc="0409000F" w:tentative="1">
      <w:start w:val="1"/>
      <w:numFmt w:val="decimal"/>
      <w:lvlText w:val="%7."/>
      <w:lvlJc w:val="left"/>
      <w:pPr>
        <w:ind w:left="6371" w:hanging="360"/>
      </w:pPr>
      <w:rPr>
        <w:rFonts w:cs="Times New Roman"/>
      </w:rPr>
    </w:lvl>
    <w:lvl w:ilvl="7" w:tplc="04090019" w:tentative="1">
      <w:start w:val="1"/>
      <w:numFmt w:val="lowerLetter"/>
      <w:lvlText w:val="%8."/>
      <w:lvlJc w:val="left"/>
      <w:pPr>
        <w:ind w:left="7091" w:hanging="360"/>
      </w:pPr>
      <w:rPr>
        <w:rFonts w:cs="Times New Roman"/>
      </w:rPr>
    </w:lvl>
    <w:lvl w:ilvl="8" w:tplc="0409001B" w:tentative="1">
      <w:start w:val="1"/>
      <w:numFmt w:val="lowerRoman"/>
      <w:lvlText w:val="%9."/>
      <w:lvlJc w:val="right"/>
      <w:pPr>
        <w:ind w:left="7811" w:hanging="180"/>
      </w:pPr>
      <w:rPr>
        <w:rFonts w:cs="Times New Roman"/>
      </w:rPr>
    </w:lvl>
  </w:abstractNum>
  <w:abstractNum w:abstractNumId="16" w15:restartNumberingAfterBreak="0">
    <w:nsid w:val="36A46903"/>
    <w:multiLevelType w:val="hybridMultilevel"/>
    <w:tmpl w:val="B75CE1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D73043"/>
    <w:multiLevelType w:val="multilevel"/>
    <w:tmpl w:val="040C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8" w15:restartNumberingAfterBreak="0">
    <w:nsid w:val="3F10108D"/>
    <w:multiLevelType w:val="hybridMultilevel"/>
    <w:tmpl w:val="63401C3A"/>
    <w:lvl w:ilvl="0" w:tplc="A446B1B8">
      <w:start w:val="1"/>
      <w:numFmt w:val="lowerLetter"/>
      <w:lvlText w:val="%1)"/>
      <w:lvlJc w:val="left"/>
      <w:pPr>
        <w:ind w:left="1500" w:hanging="360"/>
      </w:pPr>
      <w:rPr>
        <w:rFonts w:cs="Times New Roman" w:hint="default"/>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19" w15:restartNumberingAfterBreak="0">
    <w:nsid w:val="430E2642"/>
    <w:multiLevelType w:val="hybridMultilevel"/>
    <w:tmpl w:val="BB6A8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8B4A74"/>
    <w:multiLevelType w:val="hybridMultilevel"/>
    <w:tmpl w:val="89E6BB70"/>
    <w:lvl w:ilvl="0" w:tplc="5286392C">
      <w:start w:val="1"/>
      <w:numFmt w:val="decimal"/>
      <w:lvlText w:val="%1."/>
      <w:lvlJc w:val="left"/>
      <w:pPr>
        <w:ind w:left="360" w:hanging="360"/>
      </w:pPr>
      <w:rPr>
        <w:rFonts w:cs="Times New Roman" w:hint="default"/>
        <w:b/>
      </w:rPr>
    </w:lvl>
    <w:lvl w:ilvl="1" w:tplc="04090019">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21" w15:restartNumberingAfterBreak="0">
    <w:nsid w:val="4DD64025"/>
    <w:multiLevelType w:val="multilevel"/>
    <w:tmpl w:val="1F1E4A88"/>
    <w:lvl w:ilvl="0">
      <w:start w:val="3"/>
      <w:numFmt w:val="decimal"/>
      <w:lvlText w:val="%1"/>
      <w:lvlJc w:val="left"/>
      <w:pPr>
        <w:ind w:left="360" w:hanging="360"/>
      </w:pPr>
      <w:rPr>
        <w:rFonts w:cs="Times New Roman" w:hint="default"/>
      </w:rPr>
    </w:lvl>
    <w:lvl w:ilvl="1">
      <w:start w:val="4"/>
      <w:numFmt w:val="decimal"/>
      <w:lvlText w:val="%1.%2"/>
      <w:lvlJc w:val="left"/>
      <w:pPr>
        <w:ind w:left="1494" w:hanging="360"/>
      </w:pPr>
      <w:rPr>
        <w:rFonts w:cs="Times New Roman" w:hint="default"/>
      </w:rPr>
    </w:lvl>
    <w:lvl w:ilvl="2">
      <w:start w:val="1"/>
      <w:numFmt w:val="decimal"/>
      <w:lvlText w:val="%1.%2.%3"/>
      <w:lvlJc w:val="left"/>
      <w:pPr>
        <w:ind w:left="2988" w:hanging="720"/>
      </w:pPr>
      <w:rPr>
        <w:rFonts w:cs="Times New Roman" w:hint="default"/>
      </w:rPr>
    </w:lvl>
    <w:lvl w:ilvl="3">
      <w:start w:val="1"/>
      <w:numFmt w:val="decimal"/>
      <w:lvlText w:val="%1.%2.%3.%4"/>
      <w:lvlJc w:val="left"/>
      <w:pPr>
        <w:ind w:left="4122" w:hanging="72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6750" w:hanging="108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378" w:hanging="1440"/>
      </w:pPr>
      <w:rPr>
        <w:rFonts w:cs="Times New Roman" w:hint="default"/>
      </w:rPr>
    </w:lvl>
    <w:lvl w:ilvl="8">
      <w:start w:val="1"/>
      <w:numFmt w:val="decimal"/>
      <w:lvlText w:val="%1.%2.%3.%4.%5.%6.%7.%8.%9"/>
      <w:lvlJc w:val="left"/>
      <w:pPr>
        <w:ind w:left="10872" w:hanging="1800"/>
      </w:pPr>
      <w:rPr>
        <w:rFonts w:cs="Times New Roman" w:hint="default"/>
      </w:rPr>
    </w:lvl>
  </w:abstractNum>
  <w:abstractNum w:abstractNumId="22" w15:restartNumberingAfterBreak="0">
    <w:nsid w:val="4F3A3C92"/>
    <w:multiLevelType w:val="hybridMultilevel"/>
    <w:tmpl w:val="EFB0B73A"/>
    <w:lvl w:ilvl="0" w:tplc="C1428872">
      <w:numFmt w:val="bullet"/>
      <w:lvlText w:val="-"/>
      <w:lvlJc w:val="left"/>
      <w:pPr>
        <w:ind w:left="1369" w:hanging="360"/>
      </w:pPr>
      <w:rPr>
        <w:rFonts w:ascii="Times New Roman" w:eastAsia="Times New Roman" w:hAnsi="Times New Roman" w:hint="default"/>
      </w:rPr>
    </w:lvl>
    <w:lvl w:ilvl="1" w:tplc="08090001">
      <w:start w:val="1"/>
      <w:numFmt w:val="bullet"/>
      <w:lvlText w:val=""/>
      <w:lvlJc w:val="left"/>
      <w:pPr>
        <w:ind w:left="2089" w:hanging="360"/>
      </w:pPr>
      <w:rPr>
        <w:rFonts w:ascii="Symbol" w:hAnsi="Symbol" w:hint="default"/>
      </w:rPr>
    </w:lvl>
    <w:lvl w:ilvl="2" w:tplc="04090005" w:tentative="1">
      <w:start w:val="1"/>
      <w:numFmt w:val="bullet"/>
      <w:lvlText w:val=""/>
      <w:lvlJc w:val="left"/>
      <w:pPr>
        <w:ind w:left="2809" w:hanging="360"/>
      </w:pPr>
      <w:rPr>
        <w:rFonts w:ascii="Wingdings" w:hAnsi="Wingdings" w:hint="default"/>
      </w:rPr>
    </w:lvl>
    <w:lvl w:ilvl="3" w:tplc="04090001" w:tentative="1">
      <w:start w:val="1"/>
      <w:numFmt w:val="bullet"/>
      <w:lvlText w:val=""/>
      <w:lvlJc w:val="left"/>
      <w:pPr>
        <w:ind w:left="3529" w:hanging="360"/>
      </w:pPr>
      <w:rPr>
        <w:rFonts w:ascii="Symbol" w:hAnsi="Symbol" w:hint="default"/>
      </w:rPr>
    </w:lvl>
    <w:lvl w:ilvl="4" w:tplc="04090003" w:tentative="1">
      <w:start w:val="1"/>
      <w:numFmt w:val="bullet"/>
      <w:lvlText w:val="o"/>
      <w:lvlJc w:val="left"/>
      <w:pPr>
        <w:ind w:left="4249" w:hanging="360"/>
      </w:pPr>
      <w:rPr>
        <w:rFonts w:ascii="Courier New" w:hAnsi="Courier New" w:hint="default"/>
      </w:rPr>
    </w:lvl>
    <w:lvl w:ilvl="5" w:tplc="04090005" w:tentative="1">
      <w:start w:val="1"/>
      <w:numFmt w:val="bullet"/>
      <w:lvlText w:val=""/>
      <w:lvlJc w:val="left"/>
      <w:pPr>
        <w:ind w:left="4969" w:hanging="360"/>
      </w:pPr>
      <w:rPr>
        <w:rFonts w:ascii="Wingdings" w:hAnsi="Wingdings" w:hint="default"/>
      </w:rPr>
    </w:lvl>
    <w:lvl w:ilvl="6" w:tplc="04090001" w:tentative="1">
      <w:start w:val="1"/>
      <w:numFmt w:val="bullet"/>
      <w:lvlText w:val=""/>
      <w:lvlJc w:val="left"/>
      <w:pPr>
        <w:ind w:left="5689" w:hanging="360"/>
      </w:pPr>
      <w:rPr>
        <w:rFonts w:ascii="Symbol" w:hAnsi="Symbol" w:hint="default"/>
      </w:rPr>
    </w:lvl>
    <w:lvl w:ilvl="7" w:tplc="04090003" w:tentative="1">
      <w:start w:val="1"/>
      <w:numFmt w:val="bullet"/>
      <w:lvlText w:val="o"/>
      <w:lvlJc w:val="left"/>
      <w:pPr>
        <w:ind w:left="6409" w:hanging="360"/>
      </w:pPr>
      <w:rPr>
        <w:rFonts w:ascii="Courier New" w:hAnsi="Courier New" w:hint="default"/>
      </w:rPr>
    </w:lvl>
    <w:lvl w:ilvl="8" w:tplc="04090005" w:tentative="1">
      <w:start w:val="1"/>
      <w:numFmt w:val="bullet"/>
      <w:lvlText w:val=""/>
      <w:lvlJc w:val="left"/>
      <w:pPr>
        <w:ind w:left="7129" w:hanging="360"/>
      </w:pPr>
      <w:rPr>
        <w:rFonts w:ascii="Wingdings" w:hAnsi="Wingdings" w:hint="default"/>
      </w:rPr>
    </w:lvl>
  </w:abstractNum>
  <w:abstractNum w:abstractNumId="23" w15:restartNumberingAfterBreak="0">
    <w:nsid w:val="55B67418"/>
    <w:multiLevelType w:val="hybridMultilevel"/>
    <w:tmpl w:val="374E331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E87C4B"/>
    <w:multiLevelType w:val="hybridMultilevel"/>
    <w:tmpl w:val="F24E5CC2"/>
    <w:lvl w:ilvl="0" w:tplc="CDE2CB1C">
      <w:start w:val="1"/>
      <w:numFmt w:val="bullet"/>
      <w:lvlText w:val=""/>
      <w:lvlJc w:val="left"/>
      <w:pPr>
        <w:ind w:left="360" w:hanging="360"/>
      </w:pPr>
      <w:rPr>
        <w:rFonts w:ascii="Symbol" w:hAnsi="Symbol" w:hint="default"/>
      </w:rPr>
    </w:lvl>
    <w:lvl w:ilvl="1" w:tplc="04090019">
      <w:start w:val="1"/>
      <w:numFmt w:val="bullet"/>
      <w:lvlText w:val="o"/>
      <w:lvlJc w:val="left"/>
      <w:pPr>
        <w:ind w:left="1080" w:hanging="360"/>
      </w:pPr>
      <w:rPr>
        <w:rFonts w:ascii="Courier New" w:hAnsi="Courier New" w:hint="default"/>
      </w:rPr>
    </w:lvl>
    <w:lvl w:ilvl="2" w:tplc="C4128724"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25" w15:restartNumberingAfterBreak="0">
    <w:nsid w:val="57C7394D"/>
    <w:multiLevelType w:val="hybridMultilevel"/>
    <w:tmpl w:val="FF029AFC"/>
    <w:lvl w:ilvl="0" w:tplc="7362F086">
      <w:start w:val="1"/>
      <w:numFmt w:val="lowerRoman"/>
      <w:lvlText w:val="%1."/>
      <w:lvlJc w:val="right"/>
      <w:pPr>
        <w:ind w:left="1440" w:hanging="360"/>
      </w:pPr>
      <w:rPr>
        <w:rFonts w:cs="Times New Roman"/>
      </w:rPr>
    </w:lvl>
    <w:lvl w:ilvl="1" w:tplc="F62C9CFC" w:tentative="1">
      <w:start w:val="1"/>
      <w:numFmt w:val="lowerLetter"/>
      <w:lvlText w:val="%2."/>
      <w:lvlJc w:val="left"/>
      <w:pPr>
        <w:ind w:left="2160" w:hanging="360"/>
      </w:pPr>
      <w:rPr>
        <w:rFonts w:cs="Times New Roman"/>
      </w:rPr>
    </w:lvl>
    <w:lvl w:ilvl="2" w:tplc="0B94864C" w:tentative="1">
      <w:start w:val="1"/>
      <w:numFmt w:val="lowerRoman"/>
      <w:lvlText w:val="%3."/>
      <w:lvlJc w:val="right"/>
      <w:pPr>
        <w:ind w:left="2880" w:hanging="180"/>
      </w:pPr>
      <w:rPr>
        <w:rFonts w:cs="Times New Roman"/>
      </w:rPr>
    </w:lvl>
    <w:lvl w:ilvl="3" w:tplc="81A03722" w:tentative="1">
      <w:start w:val="1"/>
      <w:numFmt w:val="decimal"/>
      <w:lvlText w:val="%4."/>
      <w:lvlJc w:val="left"/>
      <w:pPr>
        <w:ind w:left="3600" w:hanging="360"/>
      </w:pPr>
      <w:rPr>
        <w:rFonts w:cs="Times New Roman"/>
      </w:rPr>
    </w:lvl>
    <w:lvl w:ilvl="4" w:tplc="78C6AE88" w:tentative="1">
      <w:start w:val="1"/>
      <w:numFmt w:val="lowerLetter"/>
      <w:lvlText w:val="%5."/>
      <w:lvlJc w:val="left"/>
      <w:pPr>
        <w:ind w:left="4320" w:hanging="360"/>
      </w:pPr>
      <w:rPr>
        <w:rFonts w:cs="Times New Roman"/>
      </w:rPr>
    </w:lvl>
    <w:lvl w:ilvl="5" w:tplc="4694EADA" w:tentative="1">
      <w:start w:val="1"/>
      <w:numFmt w:val="lowerRoman"/>
      <w:lvlText w:val="%6."/>
      <w:lvlJc w:val="right"/>
      <w:pPr>
        <w:ind w:left="5040" w:hanging="180"/>
      </w:pPr>
      <w:rPr>
        <w:rFonts w:cs="Times New Roman"/>
      </w:rPr>
    </w:lvl>
    <w:lvl w:ilvl="6" w:tplc="5A4EEB1A" w:tentative="1">
      <w:start w:val="1"/>
      <w:numFmt w:val="decimal"/>
      <w:lvlText w:val="%7."/>
      <w:lvlJc w:val="left"/>
      <w:pPr>
        <w:ind w:left="5760" w:hanging="360"/>
      </w:pPr>
      <w:rPr>
        <w:rFonts w:cs="Times New Roman"/>
      </w:rPr>
    </w:lvl>
    <w:lvl w:ilvl="7" w:tplc="FA6A5C24" w:tentative="1">
      <w:start w:val="1"/>
      <w:numFmt w:val="lowerLetter"/>
      <w:lvlText w:val="%8."/>
      <w:lvlJc w:val="left"/>
      <w:pPr>
        <w:ind w:left="6480" w:hanging="360"/>
      </w:pPr>
      <w:rPr>
        <w:rFonts w:cs="Times New Roman"/>
      </w:rPr>
    </w:lvl>
    <w:lvl w:ilvl="8" w:tplc="46048D00" w:tentative="1">
      <w:start w:val="1"/>
      <w:numFmt w:val="lowerRoman"/>
      <w:lvlText w:val="%9."/>
      <w:lvlJc w:val="right"/>
      <w:pPr>
        <w:ind w:left="7200" w:hanging="180"/>
      </w:pPr>
      <w:rPr>
        <w:rFonts w:cs="Times New Roman"/>
      </w:rPr>
    </w:lvl>
  </w:abstractNum>
  <w:abstractNum w:abstractNumId="26" w15:restartNumberingAfterBreak="0">
    <w:nsid w:val="58A046DD"/>
    <w:multiLevelType w:val="hybridMultilevel"/>
    <w:tmpl w:val="7264D672"/>
    <w:lvl w:ilvl="0" w:tplc="D2EC5630">
      <w:start w:val="1"/>
      <w:numFmt w:val="lowerLetter"/>
      <w:lvlText w:val="%1)"/>
      <w:lvlJc w:val="left"/>
      <w:pPr>
        <w:ind w:left="1500" w:hanging="360"/>
      </w:pPr>
      <w:rPr>
        <w:rFonts w:cs="Times New Roman" w:hint="default"/>
      </w:rPr>
    </w:lvl>
    <w:lvl w:ilvl="1" w:tplc="08090019">
      <w:start w:val="1"/>
      <w:numFmt w:val="lowerLetter"/>
      <w:lvlText w:val="%2."/>
      <w:lvlJc w:val="left"/>
      <w:pPr>
        <w:ind w:left="2220" w:hanging="360"/>
      </w:pPr>
      <w:rPr>
        <w:rFonts w:cs="Times New Roman"/>
      </w:rPr>
    </w:lvl>
    <w:lvl w:ilvl="2" w:tplc="0809001B" w:tentative="1">
      <w:start w:val="1"/>
      <w:numFmt w:val="lowerRoman"/>
      <w:lvlText w:val="%3."/>
      <w:lvlJc w:val="right"/>
      <w:pPr>
        <w:ind w:left="2940" w:hanging="180"/>
      </w:pPr>
      <w:rPr>
        <w:rFonts w:cs="Times New Roman"/>
      </w:rPr>
    </w:lvl>
    <w:lvl w:ilvl="3" w:tplc="0809000F" w:tentative="1">
      <w:start w:val="1"/>
      <w:numFmt w:val="decimal"/>
      <w:lvlText w:val="%4."/>
      <w:lvlJc w:val="left"/>
      <w:pPr>
        <w:ind w:left="3660" w:hanging="360"/>
      </w:pPr>
      <w:rPr>
        <w:rFonts w:cs="Times New Roman"/>
      </w:rPr>
    </w:lvl>
    <w:lvl w:ilvl="4" w:tplc="08090019" w:tentative="1">
      <w:start w:val="1"/>
      <w:numFmt w:val="lowerLetter"/>
      <w:lvlText w:val="%5."/>
      <w:lvlJc w:val="left"/>
      <w:pPr>
        <w:ind w:left="4380" w:hanging="360"/>
      </w:pPr>
      <w:rPr>
        <w:rFonts w:cs="Times New Roman"/>
      </w:rPr>
    </w:lvl>
    <w:lvl w:ilvl="5" w:tplc="0809001B" w:tentative="1">
      <w:start w:val="1"/>
      <w:numFmt w:val="lowerRoman"/>
      <w:lvlText w:val="%6."/>
      <w:lvlJc w:val="right"/>
      <w:pPr>
        <w:ind w:left="5100" w:hanging="180"/>
      </w:pPr>
      <w:rPr>
        <w:rFonts w:cs="Times New Roman"/>
      </w:rPr>
    </w:lvl>
    <w:lvl w:ilvl="6" w:tplc="0809000F" w:tentative="1">
      <w:start w:val="1"/>
      <w:numFmt w:val="decimal"/>
      <w:lvlText w:val="%7."/>
      <w:lvlJc w:val="left"/>
      <w:pPr>
        <w:ind w:left="5820" w:hanging="360"/>
      </w:pPr>
      <w:rPr>
        <w:rFonts w:cs="Times New Roman"/>
      </w:rPr>
    </w:lvl>
    <w:lvl w:ilvl="7" w:tplc="08090019" w:tentative="1">
      <w:start w:val="1"/>
      <w:numFmt w:val="lowerLetter"/>
      <w:lvlText w:val="%8."/>
      <w:lvlJc w:val="left"/>
      <w:pPr>
        <w:ind w:left="6540" w:hanging="360"/>
      </w:pPr>
      <w:rPr>
        <w:rFonts w:cs="Times New Roman"/>
      </w:rPr>
    </w:lvl>
    <w:lvl w:ilvl="8" w:tplc="0809001B" w:tentative="1">
      <w:start w:val="1"/>
      <w:numFmt w:val="lowerRoman"/>
      <w:lvlText w:val="%9."/>
      <w:lvlJc w:val="right"/>
      <w:pPr>
        <w:ind w:left="7260" w:hanging="180"/>
      </w:pPr>
      <w:rPr>
        <w:rFonts w:cs="Times New Roman"/>
      </w:rPr>
    </w:lvl>
  </w:abstractNum>
  <w:abstractNum w:abstractNumId="27" w15:restartNumberingAfterBreak="0">
    <w:nsid w:val="58A442FA"/>
    <w:multiLevelType w:val="hybridMultilevel"/>
    <w:tmpl w:val="151C2ABC"/>
    <w:lvl w:ilvl="0" w:tplc="01022072">
      <w:start w:val="1"/>
      <w:numFmt w:val="decimal"/>
      <w:lvlText w:val="%1."/>
      <w:lvlJc w:val="left"/>
      <w:pPr>
        <w:tabs>
          <w:tab w:val="num" w:pos="567"/>
        </w:tabs>
        <w:ind w:left="567"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ADD0CD0"/>
    <w:multiLevelType w:val="hybridMultilevel"/>
    <w:tmpl w:val="910C0F88"/>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9" w15:restartNumberingAfterBreak="0">
    <w:nsid w:val="5C992769"/>
    <w:multiLevelType w:val="hybridMultilevel"/>
    <w:tmpl w:val="445E4C0E"/>
    <w:lvl w:ilvl="0" w:tplc="178E0F8C">
      <w:start w:val="1"/>
      <w:numFmt w:val="decimal"/>
      <w:lvlText w:val="%1)"/>
      <w:lvlJc w:val="left"/>
      <w:pPr>
        <w:tabs>
          <w:tab w:val="num" w:pos="567"/>
        </w:tabs>
        <w:ind w:left="567"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F200AB6"/>
    <w:multiLevelType w:val="hybridMultilevel"/>
    <w:tmpl w:val="C046EF8C"/>
    <w:lvl w:ilvl="0" w:tplc="DE62CF2E">
      <w:start w:val="2"/>
      <w:numFmt w:val="bullet"/>
      <w:lvlText w:val="-"/>
      <w:lvlJc w:val="left"/>
      <w:pPr>
        <w:ind w:left="1494" w:hanging="360"/>
      </w:pPr>
      <w:rPr>
        <w:rFonts w:ascii="Times New Roman" w:eastAsia="平成明朝" w:hAnsi="Times New Roman" w:hint="default"/>
      </w:rPr>
    </w:lvl>
    <w:lvl w:ilvl="1" w:tplc="08090003">
      <w:start w:val="1"/>
      <w:numFmt w:val="bullet"/>
      <w:lvlText w:val="o"/>
      <w:lvlJc w:val="left"/>
      <w:pPr>
        <w:ind w:left="2214" w:hanging="360"/>
      </w:pPr>
      <w:rPr>
        <w:rFonts w:ascii="Courier New" w:hAnsi="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1" w15:restartNumberingAfterBreak="0">
    <w:nsid w:val="620E07E6"/>
    <w:multiLevelType w:val="singleLevel"/>
    <w:tmpl w:val="5B30D490"/>
    <w:lvl w:ilvl="0">
      <w:start w:val="1"/>
      <w:numFmt w:val="lowerLetter"/>
      <w:lvlText w:val="%1)"/>
      <w:lvlJc w:val="left"/>
      <w:pPr>
        <w:tabs>
          <w:tab w:val="num" w:pos="861"/>
        </w:tabs>
        <w:ind w:left="861" w:hanging="435"/>
      </w:pPr>
      <w:rPr>
        <w:rFonts w:cs="Times New Roman"/>
      </w:rPr>
    </w:lvl>
  </w:abstractNum>
  <w:abstractNum w:abstractNumId="32" w15:restartNumberingAfterBreak="0">
    <w:nsid w:val="70937432"/>
    <w:multiLevelType w:val="hybridMultilevel"/>
    <w:tmpl w:val="9086DCE2"/>
    <w:lvl w:ilvl="0" w:tplc="EE5CFCE4">
      <w:start w:val="1"/>
      <w:numFmt w:val="bullet"/>
      <w:lvlText w:val="•"/>
      <w:lvlJc w:val="left"/>
      <w:pPr>
        <w:ind w:left="1920" w:hanging="360"/>
      </w:pPr>
      <w:rPr>
        <w:rFonts w:ascii="Times New Roman" w:eastAsia="Times New Roman" w:hAnsi="Times New Roman" w:hint="default"/>
      </w:rPr>
    </w:lvl>
    <w:lvl w:ilvl="1" w:tplc="08090003">
      <w:start w:val="1"/>
      <w:numFmt w:val="bullet"/>
      <w:lvlText w:val="o"/>
      <w:lvlJc w:val="left"/>
      <w:pPr>
        <w:ind w:left="2640" w:hanging="360"/>
      </w:pPr>
      <w:rPr>
        <w:rFonts w:ascii="Courier New" w:hAnsi="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33" w15:restartNumberingAfterBreak="0">
    <w:nsid w:val="72282E57"/>
    <w:multiLevelType w:val="hybridMultilevel"/>
    <w:tmpl w:val="D2245F82"/>
    <w:lvl w:ilvl="0" w:tplc="178E0F8C">
      <w:start w:val="1"/>
      <w:numFmt w:val="decimal"/>
      <w:lvlText w:val="%1)"/>
      <w:lvlJc w:val="left"/>
      <w:pPr>
        <w:tabs>
          <w:tab w:val="num" w:pos="567"/>
        </w:tabs>
        <w:ind w:left="567" w:hanging="567"/>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31952F7"/>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C441B78"/>
    <w:multiLevelType w:val="hybridMultilevel"/>
    <w:tmpl w:val="89EA35B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D980DC9"/>
    <w:multiLevelType w:val="multilevel"/>
    <w:tmpl w:val="AE54608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94664581">
    <w:abstractNumId w:val="4"/>
  </w:num>
  <w:num w:numId="2" w16cid:durableId="1464810747">
    <w:abstractNumId w:val="24"/>
  </w:num>
  <w:num w:numId="3" w16cid:durableId="1798910098">
    <w:abstractNumId w:val="1"/>
  </w:num>
  <w:num w:numId="4" w16cid:durableId="1468162071">
    <w:abstractNumId w:val="11"/>
  </w:num>
  <w:num w:numId="5" w16cid:durableId="385879698">
    <w:abstractNumId w:val="8"/>
  </w:num>
  <w:num w:numId="6" w16cid:durableId="941840758">
    <w:abstractNumId w:val="25"/>
  </w:num>
  <w:num w:numId="7" w16cid:durableId="1987583422">
    <w:abstractNumId w:val="20"/>
  </w:num>
  <w:num w:numId="8" w16cid:durableId="1044060256">
    <w:abstractNumId w:val="28"/>
  </w:num>
  <w:num w:numId="9" w16cid:durableId="688063071">
    <w:abstractNumId w:val="0"/>
    <w:lvlOverride w:ilvl="0">
      <w:lvl w:ilvl="0">
        <w:numFmt w:val="bullet"/>
        <w:lvlText w:val=""/>
        <w:legacy w:legacy="1" w:legacySpace="0" w:legacyIndent="360"/>
        <w:lvlJc w:val="left"/>
        <w:pPr>
          <w:ind w:left="360" w:hanging="360"/>
        </w:pPr>
        <w:rPr>
          <w:rFonts w:ascii="Symbol" w:hAnsi="Symbol" w:hint="default"/>
        </w:rPr>
      </w:lvl>
    </w:lvlOverride>
  </w:num>
  <w:num w:numId="10" w16cid:durableId="412436995">
    <w:abstractNumId w:val="31"/>
    <w:lvlOverride w:ilvl="0">
      <w:startOverride w:val="1"/>
    </w:lvlOverride>
  </w:num>
  <w:num w:numId="11" w16cid:durableId="984973265">
    <w:abstractNumId w:val="26"/>
  </w:num>
  <w:num w:numId="12" w16cid:durableId="620723384">
    <w:abstractNumId w:val="30"/>
  </w:num>
  <w:num w:numId="13" w16cid:durableId="674500890">
    <w:abstractNumId w:val="7"/>
  </w:num>
  <w:num w:numId="14" w16cid:durableId="1556745678">
    <w:abstractNumId w:val="14"/>
  </w:num>
  <w:num w:numId="15" w16cid:durableId="995761922">
    <w:abstractNumId w:val="33"/>
  </w:num>
  <w:num w:numId="16" w16cid:durableId="1031228489">
    <w:abstractNumId w:val="29"/>
  </w:num>
  <w:num w:numId="17" w16cid:durableId="469901725">
    <w:abstractNumId w:val="2"/>
  </w:num>
  <w:num w:numId="18" w16cid:durableId="1465658814">
    <w:abstractNumId w:val="15"/>
  </w:num>
  <w:num w:numId="19" w16cid:durableId="1900285187">
    <w:abstractNumId w:val="22"/>
  </w:num>
  <w:num w:numId="20" w16cid:durableId="1585918363">
    <w:abstractNumId w:val="18"/>
  </w:num>
  <w:num w:numId="21" w16cid:durableId="103505891">
    <w:abstractNumId w:val="10"/>
  </w:num>
  <w:num w:numId="22" w16cid:durableId="1691830714">
    <w:abstractNumId w:val="21"/>
  </w:num>
  <w:num w:numId="23" w16cid:durableId="1713111996">
    <w:abstractNumId w:val="27"/>
  </w:num>
  <w:num w:numId="24" w16cid:durableId="1038899487">
    <w:abstractNumId w:val="12"/>
  </w:num>
  <w:num w:numId="25" w16cid:durableId="394202186">
    <w:abstractNumId w:val="32"/>
  </w:num>
  <w:num w:numId="26" w16cid:durableId="1559514383">
    <w:abstractNumId w:val="9"/>
  </w:num>
  <w:num w:numId="27" w16cid:durableId="593321858">
    <w:abstractNumId w:val="17"/>
  </w:num>
  <w:num w:numId="28" w16cid:durableId="1559512937">
    <w:abstractNumId w:val="34"/>
  </w:num>
  <w:num w:numId="29" w16cid:durableId="206186789">
    <w:abstractNumId w:val="6"/>
  </w:num>
  <w:num w:numId="30" w16cid:durableId="487064390">
    <w:abstractNumId w:val="36"/>
  </w:num>
  <w:num w:numId="31" w16cid:durableId="1771075338">
    <w:abstractNumId w:val="5"/>
    <w:lvlOverride w:ilvl="0">
      <w:startOverride w:val="1"/>
    </w:lvlOverride>
  </w:num>
  <w:num w:numId="32" w16cid:durableId="25716476">
    <w:abstractNumId w:val="3"/>
  </w:num>
  <w:num w:numId="33" w16cid:durableId="1491210020">
    <w:abstractNumId w:val="35"/>
  </w:num>
  <w:num w:numId="34" w16cid:durableId="1026949585">
    <w:abstractNumId w:val="16"/>
  </w:num>
  <w:num w:numId="35" w16cid:durableId="1766144631">
    <w:abstractNumId w:val="19"/>
  </w:num>
  <w:num w:numId="36" w16cid:durableId="216480655">
    <w:abstractNumId w:val="23"/>
  </w:num>
  <w:num w:numId="37" w16cid:durableId="17695022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revisionView w:inkAnnotations="0"/>
  <w:documentProtection w:edit="forms" w:enforcement="1"/>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C17"/>
    <w:rsid w:val="000035F2"/>
    <w:rsid w:val="00022953"/>
    <w:rsid w:val="00036AEC"/>
    <w:rsid w:val="000415E7"/>
    <w:rsid w:val="000449D7"/>
    <w:rsid w:val="00045799"/>
    <w:rsid w:val="00055791"/>
    <w:rsid w:val="00055F80"/>
    <w:rsid w:val="00064998"/>
    <w:rsid w:val="00067C50"/>
    <w:rsid w:val="00083BA8"/>
    <w:rsid w:val="000A2EB0"/>
    <w:rsid w:val="000A412F"/>
    <w:rsid w:val="000A5EFF"/>
    <w:rsid w:val="000A6842"/>
    <w:rsid w:val="000B001C"/>
    <w:rsid w:val="000C296E"/>
    <w:rsid w:val="000E207C"/>
    <w:rsid w:val="00120488"/>
    <w:rsid w:val="00144243"/>
    <w:rsid w:val="00161C58"/>
    <w:rsid w:val="0017053C"/>
    <w:rsid w:val="00176E87"/>
    <w:rsid w:val="001C23B7"/>
    <w:rsid w:val="001C718D"/>
    <w:rsid w:val="001D4424"/>
    <w:rsid w:val="00211C87"/>
    <w:rsid w:val="002164B1"/>
    <w:rsid w:val="00217F2E"/>
    <w:rsid w:val="00253CA6"/>
    <w:rsid w:val="00265657"/>
    <w:rsid w:val="00281CDB"/>
    <w:rsid w:val="00286CC0"/>
    <w:rsid w:val="002A7CAF"/>
    <w:rsid w:val="002B58EA"/>
    <w:rsid w:val="002F06DB"/>
    <w:rsid w:val="002F7CAD"/>
    <w:rsid w:val="00312D87"/>
    <w:rsid w:val="00345663"/>
    <w:rsid w:val="003667D8"/>
    <w:rsid w:val="003B1800"/>
    <w:rsid w:val="003C1F46"/>
    <w:rsid w:val="003E7F03"/>
    <w:rsid w:val="00400BAB"/>
    <w:rsid w:val="0043093F"/>
    <w:rsid w:val="004442BF"/>
    <w:rsid w:val="004452A6"/>
    <w:rsid w:val="0046342D"/>
    <w:rsid w:val="00483581"/>
    <w:rsid w:val="004A291E"/>
    <w:rsid w:val="004B0A79"/>
    <w:rsid w:val="004B5048"/>
    <w:rsid w:val="00504F13"/>
    <w:rsid w:val="0052518F"/>
    <w:rsid w:val="0052676E"/>
    <w:rsid w:val="00566616"/>
    <w:rsid w:val="00594036"/>
    <w:rsid w:val="005A4423"/>
    <w:rsid w:val="005B1D9C"/>
    <w:rsid w:val="005F05EE"/>
    <w:rsid w:val="006029E7"/>
    <w:rsid w:val="00602D04"/>
    <w:rsid w:val="00615653"/>
    <w:rsid w:val="00652B5B"/>
    <w:rsid w:val="00660F69"/>
    <w:rsid w:val="006634D1"/>
    <w:rsid w:val="00663569"/>
    <w:rsid w:val="00665D73"/>
    <w:rsid w:val="00670A40"/>
    <w:rsid w:val="006A0050"/>
    <w:rsid w:val="006E2E8C"/>
    <w:rsid w:val="00741C6E"/>
    <w:rsid w:val="00765D70"/>
    <w:rsid w:val="007915B9"/>
    <w:rsid w:val="007A7A85"/>
    <w:rsid w:val="007C0C72"/>
    <w:rsid w:val="007C3961"/>
    <w:rsid w:val="007C5168"/>
    <w:rsid w:val="00800654"/>
    <w:rsid w:val="0081764A"/>
    <w:rsid w:val="0082756D"/>
    <w:rsid w:val="00835D6B"/>
    <w:rsid w:val="00841356"/>
    <w:rsid w:val="008464E1"/>
    <w:rsid w:val="00896A18"/>
    <w:rsid w:val="008C004E"/>
    <w:rsid w:val="008C4CBD"/>
    <w:rsid w:val="008C4FDE"/>
    <w:rsid w:val="008D5166"/>
    <w:rsid w:val="008E0F92"/>
    <w:rsid w:val="008F01F3"/>
    <w:rsid w:val="00936E7A"/>
    <w:rsid w:val="00944C27"/>
    <w:rsid w:val="009451DE"/>
    <w:rsid w:val="00946828"/>
    <w:rsid w:val="0096316A"/>
    <w:rsid w:val="00964CCC"/>
    <w:rsid w:val="009771BC"/>
    <w:rsid w:val="00997429"/>
    <w:rsid w:val="009D0597"/>
    <w:rsid w:val="00A14B8E"/>
    <w:rsid w:val="00A2064F"/>
    <w:rsid w:val="00A32821"/>
    <w:rsid w:val="00A40C17"/>
    <w:rsid w:val="00A56F0B"/>
    <w:rsid w:val="00A94027"/>
    <w:rsid w:val="00AA01FF"/>
    <w:rsid w:val="00AA6FE2"/>
    <w:rsid w:val="00B5545C"/>
    <w:rsid w:val="00B72062"/>
    <w:rsid w:val="00B72710"/>
    <w:rsid w:val="00B755D2"/>
    <w:rsid w:val="00B84D7E"/>
    <w:rsid w:val="00B97839"/>
    <w:rsid w:val="00BB4585"/>
    <w:rsid w:val="00BE5670"/>
    <w:rsid w:val="00C3271B"/>
    <w:rsid w:val="00C650AE"/>
    <w:rsid w:val="00C72DDF"/>
    <w:rsid w:val="00C9015D"/>
    <w:rsid w:val="00CE7771"/>
    <w:rsid w:val="00D03346"/>
    <w:rsid w:val="00D21AA1"/>
    <w:rsid w:val="00D4121B"/>
    <w:rsid w:val="00D4332C"/>
    <w:rsid w:val="00D7479B"/>
    <w:rsid w:val="00DB16D6"/>
    <w:rsid w:val="00DB32D0"/>
    <w:rsid w:val="00DC22A2"/>
    <w:rsid w:val="00DC32D4"/>
    <w:rsid w:val="00DC63A5"/>
    <w:rsid w:val="00DF1701"/>
    <w:rsid w:val="00E041CB"/>
    <w:rsid w:val="00E30441"/>
    <w:rsid w:val="00E3083A"/>
    <w:rsid w:val="00E56717"/>
    <w:rsid w:val="00E871E5"/>
    <w:rsid w:val="00E91BB3"/>
    <w:rsid w:val="00E93368"/>
    <w:rsid w:val="00E944A8"/>
    <w:rsid w:val="00EA773B"/>
    <w:rsid w:val="00EB5C4D"/>
    <w:rsid w:val="00EE2310"/>
    <w:rsid w:val="00EE3124"/>
    <w:rsid w:val="00F1776E"/>
    <w:rsid w:val="00F17BD8"/>
    <w:rsid w:val="00F45EDF"/>
    <w:rsid w:val="00F466D5"/>
    <w:rsid w:val="00F874DE"/>
    <w:rsid w:val="00F944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C1A626"/>
  <w15:docId w15:val="{7E3F6B7C-BEBB-4E3D-A0E8-3FC6A30FF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D87"/>
    <w:pPr>
      <w:widowControl/>
      <w:spacing w:after="0" w:line="240" w:lineRule="auto"/>
    </w:pPr>
    <w:rPr>
      <w:rFonts w:ascii="Times New Roman" w:eastAsia="Times New Roman" w:hAnsi="Times New Roman" w:cs="Times New Roman"/>
      <w:sz w:val="26"/>
      <w:szCs w:val="20"/>
      <w:lang w:val="fr-FR" w:eastAsia="fr-FR" w:bidi="fr-FR"/>
    </w:rPr>
  </w:style>
  <w:style w:type="paragraph" w:styleId="Titre1">
    <w:name w:val="heading 1"/>
    <w:basedOn w:val="Normal"/>
    <w:next w:val="Normal"/>
    <w:link w:val="Titre1Car"/>
    <w:uiPriority w:val="99"/>
    <w:qFormat/>
    <w:rsid w:val="00F17BD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9"/>
    <w:unhideWhenUsed/>
    <w:qFormat/>
    <w:rsid w:val="00F17BD8"/>
    <w:pPr>
      <w:keepNext/>
      <w:keepLines/>
      <w:spacing w:before="200"/>
      <w:outlineLvl w:val="1"/>
    </w:pPr>
    <w:rPr>
      <w:rFonts w:asciiTheme="majorHAnsi" w:eastAsiaTheme="majorEastAsia" w:hAnsiTheme="majorHAnsi" w:cstheme="majorBidi"/>
      <w:b/>
      <w:bCs/>
      <w:color w:val="4F81BD" w:themeColor="accent1"/>
      <w:szCs w:val="26"/>
    </w:rPr>
  </w:style>
  <w:style w:type="paragraph" w:styleId="Titre3">
    <w:name w:val="heading 3"/>
    <w:basedOn w:val="Normal"/>
    <w:next w:val="Normal"/>
    <w:link w:val="Titre3Car"/>
    <w:uiPriority w:val="99"/>
    <w:qFormat/>
    <w:rsid w:val="00312D87"/>
    <w:pPr>
      <w:keepNext/>
      <w:outlineLvl w:val="2"/>
    </w:pPr>
  </w:style>
  <w:style w:type="paragraph" w:styleId="Titre4">
    <w:name w:val="heading 4"/>
    <w:basedOn w:val="Normal"/>
    <w:next w:val="Normal"/>
    <w:link w:val="Titre4Car"/>
    <w:uiPriority w:val="99"/>
    <w:qFormat/>
    <w:rsid w:val="00312D87"/>
    <w:pPr>
      <w:keepNext/>
      <w:outlineLvl w:val="3"/>
    </w:pPr>
  </w:style>
  <w:style w:type="paragraph" w:styleId="Titre5">
    <w:name w:val="heading 5"/>
    <w:basedOn w:val="Normal"/>
    <w:next w:val="Normal"/>
    <w:link w:val="Titre5Car"/>
    <w:uiPriority w:val="99"/>
    <w:qFormat/>
    <w:rsid w:val="00312D87"/>
    <w:pPr>
      <w:outlineLvl w:val="4"/>
    </w:pPr>
  </w:style>
  <w:style w:type="paragraph" w:styleId="Titre6">
    <w:name w:val="heading 6"/>
    <w:basedOn w:val="Normal"/>
    <w:next w:val="Normal"/>
    <w:link w:val="Titre6Car"/>
    <w:uiPriority w:val="99"/>
    <w:qFormat/>
    <w:rsid w:val="00312D87"/>
    <w:pPr>
      <w:keepNext/>
      <w:outlineLvl w:val="5"/>
    </w:pPr>
  </w:style>
  <w:style w:type="paragraph" w:styleId="Titre7">
    <w:name w:val="heading 7"/>
    <w:basedOn w:val="Normal"/>
    <w:next w:val="Normal"/>
    <w:link w:val="Titre7Car"/>
    <w:uiPriority w:val="99"/>
    <w:qFormat/>
    <w:rsid w:val="00312D87"/>
    <w:pPr>
      <w:keepNext/>
      <w:keepLines/>
      <w:spacing w:before="80" w:after="60"/>
      <w:outlineLvl w:val="6"/>
    </w:pPr>
    <w:rPr>
      <w:b/>
      <w:kern w:val="28"/>
      <w:sz w:val="20"/>
    </w:rPr>
  </w:style>
  <w:style w:type="paragraph" w:styleId="Titre8">
    <w:name w:val="heading 8"/>
    <w:basedOn w:val="Normal"/>
    <w:next w:val="Normal"/>
    <w:link w:val="Titre8Car"/>
    <w:uiPriority w:val="99"/>
    <w:qFormat/>
    <w:rsid w:val="00312D87"/>
    <w:pPr>
      <w:keepNext/>
      <w:keepLines/>
      <w:spacing w:before="80" w:after="60"/>
      <w:outlineLvl w:val="7"/>
    </w:pPr>
    <w:rPr>
      <w:i/>
      <w:kern w:val="28"/>
      <w:sz w:val="20"/>
    </w:rPr>
  </w:style>
  <w:style w:type="paragraph" w:styleId="Titre9">
    <w:name w:val="heading 9"/>
    <w:basedOn w:val="Normal"/>
    <w:next w:val="Normal"/>
    <w:link w:val="Titre9Car"/>
    <w:uiPriority w:val="99"/>
    <w:qFormat/>
    <w:rsid w:val="00312D87"/>
    <w:pPr>
      <w:spacing w:before="240" w:after="60"/>
      <w:outlineLvl w:val="8"/>
    </w:pPr>
    <w:rPr>
      <w:rFonts w:ascii="Arial" w:hAnsi="Arial"/>
      <w:i/>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C718D"/>
    <w:pPr>
      <w:ind w:left="720"/>
      <w:contextualSpacing/>
    </w:pPr>
  </w:style>
  <w:style w:type="paragraph" w:styleId="En-tte">
    <w:name w:val="header"/>
    <w:basedOn w:val="Normal"/>
    <w:link w:val="En-tteCar"/>
    <w:uiPriority w:val="99"/>
    <w:unhideWhenUsed/>
    <w:rsid w:val="002F7CAD"/>
    <w:pPr>
      <w:tabs>
        <w:tab w:val="center" w:pos="4513"/>
        <w:tab w:val="right" w:pos="9026"/>
      </w:tabs>
    </w:pPr>
  </w:style>
  <w:style w:type="character" w:customStyle="1" w:styleId="En-tteCar">
    <w:name w:val="En-tête Car"/>
    <w:basedOn w:val="Policepardfaut"/>
    <w:link w:val="En-tte"/>
    <w:uiPriority w:val="99"/>
    <w:rsid w:val="002F7CAD"/>
  </w:style>
  <w:style w:type="paragraph" w:styleId="Pieddepage">
    <w:name w:val="footer"/>
    <w:basedOn w:val="Normal"/>
    <w:link w:val="PieddepageCar"/>
    <w:uiPriority w:val="99"/>
    <w:unhideWhenUsed/>
    <w:rsid w:val="002F7CAD"/>
    <w:pPr>
      <w:tabs>
        <w:tab w:val="center" w:pos="4513"/>
        <w:tab w:val="right" w:pos="9026"/>
      </w:tabs>
    </w:pPr>
  </w:style>
  <w:style w:type="character" w:customStyle="1" w:styleId="PieddepageCar">
    <w:name w:val="Pied de page Car"/>
    <w:basedOn w:val="Policepardfaut"/>
    <w:link w:val="Pieddepage"/>
    <w:uiPriority w:val="99"/>
    <w:rsid w:val="002F7CAD"/>
  </w:style>
  <w:style w:type="paragraph" w:styleId="Textedebulles">
    <w:name w:val="Balloon Text"/>
    <w:basedOn w:val="Normal"/>
    <w:link w:val="TextedebullesCar"/>
    <w:uiPriority w:val="99"/>
    <w:semiHidden/>
    <w:unhideWhenUsed/>
    <w:rsid w:val="006029E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029E7"/>
    <w:rPr>
      <w:rFonts w:ascii="Lucida Grande" w:hAnsi="Lucida Grande" w:cs="Lucida Grande"/>
      <w:sz w:val="18"/>
      <w:szCs w:val="18"/>
    </w:rPr>
  </w:style>
  <w:style w:type="table" w:styleId="Trameclaire-Accent1">
    <w:name w:val="Light Shading Accent 1"/>
    <w:basedOn w:val="TableauNormal"/>
    <w:uiPriority w:val="60"/>
    <w:rsid w:val="006029E7"/>
    <w:pPr>
      <w:widowControl/>
      <w:spacing w:after="0" w:line="240" w:lineRule="auto"/>
    </w:pPr>
    <w:rPr>
      <w:rFonts w:eastAsiaTheme="minorEastAsia"/>
      <w:color w:val="365F91" w:themeColor="accent1" w:themeShade="BF"/>
      <w:lang w:val="fr-CH" w:eastAsia="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ansinterligne">
    <w:name w:val="No Spacing"/>
    <w:link w:val="SansinterligneCar"/>
    <w:qFormat/>
    <w:rsid w:val="00765D70"/>
    <w:pPr>
      <w:widowControl/>
      <w:spacing w:after="0" w:line="240" w:lineRule="auto"/>
    </w:pPr>
    <w:rPr>
      <w:rFonts w:ascii="PMingLiU" w:eastAsiaTheme="minorEastAsia" w:hAnsi="PMingLiU"/>
      <w:lang w:val="fr-CH" w:eastAsia="fr-FR"/>
    </w:rPr>
  </w:style>
  <w:style w:type="character" w:customStyle="1" w:styleId="SansinterligneCar">
    <w:name w:val="Sans interligne Car"/>
    <w:basedOn w:val="Policepardfaut"/>
    <w:link w:val="Sansinterligne"/>
    <w:rsid w:val="00765D70"/>
    <w:rPr>
      <w:rFonts w:ascii="PMingLiU" w:eastAsiaTheme="minorEastAsia" w:hAnsi="PMingLiU"/>
      <w:lang w:val="fr-CH" w:eastAsia="fr-FR"/>
    </w:rPr>
  </w:style>
  <w:style w:type="paragraph" w:customStyle="1" w:styleId="Style1-Manual">
    <w:name w:val="Style1-Manual"/>
    <w:basedOn w:val="Titre1"/>
    <w:link w:val="Style1-ManualChar"/>
    <w:qFormat/>
    <w:rsid w:val="00B97839"/>
    <w:pPr>
      <w:spacing w:before="240" w:after="120"/>
      <w:jc w:val="center"/>
    </w:pPr>
    <w:rPr>
      <w:rFonts w:ascii="Arial" w:hAnsi="Arial"/>
      <w:bCs w:val="0"/>
      <w:color w:val="365F91" w:themeColor="accent1" w:themeShade="BF"/>
      <w:sz w:val="26"/>
      <w:lang w:val="en-GB"/>
    </w:rPr>
  </w:style>
  <w:style w:type="character" w:customStyle="1" w:styleId="Style1-ManualChar">
    <w:name w:val="Style1-Manual Char"/>
    <w:basedOn w:val="Titre1Car"/>
    <w:link w:val="Style1-Manual"/>
    <w:rsid w:val="00B97839"/>
    <w:rPr>
      <w:rFonts w:ascii="Arial" w:eastAsiaTheme="majorEastAsia" w:hAnsi="Arial" w:cstheme="majorBidi"/>
      <w:b/>
      <w:bCs w:val="0"/>
      <w:color w:val="365F91" w:themeColor="accent1" w:themeShade="BF"/>
      <w:sz w:val="26"/>
      <w:szCs w:val="32"/>
      <w:lang w:val="en-GB"/>
    </w:rPr>
  </w:style>
  <w:style w:type="paragraph" w:customStyle="1" w:styleId="Style2-Manual">
    <w:name w:val="Style2 - Manual"/>
    <w:basedOn w:val="Titre2"/>
    <w:link w:val="Style2-ManualChar"/>
    <w:qFormat/>
    <w:rsid w:val="00211C87"/>
    <w:pPr>
      <w:spacing w:before="120" w:after="120"/>
    </w:pPr>
    <w:rPr>
      <w:rFonts w:ascii="Arial" w:hAnsi="Arial"/>
      <w:bCs w:val="0"/>
      <w:color w:val="auto"/>
      <w:sz w:val="22"/>
      <w:lang w:val="en-GB"/>
    </w:rPr>
  </w:style>
  <w:style w:type="paragraph" w:customStyle="1" w:styleId="NormalTxt-Manual">
    <w:name w:val="Normal Txt - Manual"/>
    <w:basedOn w:val="Normal"/>
    <w:link w:val="NormalTxt-ManualChar"/>
    <w:qFormat/>
    <w:rsid w:val="00F17BD8"/>
    <w:pPr>
      <w:jc w:val="both"/>
    </w:pPr>
    <w:rPr>
      <w:rFonts w:ascii="Arial" w:hAnsi="Arial"/>
      <w:sz w:val="20"/>
      <w:lang w:val="en-GB"/>
    </w:rPr>
  </w:style>
  <w:style w:type="character" w:customStyle="1" w:styleId="Style2-ManualChar">
    <w:name w:val="Style2 - Manual Char"/>
    <w:basedOn w:val="Titre2Car"/>
    <w:link w:val="Style2-Manual"/>
    <w:rsid w:val="00211C87"/>
    <w:rPr>
      <w:rFonts w:ascii="Arial" w:eastAsiaTheme="majorEastAsia" w:hAnsi="Arial" w:cstheme="majorBidi"/>
      <w:b/>
      <w:bCs w:val="0"/>
      <w:color w:val="4F81BD" w:themeColor="accent1"/>
      <w:sz w:val="26"/>
      <w:szCs w:val="26"/>
      <w:lang w:val="en-GB"/>
    </w:rPr>
  </w:style>
  <w:style w:type="character" w:customStyle="1" w:styleId="NormalTxt-ManualChar">
    <w:name w:val="Normal Txt - Manual Char"/>
    <w:basedOn w:val="Policepardfaut"/>
    <w:link w:val="NormalTxt-Manual"/>
    <w:rsid w:val="00F17BD8"/>
    <w:rPr>
      <w:rFonts w:ascii="Arial" w:hAnsi="Arial"/>
      <w:sz w:val="20"/>
      <w:lang w:val="en-GB"/>
    </w:rPr>
  </w:style>
  <w:style w:type="character" w:customStyle="1" w:styleId="Titre1Car">
    <w:name w:val="Titre 1 Car"/>
    <w:basedOn w:val="Policepardfaut"/>
    <w:link w:val="Titre1"/>
    <w:uiPriority w:val="99"/>
    <w:rsid w:val="00F17BD8"/>
    <w:rPr>
      <w:rFonts w:asciiTheme="majorHAnsi" w:eastAsiaTheme="majorEastAsia" w:hAnsiTheme="majorHAnsi" w:cstheme="majorBidi"/>
      <w:b/>
      <w:bCs/>
      <w:color w:val="345A8A" w:themeColor="accent1" w:themeShade="B5"/>
      <w:sz w:val="32"/>
      <w:szCs w:val="32"/>
    </w:rPr>
  </w:style>
  <w:style w:type="character" w:customStyle="1" w:styleId="Titre2Car">
    <w:name w:val="Titre 2 Car"/>
    <w:basedOn w:val="Policepardfaut"/>
    <w:link w:val="Titre2"/>
    <w:uiPriority w:val="99"/>
    <w:rsid w:val="00F17BD8"/>
    <w:rPr>
      <w:rFonts w:asciiTheme="majorHAnsi" w:eastAsiaTheme="majorEastAsia" w:hAnsiTheme="majorHAnsi" w:cstheme="majorBidi"/>
      <w:b/>
      <w:bCs/>
      <w:color w:val="4F81BD" w:themeColor="accent1"/>
      <w:sz w:val="26"/>
      <w:szCs w:val="26"/>
    </w:rPr>
  </w:style>
  <w:style w:type="paragraph" w:customStyle="1" w:styleId="Footer-Manual">
    <w:name w:val="Footer-Manual"/>
    <w:basedOn w:val="Pieddepage"/>
    <w:link w:val="Footer-ManualChar"/>
    <w:qFormat/>
    <w:rsid w:val="00835D6B"/>
    <w:pPr>
      <w:jc w:val="right"/>
    </w:pPr>
    <w:rPr>
      <w:rFonts w:ascii="Arial" w:hAnsi="Arial"/>
      <w:i/>
      <w:sz w:val="18"/>
      <w:lang w:val="en-GB"/>
    </w:rPr>
  </w:style>
  <w:style w:type="character" w:customStyle="1" w:styleId="Footer-ManualChar">
    <w:name w:val="Footer-Manual Char"/>
    <w:basedOn w:val="PieddepageCar"/>
    <w:link w:val="Footer-Manual"/>
    <w:rsid w:val="00835D6B"/>
    <w:rPr>
      <w:rFonts w:ascii="Arial" w:hAnsi="Arial"/>
      <w:i/>
      <w:sz w:val="18"/>
      <w:lang w:val="en-GB"/>
    </w:rPr>
  </w:style>
  <w:style w:type="paragraph" w:customStyle="1" w:styleId="Style3-Manual">
    <w:name w:val="Style3-Manual"/>
    <w:basedOn w:val="NormalTxt-Manual"/>
    <w:link w:val="Style3-ManualChar"/>
    <w:qFormat/>
    <w:rsid w:val="00211C87"/>
    <w:pPr>
      <w:jc w:val="left"/>
    </w:pPr>
  </w:style>
  <w:style w:type="character" w:customStyle="1" w:styleId="Style3-ManualChar">
    <w:name w:val="Style3-Manual Char"/>
    <w:basedOn w:val="NormalTxt-ManualChar"/>
    <w:link w:val="Style3-Manual"/>
    <w:rsid w:val="00211C87"/>
    <w:rPr>
      <w:rFonts w:ascii="Arial" w:hAnsi="Arial"/>
      <w:sz w:val="20"/>
      <w:lang w:val="en-GB"/>
    </w:rPr>
  </w:style>
  <w:style w:type="character" w:customStyle="1" w:styleId="Titre3Car">
    <w:name w:val="Titre 3 Car"/>
    <w:basedOn w:val="Policepardfaut"/>
    <w:link w:val="Titre3"/>
    <w:uiPriority w:val="99"/>
    <w:rsid w:val="00312D87"/>
    <w:rPr>
      <w:rFonts w:ascii="Times New Roman" w:eastAsia="Times New Roman" w:hAnsi="Times New Roman" w:cs="Times New Roman"/>
      <w:sz w:val="26"/>
      <w:szCs w:val="20"/>
      <w:lang w:val="fr-FR" w:eastAsia="fr-FR" w:bidi="fr-FR"/>
    </w:rPr>
  </w:style>
  <w:style w:type="character" w:customStyle="1" w:styleId="Titre4Car">
    <w:name w:val="Titre 4 Car"/>
    <w:basedOn w:val="Policepardfaut"/>
    <w:link w:val="Titre4"/>
    <w:uiPriority w:val="99"/>
    <w:rsid w:val="00312D87"/>
    <w:rPr>
      <w:rFonts w:ascii="Times New Roman" w:eastAsia="Times New Roman" w:hAnsi="Times New Roman" w:cs="Times New Roman"/>
      <w:sz w:val="26"/>
      <w:szCs w:val="20"/>
      <w:lang w:val="fr-FR" w:eastAsia="fr-FR" w:bidi="fr-FR"/>
    </w:rPr>
  </w:style>
  <w:style w:type="character" w:customStyle="1" w:styleId="Titre5Car">
    <w:name w:val="Titre 5 Car"/>
    <w:basedOn w:val="Policepardfaut"/>
    <w:link w:val="Titre5"/>
    <w:uiPriority w:val="99"/>
    <w:rsid w:val="00312D87"/>
    <w:rPr>
      <w:rFonts w:ascii="Times New Roman" w:eastAsia="Times New Roman" w:hAnsi="Times New Roman" w:cs="Times New Roman"/>
      <w:sz w:val="26"/>
      <w:szCs w:val="20"/>
      <w:lang w:val="fr-FR" w:eastAsia="fr-FR" w:bidi="fr-FR"/>
    </w:rPr>
  </w:style>
  <w:style w:type="character" w:customStyle="1" w:styleId="Titre6Car">
    <w:name w:val="Titre 6 Car"/>
    <w:basedOn w:val="Policepardfaut"/>
    <w:link w:val="Titre6"/>
    <w:uiPriority w:val="99"/>
    <w:rsid w:val="00312D87"/>
    <w:rPr>
      <w:rFonts w:ascii="Times New Roman" w:eastAsia="Times New Roman" w:hAnsi="Times New Roman" w:cs="Times New Roman"/>
      <w:sz w:val="26"/>
      <w:szCs w:val="20"/>
      <w:lang w:val="fr-FR" w:eastAsia="fr-FR" w:bidi="fr-FR"/>
    </w:rPr>
  </w:style>
  <w:style w:type="character" w:customStyle="1" w:styleId="Titre7Car">
    <w:name w:val="Titre 7 Car"/>
    <w:basedOn w:val="Policepardfaut"/>
    <w:link w:val="Titre7"/>
    <w:uiPriority w:val="99"/>
    <w:rsid w:val="00312D87"/>
    <w:rPr>
      <w:rFonts w:ascii="Times New Roman" w:eastAsia="Times New Roman" w:hAnsi="Times New Roman" w:cs="Times New Roman"/>
      <w:b/>
      <w:kern w:val="28"/>
      <w:sz w:val="20"/>
      <w:szCs w:val="20"/>
      <w:lang w:val="fr-FR" w:eastAsia="fr-FR" w:bidi="fr-FR"/>
    </w:rPr>
  </w:style>
  <w:style w:type="character" w:customStyle="1" w:styleId="Titre8Car">
    <w:name w:val="Titre 8 Car"/>
    <w:basedOn w:val="Policepardfaut"/>
    <w:link w:val="Titre8"/>
    <w:uiPriority w:val="99"/>
    <w:rsid w:val="00312D87"/>
    <w:rPr>
      <w:rFonts w:ascii="Times New Roman" w:eastAsia="Times New Roman" w:hAnsi="Times New Roman" w:cs="Times New Roman"/>
      <w:i/>
      <w:kern w:val="28"/>
      <w:sz w:val="20"/>
      <w:szCs w:val="20"/>
      <w:lang w:val="fr-FR" w:eastAsia="fr-FR" w:bidi="fr-FR"/>
    </w:rPr>
  </w:style>
  <w:style w:type="character" w:customStyle="1" w:styleId="Titre9Car">
    <w:name w:val="Titre 9 Car"/>
    <w:basedOn w:val="Policepardfaut"/>
    <w:link w:val="Titre9"/>
    <w:uiPriority w:val="99"/>
    <w:rsid w:val="00312D87"/>
    <w:rPr>
      <w:rFonts w:ascii="Arial" w:eastAsia="Times New Roman" w:hAnsi="Arial" w:cs="Times New Roman"/>
      <w:i/>
      <w:szCs w:val="20"/>
      <w:lang w:val="fr-FR" w:eastAsia="fr-FR" w:bidi="fr-FR"/>
    </w:rPr>
  </w:style>
  <w:style w:type="character" w:styleId="Marquedecommentaire">
    <w:name w:val="annotation reference"/>
    <w:uiPriority w:val="99"/>
    <w:semiHidden/>
    <w:rsid w:val="00312D87"/>
    <w:rPr>
      <w:rFonts w:cs="Times New Roman"/>
      <w:sz w:val="16"/>
    </w:rPr>
  </w:style>
  <w:style w:type="paragraph" w:styleId="Commentaire">
    <w:name w:val="annotation text"/>
    <w:basedOn w:val="Normal"/>
    <w:link w:val="CommentaireCar"/>
    <w:uiPriority w:val="99"/>
    <w:semiHidden/>
    <w:rsid w:val="00312D87"/>
    <w:rPr>
      <w:sz w:val="24"/>
    </w:rPr>
  </w:style>
  <w:style w:type="character" w:customStyle="1" w:styleId="CommentaireCar">
    <w:name w:val="Commentaire Car"/>
    <w:basedOn w:val="Policepardfaut"/>
    <w:link w:val="Commentaire"/>
    <w:uiPriority w:val="99"/>
    <w:semiHidden/>
    <w:rsid w:val="00312D87"/>
    <w:rPr>
      <w:rFonts w:ascii="Times New Roman" w:eastAsia="Times New Roman" w:hAnsi="Times New Roman" w:cs="Times New Roman"/>
      <w:sz w:val="24"/>
      <w:szCs w:val="20"/>
      <w:lang w:val="fr-FR" w:eastAsia="fr-FR" w:bidi="fr-FR"/>
    </w:rPr>
  </w:style>
  <w:style w:type="paragraph" w:styleId="Corpsdetexte">
    <w:name w:val="Body Text"/>
    <w:basedOn w:val="Normal"/>
    <w:link w:val="CorpsdetexteCar"/>
    <w:rsid w:val="00312D87"/>
    <w:pPr>
      <w:tabs>
        <w:tab w:val="left" w:pos="567"/>
        <w:tab w:val="left" w:pos="1134"/>
        <w:tab w:val="left" w:pos="1701"/>
        <w:tab w:val="left" w:pos="5670"/>
      </w:tabs>
    </w:pPr>
  </w:style>
  <w:style w:type="character" w:customStyle="1" w:styleId="CorpsdetexteCar">
    <w:name w:val="Corps de texte Car"/>
    <w:basedOn w:val="Policepardfaut"/>
    <w:link w:val="Corpsdetexte"/>
    <w:rsid w:val="00312D87"/>
    <w:rPr>
      <w:rFonts w:ascii="Times New Roman" w:eastAsia="Times New Roman" w:hAnsi="Times New Roman" w:cs="Times New Roman"/>
      <w:sz w:val="26"/>
      <w:szCs w:val="20"/>
      <w:lang w:val="fr-FR" w:eastAsia="fr-FR" w:bidi="fr-FR"/>
    </w:rPr>
  </w:style>
  <w:style w:type="paragraph" w:styleId="Retraitcorpsdetexte">
    <w:name w:val="Body Text Indent"/>
    <w:basedOn w:val="Normal"/>
    <w:link w:val="RetraitcorpsdetexteCar"/>
    <w:uiPriority w:val="99"/>
    <w:rsid w:val="00312D87"/>
    <w:pPr>
      <w:tabs>
        <w:tab w:val="left" w:pos="567"/>
        <w:tab w:val="left" w:pos="1134"/>
        <w:tab w:val="left" w:pos="1701"/>
        <w:tab w:val="left" w:pos="5670"/>
      </w:tabs>
      <w:ind w:left="567"/>
    </w:pPr>
  </w:style>
  <w:style w:type="character" w:customStyle="1" w:styleId="RetraitcorpsdetexteCar">
    <w:name w:val="Retrait corps de texte Car"/>
    <w:basedOn w:val="Policepardfaut"/>
    <w:link w:val="Retraitcorpsdetexte"/>
    <w:uiPriority w:val="99"/>
    <w:rsid w:val="00312D87"/>
    <w:rPr>
      <w:rFonts w:ascii="Times New Roman" w:eastAsia="Times New Roman" w:hAnsi="Times New Roman" w:cs="Times New Roman"/>
      <w:sz w:val="26"/>
      <w:szCs w:val="20"/>
      <w:lang w:val="fr-FR" w:eastAsia="fr-FR" w:bidi="fr-FR"/>
    </w:rPr>
  </w:style>
  <w:style w:type="paragraph" w:styleId="Formuledepolitesse">
    <w:name w:val="Closing"/>
    <w:basedOn w:val="Normal"/>
    <w:link w:val="FormuledepolitesseCar"/>
    <w:uiPriority w:val="99"/>
    <w:rsid w:val="00312D87"/>
    <w:pPr>
      <w:ind w:left="4253"/>
      <w:jc w:val="center"/>
    </w:pPr>
  </w:style>
  <w:style w:type="character" w:customStyle="1" w:styleId="FormuledepolitesseCar">
    <w:name w:val="Formule de politesse Car"/>
    <w:basedOn w:val="Policepardfaut"/>
    <w:link w:val="Formuledepolitesse"/>
    <w:uiPriority w:val="99"/>
    <w:rsid w:val="00312D87"/>
    <w:rPr>
      <w:rFonts w:ascii="Times New Roman" w:eastAsia="Times New Roman" w:hAnsi="Times New Roman" w:cs="Times New Roman"/>
      <w:sz w:val="26"/>
      <w:szCs w:val="20"/>
      <w:lang w:val="fr-FR" w:eastAsia="fr-FR" w:bidi="fr-FR"/>
    </w:rPr>
  </w:style>
  <w:style w:type="paragraph" w:styleId="Notedefin">
    <w:name w:val="endnote text"/>
    <w:basedOn w:val="Normal"/>
    <w:link w:val="NotedefinCar"/>
    <w:semiHidden/>
    <w:rsid w:val="00312D87"/>
    <w:pPr>
      <w:ind w:left="567" w:hanging="567"/>
    </w:pPr>
    <w:rPr>
      <w:sz w:val="24"/>
    </w:rPr>
  </w:style>
  <w:style w:type="character" w:customStyle="1" w:styleId="NotedefinCar">
    <w:name w:val="Note de fin Car"/>
    <w:basedOn w:val="Policepardfaut"/>
    <w:link w:val="Notedefin"/>
    <w:semiHidden/>
    <w:rsid w:val="00312D87"/>
    <w:rPr>
      <w:rFonts w:ascii="Times New Roman" w:eastAsia="Times New Roman" w:hAnsi="Times New Roman" w:cs="Times New Roman"/>
      <w:sz w:val="24"/>
      <w:szCs w:val="20"/>
      <w:lang w:val="fr-FR" w:eastAsia="fr-FR" w:bidi="fr-FR"/>
    </w:rPr>
  </w:style>
  <w:style w:type="character" w:styleId="Appelnotedebasdep">
    <w:name w:val="footnote reference"/>
    <w:semiHidden/>
    <w:rsid w:val="00312D87"/>
    <w:rPr>
      <w:rFonts w:cs="Times New Roman"/>
      <w:vertAlign w:val="superscript"/>
    </w:rPr>
  </w:style>
  <w:style w:type="paragraph" w:styleId="Notedebasdepage">
    <w:name w:val="footnote text"/>
    <w:basedOn w:val="Normal"/>
    <w:link w:val="NotedebasdepageCar"/>
    <w:uiPriority w:val="99"/>
    <w:rsid w:val="00312D87"/>
    <w:pPr>
      <w:ind w:left="567" w:hanging="567"/>
    </w:pPr>
    <w:rPr>
      <w:sz w:val="24"/>
    </w:rPr>
  </w:style>
  <w:style w:type="character" w:customStyle="1" w:styleId="NotedebasdepageCar">
    <w:name w:val="Note de bas de page Car"/>
    <w:basedOn w:val="Policepardfaut"/>
    <w:link w:val="Notedebasdepage"/>
    <w:uiPriority w:val="99"/>
    <w:rsid w:val="00312D87"/>
    <w:rPr>
      <w:rFonts w:ascii="Times New Roman" w:eastAsia="Times New Roman" w:hAnsi="Times New Roman" w:cs="Times New Roman"/>
      <w:sz w:val="24"/>
      <w:szCs w:val="20"/>
      <w:lang w:val="fr-FR" w:eastAsia="fr-FR" w:bidi="fr-FR"/>
    </w:rPr>
  </w:style>
  <w:style w:type="paragraph" w:styleId="Textedemacro">
    <w:name w:val="macro"/>
    <w:link w:val="TextedemacroCar"/>
    <w:uiPriority w:val="99"/>
    <w:semiHidden/>
    <w:rsid w:val="00312D87"/>
    <w:pPr>
      <w:widowControl/>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16"/>
      <w:szCs w:val="20"/>
      <w:lang w:val="fr-FR" w:eastAsia="fr-FR" w:bidi="fr-FR"/>
    </w:rPr>
  </w:style>
  <w:style w:type="character" w:customStyle="1" w:styleId="TextedemacroCar">
    <w:name w:val="Texte de macro Car"/>
    <w:basedOn w:val="Policepardfaut"/>
    <w:link w:val="Textedemacro"/>
    <w:uiPriority w:val="99"/>
    <w:semiHidden/>
    <w:rsid w:val="00312D87"/>
    <w:rPr>
      <w:rFonts w:ascii="Courier New" w:eastAsia="Times New Roman" w:hAnsi="Courier New" w:cs="Times New Roman"/>
      <w:sz w:val="16"/>
      <w:szCs w:val="20"/>
      <w:lang w:val="fr-FR" w:eastAsia="fr-FR" w:bidi="fr-FR"/>
    </w:rPr>
  </w:style>
  <w:style w:type="paragraph" w:styleId="Retraitnormal">
    <w:name w:val="Normal Indent"/>
    <w:basedOn w:val="Normal"/>
    <w:uiPriority w:val="99"/>
    <w:rsid w:val="00312D87"/>
    <w:pPr>
      <w:ind w:left="567"/>
    </w:pPr>
  </w:style>
  <w:style w:type="paragraph" w:styleId="Signature">
    <w:name w:val="Signature"/>
    <w:basedOn w:val="Normal"/>
    <w:link w:val="SignatureCar"/>
    <w:uiPriority w:val="99"/>
    <w:rsid w:val="00312D87"/>
    <w:pPr>
      <w:ind w:left="4253"/>
      <w:jc w:val="center"/>
    </w:pPr>
  </w:style>
  <w:style w:type="character" w:customStyle="1" w:styleId="SignatureCar">
    <w:name w:val="Signature Car"/>
    <w:basedOn w:val="Policepardfaut"/>
    <w:link w:val="Signature"/>
    <w:uiPriority w:val="99"/>
    <w:rsid w:val="00312D87"/>
    <w:rPr>
      <w:rFonts w:ascii="Times New Roman" w:eastAsia="Times New Roman" w:hAnsi="Times New Roman" w:cs="Times New Roman"/>
      <w:sz w:val="26"/>
      <w:szCs w:val="20"/>
      <w:lang w:val="fr-FR" w:eastAsia="fr-FR" w:bidi="fr-FR"/>
    </w:rPr>
  </w:style>
  <w:style w:type="character" w:styleId="Appeldenotedefin">
    <w:name w:val="endnote reference"/>
    <w:semiHidden/>
    <w:rsid w:val="00312D87"/>
    <w:rPr>
      <w:rFonts w:cs="Times New Roman"/>
      <w:vertAlign w:val="superscript"/>
    </w:rPr>
  </w:style>
  <w:style w:type="character" w:styleId="Numrodepage">
    <w:name w:val="page number"/>
    <w:rsid w:val="00312D87"/>
    <w:rPr>
      <w:rFonts w:cs="Times New Roman"/>
    </w:rPr>
  </w:style>
  <w:style w:type="paragraph" w:styleId="Corpsdetexte2">
    <w:name w:val="Body Text 2"/>
    <w:basedOn w:val="Normal"/>
    <w:link w:val="Corpsdetexte2Car"/>
    <w:uiPriority w:val="99"/>
    <w:rsid w:val="00312D87"/>
    <w:rPr>
      <w:sz w:val="22"/>
    </w:rPr>
  </w:style>
  <w:style w:type="character" w:customStyle="1" w:styleId="Corpsdetexte2Car">
    <w:name w:val="Corps de texte 2 Car"/>
    <w:basedOn w:val="Policepardfaut"/>
    <w:link w:val="Corpsdetexte2"/>
    <w:uiPriority w:val="99"/>
    <w:rsid w:val="00312D87"/>
    <w:rPr>
      <w:rFonts w:ascii="Times New Roman" w:eastAsia="Times New Roman" w:hAnsi="Times New Roman" w:cs="Times New Roman"/>
      <w:szCs w:val="20"/>
      <w:lang w:val="fr-FR" w:eastAsia="fr-FR" w:bidi="fr-FR"/>
    </w:rPr>
  </w:style>
  <w:style w:type="paragraph" w:styleId="Retraitcorpsdetexte2">
    <w:name w:val="Body Text Indent 2"/>
    <w:basedOn w:val="Normal"/>
    <w:link w:val="Retraitcorpsdetexte2Car"/>
    <w:uiPriority w:val="99"/>
    <w:rsid w:val="00312D87"/>
    <w:pPr>
      <w:tabs>
        <w:tab w:val="left" w:pos="1134"/>
      </w:tabs>
      <w:ind w:left="1134" w:hanging="708"/>
    </w:pPr>
  </w:style>
  <w:style w:type="character" w:customStyle="1" w:styleId="Retraitcorpsdetexte2Car">
    <w:name w:val="Retrait corps de texte 2 Car"/>
    <w:basedOn w:val="Policepardfaut"/>
    <w:link w:val="Retraitcorpsdetexte2"/>
    <w:uiPriority w:val="99"/>
    <w:rsid w:val="00312D87"/>
    <w:rPr>
      <w:rFonts w:ascii="Times New Roman" w:eastAsia="Times New Roman" w:hAnsi="Times New Roman" w:cs="Times New Roman"/>
      <w:sz w:val="26"/>
      <w:szCs w:val="20"/>
      <w:lang w:val="fr-FR" w:eastAsia="fr-FR" w:bidi="fr-FR"/>
    </w:rPr>
  </w:style>
  <w:style w:type="character" w:styleId="Numrodeligne">
    <w:name w:val="line number"/>
    <w:uiPriority w:val="99"/>
    <w:rsid w:val="00312D87"/>
    <w:rPr>
      <w:rFonts w:cs="Times New Roman"/>
    </w:rPr>
  </w:style>
  <w:style w:type="paragraph" w:styleId="Retraitcorpsdetexte3">
    <w:name w:val="Body Text Indent 3"/>
    <w:basedOn w:val="Normal"/>
    <w:link w:val="Retraitcorpsdetexte3Car"/>
    <w:uiPriority w:val="99"/>
    <w:rsid w:val="00312D87"/>
    <w:pPr>
      <w:tabs>
        <w:tab w:val="left" w:pos="720"/>
        <w:tab w:val="left" w:pos="2880"/>
        <w:tab w:val="left" w:pos="3600"/>
        <w:tab w:val="left" w:pos="4320"/>
        <w:tab w:val="left" w:pos="5040"/>
        <w:tab w:val="left" w:pos="5760"/>
        <w:tab w:val="left" w:pos="6480"/>
        <w:tab w:val="left" w:pos="7200"/>
        <w:tab w:val="left" w:pos="7920"/>
        <w:tab w:val="left" w:pos="8640"/>
      </w:tabs>
      <w:ind w:left="993" w:hanging="993"/>
    </w:pPr>
  </w:style>
  <w:style w:type="character" w:customStyle="1" w:styleId="Retraitcorpsdetexte3Car">
    <w:name w:val="Retrait corps de texte 3 Car"/>
    <w:basedOn w:val="Policepardfaut"/>
    <w:link w:val="Retraitcorpsdetexte3"/>
    <w:uiPriority w:val="99"/>
    <w:rsid w:val="00312D87"/>
    <w:rPr>
      <w:rFonts w:ascii="Times New Roman" w:eastAsia="Times New Roman" w:hAnsi="Times New Roman" w:cs="Times New Roman"/>
      <w:sz w:val="26"/>
      <w:szCs w:val="20"/>
      <w:lang w:val="fr-FR" w:eastAsia="fr-FR" w:bidi="fr-FR"/>
    </w:rPr>
  </w:style>
  <w:style w:type="paragraph" w:styleId="Lgende">
    <w:name w:val="caption"/>
    <w:basedOn w:val="Normal"/>
    <w:next w:val="Normal"/>
    <w:uiPriority w:val="99"/>
    <w:qFormat/>
    <w:rsid w:val="00312D87"/>
    <w:pPr>
      <w:tabs>
        <w:tab w:val="left" w:pos="1985"/>
        <w:tab w:val="center" w:pos="7088"/>
      </w:tabs>
      <w:jc w:val="center"/>
    </w:pPr>
    <w:rPr>
      <w:b/>
      <w:u w:val="single"/>
    </w:rPr>
  </w:style>
  <w:style w:type="paragraph" w:styleId="Textebrut">
    <w:name w:val="Plain Text"/>
    <w:basedOn w:val="Normal"/>
    <w:link w:val="TextebrutCar"/>
    <w:uiPriority w:val="99"/>
    <w:rsid w:val="00312D87"/>
    <w:rPr>
      <w:rFonts w:ascii="Courier New" w:hAnsi="Courier New"/>
      <w:sz w:val="20"/>
    </w:rPr>
  </w:style>
  <w:style w:type="character" w:customStyle="1" w:styleId="TextebrutCar">
    <w:name w:val="Texte brut Car"/>
    <w:basedOn w:val="Policepardfaut"/>
    <w:link w:val="Textebrut"/>
    <w:uiPriority w:val="99"/>
    <w:rsid w:val="00312D87"/>
    <w:rPr>
      <w:rFonts w:ascii="Courier New" w:eastAsia="Times New Roman" w:hAnsi="Courier New" w:cs="Times New Roman"/>
      <w:sz w:val="20"/>
      <w:szCs w:val="20"/>
      <w:lang w:val="fr-FR" w:eastAsia="fr-FR" w:bidi="fr-FR"/>
    </w:rPr>
  </w:style>
  <w:style w:type="paragraph" w:styleId="Normalcentr">
    <w:name w:val="Block Text"/>
    <w:basedOn w:val="Normal"/>
    <w:uiPriority w:val="99"/>
    <w:rsid w:val="00312D87"/>
    <w:pPr>
      <w:ind w:left="1134" w:right="-1"/>
    </w:pPr>
    <w:rPr>
      <w:b/>
    </w:rPr>
  </w:style>
  <w:style w:type="paragraph" w:styleId="Corpsdetexte3">
    <w:name w:val="Body Text 3"/>
    <w:basedOn w:val="Normal"/>
    <w:link w:val="Corpsdetexte3Car"/>
    <w:uiPriority w:val="99"/>
    <w:rsid w:val="00312D87"/>
    <w:pPr>
      <w:ind w:right="-1"/>
    </w:pPr>
  </w:style>
  <w:style w:type="character" w:customStyle="1" w:styleId="Corpsdetexte3Car">
    <w:name w:val="Corps de texte 3 Car"/>
    <w:basedOn w:val="Policepardfaut"/>
    <w:link w:val="Corpsdetexte3"/>
    <w:uiPriority w:val="99"/>
    <w:rsid w:val="00312D87"/>
    <w:rPr>
      <w:rFonts w:ascii="Times New Roman" w:eastAsia="Times New Roman" w:hAnsi="Times New Roman" w:cs="Times New Roman"/>
      <w:sz w:val="26"/>
      <w:szCs w:val="20"/>
      <w:lang w:val="fr-FR" w:eastAsia="fr-FR" w:bidi="fr-FR"/>
    </w:rPr>
  </w:style>
  <w:style w:type="character" w:customStyle="1" w:styleId="UNIVERS12">
    <w:name w:val="UNIVERS12"/>
    <w:uiPriority w:val="99"/>
    <w:rsid w:val="00312D87"/>
    <w:rPr>
      <w:rFonts w:ascii="Univers" w:hAnsi="Univers"/>
      <w:sz w:val="24"/>
      <w:lang w:val="fr-FR"/>
    </w:rPr>
  </w:style>
  <w:style w:type="character" w:styleId="Lienhypertexte">
    <w:name w:val="Hyperlink"/>
    <w:uiPriority w:val="99"/>
    <w:rsid w:val="00312D87"/>
    <w:rPr>
      <w:rFonts w:cs="Times New Roman"/>
      <w:color w:val="0000FF"/>
      <w:u w:val="single"/>
    </w:rPr>
  </w:style>
  <w:style w:type="character" w:styleId="Lienhypertextesuivivisit">
    <w:name w:val="FollowedHyperlink"/>
    <w:uiPriority w:val="99"/>
    <w:rsid w:val="00312D87"/>
    <w:rPr>
      <w:rFonts w:cs="Times New Roman"/>
      <w:color w:val="800080"/>
      <w:u w:val="single"/>
    </w:rPr>
  </w:style>
  <w:style w:type="paragraph" w:customStyle="1" w:styleId="Textedebulles1">
    <w:name w:val="Texte de bulles1"/>
    <w:basedOn w:val="Normal"/>
    <w:uiPriority w:val="99"/>
    <w:semiHidden/>
    <w:rsid w:val="00312D87"/>
    <w:rPr>
      <w:rFonts w:ascii="Tahoma" w:hAnsi="Tahoma" w:cs="Tahoma"/>
      <w:sz w:val="16"/>
      <w:szCs w:val="16"/>
    </w:rPr>
  </w:style>
  <w:style w:type="table" w:styleId="Grilledutableau">
    <w:name w:val="Table Grid"/>
    <w:basedOn w:val="TableauNormal"/>
    <w:uiPriority w:val="59"/>
    <w:rsid w:val="00312D87"/>
    <w:pPr>
      <w:widowControl/>
      <w:spacing w:after="0" w:line="240" w:lineRule="auto"/>
    </w:pPr>
    <w:rPr>
      <w:rFonts w:ascii="Times New Roman" w:eastAsia="Times New Roman" w:hAnsi="Times New Roman" w:cs="Times New Roman"/>
      <w:sz w:val="20"/>
      <w:szCs w:val="20"/>
      <w:lang w:val="fr-FR"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rsid w:val="00312D87"/>
    <w:rPr>
      <w:b/>
      <w:bCs/>
      <w:sz w:val="20"/>
    </w:rPr>
  </w:style>
  <w:style w:type="character" w:customStyle="1" w:styleId="ObjetducommentaireCar">
    <w:name w:val="Objet du commentaire Car"/>
    <w:basedOn w:val="CommentaireCar"/>
    <w:link w:val="Objetducommentaire"/>
    <w:uiPriority w:val="99"/>
    <w:semiHidden/>
    <w:rsid w:val="00312D87"/>
    <w:rPr>
      <w:rFonts w:ascii="Times New Roman" w:eastAsia="Times New Roman" w:hAnsi="Times New Roman" w:cs="Times New Roman"/>
      <w:b/>
      <w:bCs/>
      <w:sz w:val="20"/>
      <w:szCs w:val="20"/>
      <w:lang w:val="fr-FR" w:eastAsia="fr-FR" w:bidi="fr-FR"/>
    </w:rPr>
  </w:style>
  <w:style w:type="paragraph" w:customStyle="1" w:styleId="Default">
    <w:name w:val="Default"/>
    <w:uiPriority w:val="99"/>
    <w:rsid w:val="00312D87"/>
    <w:pPr>
      <w:widowControl/>
      <w:autoSpaceDE w:val="0"/>
      <w:autoSpaceDN w:val="0"/>
      <w:adjustRightInd w:val="0"/>
      <w:spacing w:after="0" w:line="240" w:lineRule="auto"/>
    </w:pPr>
    <w:rPr>
      <w:rFonts w:ascii="Times New Roman" w:eastAsia="Times New Roman" w:hAnsi="Times New Roman" w:cs="Times New Roman"/>
      <w:color w:val="000000"/>
      <w:sz w:val="24"/>
      <w:szCs w:val="24"/>
      <w:lang w:val="fr-FR" w:eastAsia="fr-FR" w:bidi="fr-FR"/>
    </w:rPr>
  </w:style>
  <w:style w:type="paragraph" w:customStyle="1" w:styleId="page1">
    <w:name w:val="page1"/>
    <w:uiPriority w:val="99"/>
    <w:rsid w:val="00312D87"/>
    <w:pPr>
      <w:widowControl/>
      <w:spacing w:after="0" w:line="240" w:lineRule="auto"/>
      <w:ind w:left="2835" w:hanging="2835"/>
    </w:pPr>
    <w:rPr>
      <w:rFonts w:ascii="Atlanta" w:eastAsia="Times New Roman" w:hAnsi="Atlanta" w:cs="Times New Roman"/>
      <w:sz w:val="20"/>
      <w:szCs w:val="20"/>
      <w:lang w:val="fr-FR" w:eastAsia="fr-FR" w:bidi="fr-FR"/>
    </w:rPr>
  </w:style>
  <w:style w:type="paragraph" w:customStyle="1" w:styleId="grandtitre">
    <w:name w:val="grand titre"/>
    <w:basedOn w:val="Normal"/>
    <w:uiPriority w:val="99"/>
    <w:rsid w:val="00312D87"/>
    <w:pPr>
      <w:spacing w:before="240" w:line="480" w:lineRule="atLeast"/>
    </w:pPr>
    <w:rPr>
      <w:rFonts w:ascii="Geneva" w:hAnsi="Geneva"/>
      <w:b/>
      <w:sz w:val="36"/>
    </w:rPr>
  </w:style>
  <w:style w:type="paragraph" w:customStyle="1" w:styleId="titre0">
    <w:name w:val="titre"/>
    <w:basedOn w:val="Normal"/>
    <w:uiPriority w:val="99"/>
    <w:rsid w:val="00312D87"/>
    <w:pPr>
      <w:spacing w:before="240"/>
      <w:jc w:val="both"/>
    </w:pPr>
    <w:rPr>
      <w:rFonts w:ascii="Geneva" w:hAnsi="Geneva"/>
      <w:sz w:val="24"/>
    </w:rPr>
  </w:style>
  <w:style w:type="paragraph" w:styleId="Titre">
    <w:name w:val="Title"/>
    <w:basedOn w:val="Normal"/>
    <w:link w:val="TitreCar"/>
    <w:uiPriority w:val="99"/>
    <w:qFormat/>
    <w:rsid w:val="00312D87"/>
    <w:pPr>
      <w:numPr>
        <w:numId w:val="3"/>
      </w:numPr>
      <w:pBdr>
        <w:top w:val="single" w:sz="4" w:space="1" w:color="auto"/>
        <w:left w:val="single" w:sz="4" w:space="4" w:color="auto"/>
        <w:bottom w:val="single" w:sz="4" w:space="1" w:color="auto"/>
        <w:right w:val="single" w:sz="4" w:space="4" w:color="auto"/>
      </w:pBdr>
      <w:spacing w:before="240"/>
    </w:pPr>
    <w:rPr>
      <w:rFonts w:ascii="Arial" w:hAnsi="Arial"/>
      <w:b/>
      <w:spacing w:val="40"/>
      <w:sz w:val="28"/>
    </w:rPr>
  </w:style>
  <w:style w:type="character" w:customStyle="1" w:styleId="TitreCar">
    <w:name w:val="Titre Car"/>
    <w:basedOn w:val="Policepardfaut"/>
    <w:link w:val="Titre"/>
    <w:uiPriority w:val="99"/>
    <w:rsid w:val="00312D87"/>
    <w:rPr>
      <w:rFonts w:ascii="Arial" w:eastAsia="Times New Roman" w:hAnsi="Arial" w:cs="Times New Roman"/>
      <w:b/>
      <w:spacing w:val="40"/>
      <w:sz w:val="28"/>
      <w:szCs w:val="20"/>
      <w:lang w:val="fr-FR" w:eastAsia="fr-FR" w:bidi="fr-FR"/>
    </w:rPr>
  </w:style>
  <w:style w:type="paragraph" w:styleId="Explorateurdedocuments">
    <w:name w:val="Document Map"/>
    <w:basedOn w:val="Normal"/>
    <w:link w:val="ExplorateurdedocumentsCar"/>
    <w:uiPriority w:val="99"/>
    <w:rsid w:val="00312D87"/>
    <w:pPr>
      <w:shd w:val="clear" w:color="auto" w:fill="000080"/>
    </w:pPr>
    <w:rPr>
      <w:rFonts w:ascii="Tahoma" w:hAnsi="Tahoma"/>
      <w:sz w:val="20"/>
    </w:rPr>
  </w:style>
  <w:style w:type="character" w:customStyle="1" w:styleId="ExplorateurdedocumentsCar">
    <w:name w:val="Explorateur de documents Car"/>
    <w:basedOn w:val="Policepardfaut"/>
    <w:link w:val="Explorateurdedocuments"/>
    <w:uiPriority w:val="99"/>
    <w:rsid w:val="00312D87"/>
    <w:rPr>
      <w:rFonts w:ascii="Tahoma" w:eastAsia="Times New Roman" w:hAnsi="Tahoma" w:cs="Times New Roman"/>
      <w:sz w:val="20"/>
      <w:szCs w:val="20"/>
      <w:shd w:val="clear" w:color="auto" w:fill="000080"/>
      <w:lang w:val="fr-FR" w:eastAsia="fr-FR" w:bidi="fr-FR"/>
    </w:rPr>
  </w:style>
  <w:style w:type="paragraph" w:customStyle="1" w:styleId="paragra3">
    <w:name w:val="paragra.3"/>
    <w:basedOn w:val="Normal"/>
    <w:uiPriority w:val="99"/>
    <w:rsid w:val="00312D87"/>
    <w:pPr>
      <w:widowControl w:val="0"/>
      <w:ind w:left="709"/>
      <w:jc w:val="both"/>
    </w:pPr>
    <w:rPr>
      <w:sz w:val="24"/>
    </w:rPr>
  </w:style>
  <w:style w:type="paragraph" w:styleId="TM1">
    <w:name w:val="toc 1"/>
    <w:basedOn w:val="Normal"/>
    <w:next w:val="Normal"/>
    <w:autoRedefine/>
    <w:uiPriority w:val="39"/>
    <w:qFormat/>
    <w:rsid w:val="00312D87"/>
    <w:pPr>
      <w:tabs>
        <w:tab w:val="left" w:pos="400"/>
        <w:tab w:val="right" w:leader="dot" w:pos="8931"/>
      </w:tabs>
      <w:spacing w:before="60" w:after="120"/>
    </w:pPr>
    <w:rPr>
      <w:b/>
      <w:bCs/>
      <w:caps/>
      <w:sz w:val="20"/>
    </w:rPr>
  </w:style>
  <w:style w:type="paragraph" w:styleId="TM2">
    <w:name w:val="toc 2"/>
    <w:basedOn w:val="Normal"/>
    <w:next w:val="Normal"/>
    <w:autoRedefine/>
    <w:uiPriority w:val="39"/>
    <w:qFormat/>
    <w:rsid w:val="00312D87"/>
    <w:pPr>
      <w:tabs>
        <w:tab w:val="left" w:pos="800"/>
        <w:tab w:val="right" w:leader="dot" w:pos="9010"/>
      </w:tabs>
      <w:ind w:left="851" w:hanging="641"/>
    </w:pPr>
    <w:rPr>
      <w:smallCaps/>
      <w:sz w:val="20"/>
    </w:rPr>
  </w:style>
  <w:style w:type="paragraph" w:styleId="TM3">
    <w:name w:val="toc 3"/>
    <w:basedOn w:val="Normal"/>
    <w:next w:val="Normal"/>
    <w:autoRedefine/>
    <w:uiPriority w:val="39"/>
    <w:qFormat/>
    <w:rsid w:val="00312D87"/>
    <w:pPr>
      <w:ind w:left="400"/>
    </w:pPr>
    <w:rPr>
      <w:i/>
      <w:iCs/>
      <w:sz w:val="20"/>
    </w:rPr>
  </w:style>
  <w:style w:type="paragraph" w:styleId="TM4">
    <w:name w:val="toc 4"/>
    <w:basedOn w:val="Normal"/>
    <w:next w:val="Normal"/>
    <w:autoRedefine/>
    <w:uiPriority w:val="99"/>
    <w:rsid w:val="00312D87"/>
    <w:pPr>
      <w:ind w:left="600"/>
    </w:pPr>
    <w:rPr>
      <w:sz w:val="18"/>
      <w:szCs w:val="18"/>
    </w:rPr>
  </w:style>
  <w:style w:type="paragraph" w:styleId="TM5">
    <w:name w:val="toc 5"/>
    <w:basedOn w:val="Normal"/>
    <w:next w:val="Normal"/>
    <w:autoRedefine/>
    <w:uiPriority w:val="99"/>
    <w:rsid w:val="00312D87"/>
    <w:pPr>
      <w:ind w:left="800"/>
    </w:pPr>
    <w:rPr>
      <w:sz w:val="18"/>
      <w:szCs w:val="18"/>
    </w:rPr>
  </w:style>
  <w:style w:type="paragraph" w:styleId="TM6">
    <w:name w:val="toc 6"/>
    <w:basedOn w:val="Normal"/>
    <w:next w:val="Normal"/>
    <w:autoRedefine/>
    <w:uiPriority w:val="99"/>
    <w:rsid w:val="00312D87"/>
    <w:pPr>
      <w:ind w:left="1000"/>
    </w:pPr>
    <w:rPr>
      <w:sz w:val="18"/>
      <w:szCs w:val="18"/>
    </w:rPr>
  </w:style>
  <w:style w:type="paragraph" w:styleId="TM7">
    <w:name w:val="toc 7"/>
    <w:basedOn w:val="Normal"/>
    <w:next w:val="Normal"/>
    <w:autoRedefine/>
    <w:uiPriority w:val="99"/>
    <w:rsid w:val="00312D87"/>
    <w:pPr>
      <w:ind w:left="1200"/>
    </w:pPr>
    <w:rPr>
      <w:sz w:val="18"/>
      <w:szCs w:val="18"/>
    </w:rPr>
  </w:style>
  <w:style w:type="paragraph" w:styleId="TM8">
    <w:name w:val="toc 8"/>
    <w:basedOn w:val="Normal"/>
    <w:next w:val="Normal"/>
    <w:autoRedefine/>
    <w:uiPriority w:val="99"/>
    <w:rsid w:val="00312D87"/>
    <w:pPr>
      <w:ind w:left="1400"/>
    </w:pPr>
    <w:rPr>
      <w:sz w:val="18"/>
      <w:szCs w:val="18"/>
    </w:rPr>
  </w:style>
  <w:style w:type="paragraph" w:styleId="TM9">
    <w:name w:val="toc 9"/>
    <w:basedOn w:val="Normal"/>
    <w:next w:val="Normal"/>
    <w:autoRedefine/>
    <w:uiPriority w:val="99"/>
    <w:rsid w:val="00312D87"/>
    <w:pPr>
      <w:ind w:left="1600"/>
    </w:pPr>
    <w:rPr>
      <w:sz w:val="18"/>
      <w:szCs w:val="18"/>
    </w:rPr>
  </w:style>
  <w:style w:type="paragraph" w:customStyle="1" w:styleId="Standardretrait">
    <w:name w:val="Standard retrait"/>
    <w:basedOn w:val="Normal"/>
    <w:uiPriority w:val="99"/>
    <w:rsid w:val="00312D87"/>
    <w:pPr>
      <w:tabs>
        <w:tab w:val="decimal" w:pos="284"/>
        <w:tab w:val="decimal" w:pos="567"/>
        <w:tab w:val="decimal" w:pos="851"/>
        <w:tab w:val="decimal" w:pos="1134"/>
        <w:tab w:val="decimal" w:pos="1418"/>
        <w:tab w:val="decimal" w:pos="2552"/>
        <w:tab w:val="right" w:pos="7201"/>
        <w:tab w:val="right" w:pos="8902"/>
      </w:tabs>
      <w:ind w:firstLine="290"/>
    </w:pPr>
    <w:rPr>
      <w:sz w:val="24"/>
    </w:rPr>
  </w:style>
  <w:style w:type="paragraph" w:customStyle="1" w:styleId="Alinea1">
    <w:name w:val="Alinea 1"/>
    <w:uiPriority w:val="99"/>
    <w:rsid w:val="00312D87"/>
    <w:pPr>
      <w:widowControl/>
      <w:spacing w:before="240" w:after="240" w:line="240" w:lineRule="auto"/>
      <w:ind w:left="1588" w:hanging="454"/>
      <w:jc w:val="both"/>
    </w:pPr>
    <w:rPr>
      <w:rFonts w:ascii="Times New Roman" w:eastAsia="Times New Roman" w:hAnsi="Times New Roman" w:cs="Times New Roman"/>
      <w:szCs w:val="20"/>
      <w:lang w:val="fr-FR" w:eastAsia="fr-FR" w:bidi="fr-FR"/>
    </w:rPr>
  </w:style>
  <w:style w:type="paragraph" w:customStyle="1" w:styleId="Alinea2">
    <w:name w:val="Alinea 2"/>
    <w:basedOn w:val="Alinea1"/>
    <w:uiPriority w:val="99"/>
    <w:rsid w:val="00312D87"/>
    <w:pPr>
      <w:ind w:left="2042"/>
    </w:pPr>
  </w:style>
  <w:style w:type="paragraph" w:customStyle="1" w:styleId="Alineanonnumerote">
    <w:name w:val="Alinea non numerote"/>
    <w:basedOn w:val="Normal"/>
    <w:uiPriority w:val="99"/>
    <w:rsid w:val="00312D87"/>
    <w:pPr>
      <w:spacing w:before="240" w:after="240"/>
      <w:ind w:left="1134" w:firstLine="454"/>
      <w:jc w:val="both"/>
    </w:pPr>
    <w:rPr>
      <w:sz w:val="22"/>
    </w:rPr>
  </w:style>
  <w:style w:type="paragraph" w:customStyle="1" w:styleId="Titrealinea2">
    <w:name w:val="Titre alinea 2"/>
    <w:basedOn w:val="Normal"/>
    <w:next w:val="Normal"/>
    <w:uiPriority w:val="99"/>
    <w:rsid w:val="00312D87"/>
    <w:pPr>
      <w:keepNext/>
      <w:spacing w:before="480" w:after="240"/>
      <w:ind w:left="680" w:right="2835" w:hanging="680"/>
      <w:outlineLvl w:val="1"/>
    </w:pPr>
    <w:rPr>
      <w:rFonts w:ascii="Arial" w:hAnsi="Arial"/>
      <w:b/>
      <w:sz w:val="24"/>
    </w:rPr>
  </w:style>
  <w:style w:type="paragraph" w:styleId="Rvision">
    <w:name w:val="Revision"/>
    <w:hidden/>
    <w:uiPriority w:val="99"/>
    <w:semiHidden/>
    <w:rsid w:val="00312D87"/>
    <w:pPr>
      <w:widowControl/>
      <w:spacing w:after="0" w:line="240" w:lineRule="auto"/>
    </w:pPr>
    <w:rPr>
      <w:rFonts w:ascii="New York" w:eastAsia="Times New Roman" w:hAnsi="New York" w:cs="Times New Roman"/>
      <w:sz w:val="20"/>
      <w:szCs w:val="20"/>
      <w:lang w:val="fr-FR" w:eastAsia="fr-FR" w:bidi="fr-FR"/>
    </w:rPr>
  </w:style>
  <w:style w:type="character" w:styleId="lev">
    <w:name w:val="Strong"/>
    <w:uiPriority w:val="99"/>
    <w:qFormat/>
    <w:rsid w:val="00312D87"/>
    <w:rPr>
      <w:rFonts w:cs="Times New Roman"/>
      <w:b/>
    </w:rPr>
  </w:style>
  <w:style w:type="character" w:customStyle="1" w:styleId="longtext">
    <w:name w:val="long_text"/>
    <w:uiPriority w:val="99"/>
    <w:rsid w:val="00312D87"/>
    <w:rPr>
      <w:rFonts w:cs="Times New Roman"/>
    </w:rPr>
  </w:style>
  <w:style w:type="character" w:customStyle="1" w:styleId="hps">
    <w:name w:val="hps"/>
    <w:uiPriority w:val="99"/>
    <w:rsid w:val="00312D87"/>
    <w:rPr>
      <w:rFonts w:cs="Times New Roman"/>
    </w:rPr>
  </w:style>
  <w:style w:type="paragraph" w:styleId="En-ttedetabledesmatires">
    <w:name w:val="TOC Heading"/>
    <w:basedOn w:val="Titre1"/>
    <w:next w:val="Normal"/>
    <w:uiPriority w:val="39"/>
    <w:qFormat/>
    <w:rsid w:val="00312D87"/>
    <w:pPr>
      <w:outlineLvl w:val="9"/>
    </w:pPr>
    <w:rPr>
      <w:rFonts w:ascii="Cambria" w:eastAsia="Times New Roman" w:hAnsi="Cambria" w:cs="Times New Roman"/>
      <w:b w:val="0"/>
      <w:color w:val="365F91"/>
      <w:sz w:val="28"/>
      <w:szCs w:val="28"/>
    </w:rPr>
  </w:style>
  <w:style w:type="paragraph" w:customStyle="1" w:styleId="Appendix">
    <w:name w:val="Appendix"/>
    <w:uiPriority w:val="99"/>
    <w:rsid w:val="00312D87"/>
    <w:pPr>
      <w:widowControl/>
      <w:spacing w:before="120" w:after="120" w:line="480" w:lineRule="auto"/>
      <w:ind w:left="1134"/>
      <w:jc w:val="both"/>
    </w:pPr>
    <w:rPr>
      <w:rFonts w:ascii="Times New Roman" w:eastAsia="SimSun" w:hAnsi="Times New Roman" w:cs="Times New Roman"/>
      <w:color w:val="000000"/>
      <w:sz w:val="20"/>
      <w:lang w:val="fr-FR" w:eastAsia="fr-FR" w:bidi="fr-FR"/>
    </w:rPr>
  </w:style>
  <w:style w:type="paragraph" w:customStyle="1" w:styleId="AppendixIndent1">
    <w:name w:val="AppendixIndent1"/>
    <w:basedOn w:val="Normal"/>
    <w:uiPriority w:val="99"/>
    <w:rsid w:val="00312D87"/>
    <w:pPr>
      <w:spacing w:before="120" w:after="120" w:line="480" w:lineRule="auto"/>
      <w:ind w:left="1588" w:hanging="454"/>
      <w:jc w:val="both"/>
    </w:pPr>
    <w:rPr>
      <w:rFonts w:eastAsia="SimSun"/>
      <w:color w:val="000000"/>
      <w:sz w:val="20"/>
      <w:szCs w:val="22"/>
    </w:rPr>
  </w:style>
  <w:style w:type="paragraph" w:customStyle="1" w:styleId="WizardTitle">
    <w:name w:val="Wizard Title"/>
    <w:basedOn w:val="Normal"/>
    <w:next w:val="Normal"/>
    <w:uiPriority w:val="99"/>
    <w:rsid w:val="00312D87"/>
    <w:rPr>
      <w:b/>
      <w:caps/>
      <w:sz w:val="28"/>
    </w:rPr>
  </w:style>
  <w:style w:type="paragraph" w:customStyle="1" w:styleId="mainbody1">
    <w:name w:val="main body 1"/>
    <w:basedOn w:val="Normal"/>
    <w:uiPriority w:val="99"/>
    <w:rsid w:val="00312D87"/>
    <w:pPr>
      <w:spacing w:before="240" w:after="240"/>
      <w:jc w:val="both"/>
    </w:pPr>
    <w:rPr>
      <w:rFonts w:eastAsia="SimSun"/>
      <w:sz w:val="24"/>
      <w:szCs w:val="24"/>
    </w:rPr>
  </w:style>
  <w:style w:type="paragraph" w:customStyle="1" w:styleId="mainbody10">
    <w:name w:val="mainbody1"/>
    <w:basedOn w:val="Normal"/>
    <w:uiPriority w:val="99"/>
    <w:rsid w:val="00312D87"/>
    <w:pPr>
      <w:spacing w:before="240" w:after="240"/>
      <w:jc w:val="both"/>
    </w:pPr>
    <w:rPr>
      <w:sz w:val="24"/>
      <w:szCs w:val="24"/>
    </w:rPr>
  </w:style>
  <w:style w:type="paragraph" w:styleId="NormalWeb">
    <w:name w:val="Normal (Web)"/>
    <w:basedOn w:val="Normal"/>
    <w:uiPriority w:val="99"/>
    <w:rsid w:val="00312D87"/>
    <w:pPr>
      <w:spacing w:before="100" w:beforeAutospacing="1" w:after="100" w:afterAutospacing="1"/>
    </w:pPr>
    <w:rPr>
      <w:sz w:val="24"/>
      <w:szCs w:val="24"/>
    </w:rPr>
  </w:style>
  <w:style w:type="paragraph" w:customStyle="1" w:styleId="Level1">
    <w:name w:val="Level 1"/>
    <w:uiPriority w:val="99"/>
    <w:rsid w:val="00312D87"/>
    <w:pPr>
      <w:widowControl/>
      <w:autoSpaceDE w:val="0"/>
      <w:autoSpaceDN w:val="0"/>
      <w:adjustRightInd w:val="0"/>
      <w:spacing w:after="0" w:line="240" w:lineRule="auto"/>
      <w:ind w:left="720"/>
    </w:pPr>
    <w:rPr>
      <w:rFonts w:ascii="Times New Roman" w:eastAsia="Times New Roman" w:hAnsi="Times New Roman" w:cs="Times New Roman"/>
      <w:sz w:val="24"/>
      <w:szCs w:val="24"/>
      <w:lang w:val="fr-FR" w:eastAsia="fr-FR" w:bidi="fr-FR"/>
    </w:rPr>
  </w:style>
  <w:style w:type="numbering" w:styleId="111111">
    <w:name w:val="Outline List 2"/>
    <w:basedOn w:val="Aucuneliste"/>
    <w:uiPriority w:val="99"/>
    <w:semiHidden/>
    <w:unhideWhenUsed/>
    <w:rsid w:val="00312D87"/>
    <w:pPr>
      <w:numPr>
        <w:numId w:val="4"/>
      </w:numPr>
    </w:pPr>
  </w:style>
  <w:style w:type="paragraph" w:customStyle="1" w:styleId="TableText">
    <w:name w:val="Table Text"/>
    <w:basedOn w:val="Normal"/>
    <w:rsid w:val="00312D87"/>
    <w:pPr>
      <w:keepLines/>
    </w:pPr>
    <w:rPr>
      <w:rFonts w:ascii="Book Antiqua" w:hAnsi="Book Antiqua"/>
      <w:sz w:val="16"/>
    </w:rPr>
  </w:style>
  <w:style w:type="paragraph" w:customStyle="1" w:styleId="HeadingBar">
    <w:name w:val="Heading Bar"/>
    <w:basedOn w:val="Normal"/>
    <w:next w:val="Titre3"/>
    <w:rsid w:val="00312D87"/>
    <w:pPr>
      <w:keepNext/>
      <w:keepLines/>
      <w:shd w:val="solid" w:color="auto" w:fill="auto"/>
      <w:spacing w:before="240"/>
      <w:ind w:right="7920"/>
    </w:pPr>
    <w:rPr>
      <w:rFonts w:ascii="Book Antiqua" w:hAnsi="Book Antiqua"/>
      <w:color w:val="FFFFFF"/>
      <w:sz w:val="8"/>
    </w:rPr>
  </w:style>
  <w:style w:type="paragraph" w:customStyle="1" w:styleId="TOCHeading1">
    <w:name w:val="TOC Heading1"/>
    <w:basedOn w:val="Normal"/>
    <w:rsid w:val="00312D87"/>
    <w:pPr>
      <w:keepNext/>
      <w:pageBreakBefore/>
      <w:pBdr>
        <w:top w:val="single" w:sz="48" w:space="26" w:color="auto"/>
      </w:pBdr>
      <w:spacing w:before="960" w:after="960"/>
      <w:ind w:left="2520"/>
    </w:pPr>
    <w:rPr>
      <w:rFonts w:ascii="Book Antiqua" w:hAnsi="Book Antiqua"/>
      <w:sz w:val="36"/>
    </w:rPr>
  </w:style>
  <w:style w:type="paragraph" w:customStyle="1" w:styleId="Note">
    <w:name w:val="Note"/>
    <w:basedOn w:val="Corpsdetexte"/>
    <w:rsid w:val="00312D87"/>
    <w:pPr>
      <w:pBdr>
        <w:top w:val="single" w:sz="6" w:space="1" w:color="auto" w:shadow="1"/>
        <w:left w:val="single" w:sz="6" w:space="1" w:color="auto" w:shadow="1"/>
        <w:bottom w:val="single" w:sz="6" w:space="1" w:color="auto" w:shadow="1"/>
        <w:right w:val="single" w:sz="6" w:space="1" w:color="auto" w:shadow="1"/>
      </w:pBdr>
      <w:shd w:val="solid" w:color="FFFF00" w:fill="auto"/>
      <w:tabs>
        <w:tab w:val="clear" w:pos="567"/>
        <w:tab w:val="clear" w:pos="1134"/>
        <w:tab w:val="clear" w:pos="1701"/>
        <w:tab w:val="clear" w:pos="5670"/>
      </w:tabs>
      <w:spacing w:before="120" w:after="120"/>
      <w:ind w:left="720" w:right="5040" w:hanging="720"/>
    </w:pPr>
    <w:rPr>
      <w:rFonts w:ascii="Book Antiqua" w:hAnsi="Book Antiqua"/>
      <w:vanish/>
      <w:sz w:val="20"/>
    </w:rPr>
  </w:style>
  <w:style w:type="paragraph" w:customStyle="1" w:styleId="Para">
    <w:name w:val="Para"/>
    <w:rsid w:val="0052676E"/>
    <w:pPr>
      <w:widowControl/>
      <w:spacing w:before="240" w:after="240" w:line="240" w:lineRule="auto"/>
      <w:ind w:left="1134"/>
      <w:jc w:val="both"/>
    </w:pPr>
    <w:rPr>
      <w:rFonts w:ascii="Times New Roman" w:eastAsia="SimSun" w:hAnsi="Times New Roman" w:cs="Times New Roman"/>
      <w:color w:val="000000"/>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596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9" Type="http://schemas.openxmlformats.org/officeDocument/2006/relationships/footer" Target="footer6.xml"/><Relationship Id="rId21" Type="http://schemas.openxmlformats.org/officeDocument/2006/relationships/hyperlink" Target="mailto:pcrt@ilo.org" TargetMode="External"/><Relationship Id="rId34" Type="http://schemas.openxmlformats.org/officeDocument/2006/relationships/footer" Target="footer5.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TRCF@ilo.org" TargetMode="External"/><Relationship Id="rId32" Type="http://schemas.openxmlformats.org/officeDocument/2006/relationships/header" Target="header12.xml"/><Relationship Id="rId37" Type="http://schemas.openxmlformats.org/officeDocument/2006/relationships/header" Target="header14.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bidprotest@ilo.org" TargetMode="External"/><Relationship Id="rId28" Type="http://schemas.openxmlformats.org/officeDocument/2006/relationships/header" Target="header8.xml"/><Relationship Id="rId36" Type="http://schemas.openxmlformats.org/officeDocument/2006/relationships/hyperlink" Target="https://www.ilo.org/wcmsp5/groups/public/---ed_mas/---inter/documents/legaldocument/wcms_768753.pdf"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file://ad.ilo.org/gva/mas/V-MAS/FINANCE/PROCURE/02%20PTS/GOVERNANCE/2014/GOV-023%20Bid%20protest%20process/FR/pcrt@ilo.org" TargetMode="External"/><Relationship Id="rId27" Type="http://schemas.openxmlformats.org/officeDocument/2006/relationships/header" Target="header7.xml"/><Relationship Id="rId30" Type="http://schemas.openxmlformats.org/officeDocument/2006/relationships/header" Target="header10.xml"/><Relationship Id="rId35" Type="http://schemas.openxmlformats.org/officeDocument/2006/relationships/header" Target="header13.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header" Target="header3.xml"/><Relationship Id="rId25" Type="http://schemas.openxmlformats.org/officeDocument/2006/relationships/hyperlink" Target="mailto:IAO@ilo.org" TargetMode="External"/><Relationship Id="rId33" Type="http://schemas.openxmlformats.org/officeDocument/2006/relationships/footer" Target="footer4.xml"/><Relationship Id="rId38" Type="http://schemas.openxmlformats.org/officeDocument/2006/relationships/header" Target="header15.xml"/></Relationships>
</file>

<file path=word/_rels/footnotes.xml.rels><?xml version="1.0" encoding="UTF-8" standalone="yes"?>
<Relationships xmlns="http://schemas.openxmlformats.org/package/2006/relationships"><Relationship Id="rId1" Type="http://schemas.openxmlformats.org/officeDocument/2006/relationships/hyperlink" Target="https://help.ungm.org/hc/en-us/articles/360012815920-How-to-complete-the-registration-form-at-the-Basic-level-" TargetMode="External"/></Relationships>
</file>

<file path=word/_rels/header10.xml.rels><?xml version="1.0" encoding="UTF-8" standalone="yes"?>
<Relationships xmlns="http://schemas.openxmlformats.org/package/2006/relationships"><Relationship Id="rId1" Type="http://schemas.openxmlformats.org/officeDocument/2006/relationships/image" Target="media/image3.tif"/></Relationships>
</file>

<file path=word/_rels/header12.xml.rels><?xml version="1.0" encoding="UTF-8" standalone="yes"?>
<Relationships xmlns="http://schemas.openxmlformats.org/package/2006/relationships"><Relationship Id="rId1" Type="http://schemas.openxmlformats.org/officeDocument/2006/relationships/image" Target="media/image3.tif"/></Relationships>
</file>

<file path=word/_rels/header13.xml.rels><?xml version="1.0" encoding="UTF-8" standalone="yes"?>
<Relationships xmlns="http://schemas.openxmlformats.org/package/2006/relationships"><Relationship Id="rId1" Type="http://schemas.openxmlformats.org/officeDocument/2006/relationships/image" Target="media/image3.tif"/></Relationships>
</file>

<file path=word/_rels/header15.xml.rels><?xml version="1.0" encoding="UTF-8" standalone="yes"?>
<Relationships xmlns="http://schemas.openxmlformats.org/package/2006/relationships"><Relationship Id="rId1" Type="http://schemas.openxmlformats.org/officeDocument/2006/relationships/image" Target="media/image3.ti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tif"/></Relationships>
</file>

<file path=word/_rels/header5.xml.rels><?xml version="1.0" encoding="UTF-8" standalone="yes"?>
<Relationships xmlns="http://schemas.openxmlformats.org/package/2006/relationships"><Relationship Id="rId1" Type="http://schemas.openxmlformats.org/officeDocument/2006/relationships/image" Target="media/image3.tif"/></Relationships>
</file>

<file path=word/_rels/header6.xml.rels><?xml version="1.0" encoding="UTF-8" standalone="yes"?>
<Relationships xmlns="http://schemas.openxmlformats.org/package/2006/relationships"><Relationship Id="rId1" Type="http://schemas.openxmlformats.org/officeDocument/2006/relationships/image" Target="media/image3.tif"/></Relationships>
</file>

<file path=word/_rels/header7.xml.rels><?xml version="1.0" encoding="UTF-8" standalone="yes"?>
<Relationships xmlns="http://schemas.openxmlformats.org/package/2006/relationships"><Relationship Id="rId1" Type="http://schemas.openxmlformats.org/officeDocument/2006/relationships/image" Target="media/image3.tif"/></Relationships>
</file>

<file path=word/_rels/header8.xml.rels><?xml version="1.0" encoding="UTF-8" standalone="yes"?>
<Relationships xmlns="http://schemas.openxmlformats.org/package/2006/relationships"><Relationship Id="rId1" Type="http://schemas.openxmlformats.org/officeDocument/2006/relationships/image" Target="media/image3.tif"/></Relationships>
</file>

<file path=word/_rels/header9.xml.rels><?xml version="1.0" encoding="UTF-8" standalone="yes"?>
<Relationships xmlns="http://schemas.openxmlformats.org/package/2006/relationships"><Relationship Id="rId1" Type="http://schemas.openxmlformats.org/officeDocument/2006/relationships/image" Target="media/image3.t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book%20440%20G8\Downloads\Outil%206-3_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E639C822B56945AF3B68F40DCBE320" ma:contentTypeVersion="10" ma:contentTypeDescription="Create a new document." ma:contentTypeScope="" ma:versionID="9fa66d4d66c263f8c4d9f22e0d0ef123">
  <xsd:schema xmlns:xsd="http://www.w3.org/2001/XMLSchema" xmlns:xs="http://www.w3.org/2001/XMLSchema" xmlns:p="http://schemas.microsoft.com/office/2006/metadata/properties" xmlns:ns1="http://schemas.microsoft.com/sharepoint/v3" xmlns:ns2="b5396a58-3bb7-462e-9805-51434cc3d3e0" xmlns:ns3="878b0d21-155b-4ec0-b795-80adec0f3329" xmlns:ns4="ee15bdfa-48e1-428e-ac5a-bbf84132543a" targetNamespace="http://schemas.microsoft.com/office/2006/metadata/properties" ma:root="true" ma:fieldsID="28ed8bca09630a396f8d1aa2665356c9" ns1:_="" ns2:_="" ns3:_="" ns4:_="">
    <xsd:import namespace="http://schemas.microsoft.com/sharepoint/v3"/>
    <xsd:import namespace="b5396a58-3bb7-462e-9805-51434cc3d3e0"/>
    <xsd:import namespace="878b0d21-155b-4ec0-b795-80adec0f3329"/>
    <xsd:import namespace="ee15bdfa-48e1-428e-ac5a-bbf84132543a"/>
    <xsd:element name="properties">
      <xsd:complexType>
        <xsd:sequence>
          <xsd:element name="documentManagement">
            <xsd:complexType>
              <xsd:all>
                <xsd:element ref="ns1:PublishingStartDate" minOccurs="0"/>
                <xsd:element ref="ns1:PublishingExpirationDate" minOccurs="0"/>
                <xsd:element ref="ns2:TaxCatchAll" minOccurs="0"/>
                <xsd:element ref="ns3:_dlc_DocId" minOccurs="0"/>
                <xsd:element ref="ns3:_dlc_DocIdUrl" minOccurs="0"/>
                <xsd:element ref="ns3:_dlc_DocIdPersistId" minOccurs="0"/>
                <xsd:element ref="ns4:SharedWithUsers" minOccurs="0"/>
                <xsd:element ref="ns4:SharedWithDetails" minOccurs="0"/>
                <xsd:element ref="ns2:TaxCatchAllLabel" minOccurs="0"/>
                <xsd:element ref="ns3:p1a0af296abb421c86260382d7517b77" minOccurs="0"/>
                <xsd:element ref="ns3:l7511195fc364c7ba5a2662c7743290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396a58-3bb7-462e-9805-51434cc3d3e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ad477ad-3e71-4345-bf4a-1a1de5c0e421}" ma:internalName="TaxCatchAll" ma:showField="CatchAllData" ma:web="878b0d21-155b-4ec0-b795-80adec0f332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6ad477ad-3e71-4345-bf4a-1a1de5c0e421}" ma:internalName="TaxCatchAllLabel" ma:readOnly="true" ma:showField="CatchAllDataLabel" ma:web="878b0d21-155b-4ec0-b795-80adec0f33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8b0d21-155b-4ec0-b795-80adec0f3329"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p1a0af296abb421c86260382d7517b77" ma:index="17" ma:taxonomy="true" ma:internalName="p1a0af296abb421c86260382d7517b77" ma:taxonomyFieldName="ILODocumentType" ma:displayName="ILODocumentType" ma:default="" ma:fieldId="{91a0af29-6abb-421c-8626-0382d7517b77}" ma:sspId="cf5d3917-ff46-4619-8a71-85dd69c1901b" ma:termSetId="66c08a96-feec-444e-9b18-1c196a8e9a84" ma:anchorId="00000000-0000-0000-0000-000000000000" ma:open="false" ma:isKeyword="false">
      <xsd:complexType>
        <xsd:sequence>
          <xsd:element ref="pc:Terms" minOccurs="0" maxOccurs="1"/>
        </xsd:sequence>
      </xsd:complexType>
    </xsd:element>
    <xsd:element name="l7511195fc364c7ba5a2662c7743290d" ma:index="19" ma:taxonomy="true" ma:internalName="l7511195fc364c7ba5a2662c7743290d" ma:taxonomyFieldName="ILOLanguage" ma:displayName="ILOLanguage" ma:default="" ma:fieldId="{57511195-fc36-4c7b-a5a2-662c7743290d}" ma:sspId="cf5d3917-ff46-4619-8a71-85dd69c1901b" ma:termSetId="7713086f-77c1-4558-92f4-f54455018e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15bdfa-48e1-428e-ac5a-bbf84132543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dlc_DocId xmlns="878b0d21-155b-4ec0-b795-80adec0f3329">DOCID-1012708916-626</_dlc_DocId>
    <_dlc_DocIdUrl xmlns="878b0d21-155b-4ec0-b795-80adec0f3329">
      <Url>https://intranet.ilo.org/en-us/procurement/_layouts/15/DocIdRedir.aspx?ID=DOCID-1012708916-626</Url>
      <Description>DOCID-1012708916-626</Description>
    </_dlc_DocIdUrl>
    <TaxCatchAll xmlns="b5396a58-3bb7-462e-9805-51434cc3d3e0">
      <Value>52</Value>
      <Value>135</Value>
    </TaxCatchAll>
    <PublishingExpirationDate xmlns="http://schemas.microsoft.com/sharepoint/v3" xsi:nil="true"/>
    <PublishingStartDate xmlns="http://schemas.microsoft.com/sharepoint/v3" xsi:nil="true"/>
    <p1a0af296abb421c86260382d7517b77 xmlns="878b0d21-155b-4ec0-b795-80adec0f3329">
      <Terms xmlns="http://schemas.microsoft.com/office/infopath/2007/PartnerControls">
        <TermInfo xmlns="http://schemas.microsoft.com/office/infopath/2007/PartnerControls">
          <TermName xmlns="http://schemas.microsoft.com/office/infopath/2007/PartnerControls">manual</TermName>
          <TermId xmlns="http://schemas.microsoft.com/office/infopath/2007/PartnerControls">0430c528-d9e1-4f8c-a7d8-4db0a469ac8b</TermId>
        </TermInfo>
      </Terms>
    </p1a0af296abb421c86260382d7517b77>
    <l7511195fc364c7ba5a2662c7743290d xmlns="878b0d21-155b-4ec0-b795-80adec0f3329">
      <Terms xmlns="http://schemas.microsoft.com/office/infopath/2007/PartnerControls">
        <TermInfo xmlns="http://schemas.microsoft.com/office/infopath/2007/PartnerControls">
          <TermName xmlns="http://schemas.microsoft.com/office/infopath/2007/PartnerControls">French</TermName>
          <TermId xmlns="http://schemas.microsoft.com/office/infopath/2007/PartnerControls">aec1bc1f-76f4-46f3-855d-e4924c1dc740</TermId>
        </TermInfo>
      </Terms>
    </l7511195fc364c7ba5a2662c7743290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C64B2-574C-4E68-97F6-387F62E6D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396a58-3bb7-462e-9805-51434cc3d3e0"/>
    <ds:schemaRef ds:uri="878b0d21-155b-4ec0-b795-80adec0f3329"/>
    <ds:schemaRef ds:uri="ee15bdfa-48e1-428e-ac5a-bbf841325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2A4CCD-FA68-4B8B-A69F-FBA0FE444C4A}">
  <ds:schemaRefs>
    <ds:schemaRef ds:uri="http://schemas.microsoft.com/sharepoint/events"/>
  </ds:schemaRefs>
</ds:datastoreItem>
</file>

<file path=customXml/itemProps3.xml><?xml version="1.0" encoding="utf-8"?>
<ds:datastoreItem xmlns:ds="http://schemas.openxmlformats.org/officeDocument/2006/customXml" ds:itemID="{98DA91BF-6328-4E40-9EBD-406EC266A93F}">
  <ds:schemaRefs>
    <ds:schemaRef ds:uri="http://schemas.microsoft.com/office/2006/metadata/properties"/>
    <ds:schemaRef ds:uri="http://schemas.microsoft.com/office/infopath/2007/PartnerControls"/>
    <ds:schemaRef ds:uri="878b0d21-155b-4ec0-b795-80adec0f3329"/>
    <ds:schemaRef ds:uri="b5396a58-3bb7-462e-9805-51434cc3d3e0"/>
    <ds:schemaRef ds:uri="http://schemas.microsoft.com/sharepoint/v3"/>
  </ds:schemaRefs>
</ds:datastoreItem>
</file>

<file path=customXml/itemProps4.xml><?xml version="1.0" encoding="utf-8"?>
<ds:datastoreItem xmlns:ds="http://schemas.openxmlformats.org/officeDocument/2006/customXml" ds:itemID="{C698BF37-A63D-4CED-8E19-C7F9F3FD91D3}">
  <ds:schemaRefs>
    <ds:schemaRef ds:uri="http://schemas.microsoft.com/sharepoint/v3/contenttype/forms"/>
  </ds:schemaRefs>
</ds:datastoreItem>
</file>

<file path=customXml/itemProps5.xml><?xml version="1.0" encoding="utf-8"?>
<ds:datastoreItem xmlns:ds="http://schemas.openxmlformats.org/officeDocument/2006/customXml" ds:itemID="{21BCFF4A-24C9-4BA5-BFB7-0F0E3211E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Outil 6-3_2021</Template>
  <TotalTime>0</TotalTime>
  <Pages>21</Pages>
  <Words>6324</Words>
  <Characters>34786</Characters>
  <Application>Microsoft Office Word</Application>
  <DocSecurity>0</DocSecurity>
  <Lines>289</Lines>
  <Paragraphs>82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Outil 6-3 Invitation à soumissionner</vt:lpstr>
      <vt:lpstr>Outil 6-3 Invitation à soumissionner</vt:lpstr>
    </vt:vector>
  </TitlesOfParts>
  <Company>ILO</Company>
  <LinksUpToDate>false</LinksUpToDate>
  <CharactersWithSpaces>41028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Outil 6-3 Invitation à soumissionner</dc:title>
  <dc:creator>BIT</dc:creator>
  <cp:lastModifiedBy>Kaouther Bizani</cp:lastModifiedBy>
  <cp:revision>2</cp:revision>
  <cp:lastPrinted>2023-05-18T12:56:00Z</cp:lastPrinted>
  <dcterms:created xsi:type="dcterms:W3CDTF">2023-05-19T09:47:00Z</dcterms:created>
  <dcterms:modified xsi:type="dcterms:W3CDTF">2023-05-19T09:47:00Z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2014-01-21T00:00:00Z</vt:filetime>
  </property>
  <property fmtid="{D5CDD505-2E9C-101B-9397-08002B2CF9AE}" pid="3" name="LastSaved">
    <vt:filetime>2014-06-04T00:00:00Z</vt:filetime>
  </property>
  <property fmtid="{D5CDD505-2E9C-101B-9397-08002B2CF9AE}" pid="4" name="ContentTypeId">
    <vt:lpwstr>0x010100F2E639C822B56945AF3B68F40DCBE320</vt:lpwstr>
  </property>
  <property fmtid="{D5CDD505-2E9C-101B-9397-08002B2CF9AE}" pid="5" name="_dlc_DocIdItemGuid">
    <vt:lpwstr>95bdb480-f9e4-4656-8732-5cd7a2b6e471</vt:lpwstr>
  </property>
  <property fmtid="{D5CDD505-2E9C-101B-9397-08002B2CF9AE}" pid="6" name="ILOLanguage">
    <vt:lpwstr>52;#French|aec1bc1f-76f4-46f3-855d-e4924c1dc740</vt:lpwstr>
  </property>
  <property fmtid="{D5CDD505-2E9C-101B-9397-08002B2CF9AE}" pid="7" name="ILODocumentType">
    <vt:lpwstr>135;#manual|0430c528-d9e1-4f8c-a7d8-4db0a469ac8b</vt:lpwstr>
  </property>
</Properties>
</file>